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98DDBD" w14:textId="77777777" w:rsidR="001F0AC3" w:rsidRPr="00296F84" w:rsidRDefault="001F0AC3">
      <w:pPr>
        <w:pStyle w:val="ac"/>
        <w:ind w:left="5670"/>
        <w:rPr>
          <w:b w:val="0"/>
          <w:szCs w:val="28"/>
          <w:lang w:val="en-US"/>
        </w:rPr>
      </w:pPr>
    </w:p>
    <w:p w14:paraId="0F7F84DD" w14:textId="77777777" w:rsidR="001F0AC3" w:rsidRDefault="001F0AC3">
      <w:pPr>
        <w:pStyle w:val="Default"/>
        <w:ind w:firstLine="0"/>
        <w:jc w:val="center"/>
        <w:rPr>
          <w:rFonts w:ascii="Times New Roman" w:hAnsi="Times New Roman" w:cs="Times New Roman"/>
          <w:b/>
          <w:color w:val="auto"/>
          <w:sz w:val="40"/>
          <w:szCs w:val="40"/>
          <w:lang w:val="en-US"/>
        </w:rPr>
      </w:pPr>
    </w:p>
    <w:p w14:paraId="2A18C6A9" w14:textId="77777777" w:rsidR="001F0AC3" w:rsidRDefault="001F0AC3">
      <w:pPr>
        <w:pStyle w:val="Default"/>
        <w:ind w:firstLine="0"/>
        <w:jc w:val="center"/>
        <w:rPr>
          <w:rFonts w:ascii="Times New Roman" w:hAnsi="Times New Roman" w:cs="Times New Roman"/>
          <w:b/>
          <w:color w:val="auto"/>
          <w:sz w:val="40"/>
          <w:szCs w:val="40"/>
          <w:lang w:val="en-US"/>
        </w:rPr>
      </w:pPr>
    </w:p>
    <w:p w14:paraId="138A19F6" w14:textId="77777777" w:rsidR="001F0AC3" w:rsidRDefault="001F0AC3">
      <w:pPr>
        <w:pStyle w:val="Default"/>
        <w:ind w:firstLine="0"/>
        <w:jc w:val="center"/>
        <w:rPr>
          <w:rFonts w:ascii="Times New Roman" w:hAnsi="Times New Roman" w:cs="Times New Roman"/>
          <w:b/>
          <w:color w:val="auto"/>
          <w:sz w:val="40"/>
          <w:szCs w:val="40"/>
          <w:lang w:val="en-US"/>
        </w:rPr>
      </w:pPr>
    </w:p>
    <w:p w14:paraId="3412C0AB" w14:textId="77777777" w:rsidR="001F0AC3" w:rsidRDefault="001F0AC3">
      <w:pPr>
        <w:pStyle w:val="Default"/>
        <w:ind w:firstLine="0"/>
        <w:jc w:val="center"/>
        <w:rPr>
          <w:rFonts w:ascii="Times New Roman" w:hAnsi="Times New Roman" w:cs="Times New Roman"/>
          <w:b/>
          <w:color w:val="auto"/>
          <w:sz w:val="40"/>
          <w:szCs w:val="40"/>
          <w:lang w:val="en-US"/>
        </w:rPr>
      </w:pPr>
    </w:p>
    <w:p w14:paraId="4E7632D7" w14:textId="77777777" w:rsidR="001F0AC3" w:rsidRDefault="001F0AC3">
      <w:pPr>
        <w:pStyle w:val="Default"/>
        <w:ind w:firstLine="0"/>
        <w:jc w:val="center"/>
        <w:rPr>
          <w:rFonts w:ascii="Times New Roman" w:hAnsi="Times New Roman" w:cs="Times New Roman"/>
          <w:b/>
          <w:color w:val="auto"/>
          <w:sz w:val="40"/>
          <w:szCs w:val="40"/>
          <w:lang w:val="en-US"/>
        </w:rPr>
      </w:pPr>
    </w:p>
    <w:p w14:paraId="27895054" w14:textId="77777777" w:rsidR="001F0AC3" w:rsidRDefault="001F0AC3">
      <w:pPr>
        <w:pStyle w:val="Default"/>
        <w:ind w:firstLine="0"/>
        <w:jc w:val="center"/>
        <w:rPr>
          <w:rFonts w:ascii="Times New Roman" w:hAnsi="Times New Roman" w:cs="Times New Roman"/>
          <w:b/>
          <w:color w:val="auto"/>
          <w:sz w:val="40"/>
          <w:szCs w:val="40"/>
        </w:rPr>
      </w:pPr>
    </w:p>
    <w:p w14:paraId="59DB6168" w14:textId="77777777" w:rsidR="001F0AC3" w:rsidRDefault="001F0AC3">
      <w:pPr>
        <w:pStyle w:val="Default"/>
        <w:ind w:firstLine="0"/>
        <w:jc w:val="center"/>
        <w:rPr>
          <w:rFonts w:ascii="Times New Roman" w:hAnsi="Times New Roman" w:cs="Times New Roman"/>
          <w:b/>
          <w:color w:val="auto"/>
          <w:sz w:val="40"/>
          <w:szCs w:val="40"/>
        </w:rPr>
      </w:pPr>
    </w:p>
    <w:p w14:paraId="5034CA24" w14:textId="77777777" w:rsidR="001F0AC3" w:rsidRPr="00F8575F" w:rsidRDefault="0003229B" w:rsidP="00C44421">
      <w:pPr>
        <w:pStyle w:val="Default"/>
        <w:ind w:firstLine="0"/>
        <w:jc w:val="center"/>
        <w:rPr>
          <w:rFonts w:ascii="PT Astra Serif" w:hAnsi="PT Astra Serif" w:cs="Times New Roman"/>
          <w:b/>
          <w:sz w:val="40"/>
          <w:szCs w:val="40"/>
        </w:rPr>
      </w:pPr>
      <w:r w:rsidRPr="00F8575F">
        <w:rPr>
          <w:rFonts w:ascii="PT Astra Serif" w:hAnsi="PT Astra Serif" w:cs="Times New Roman"/>
          <w:b/>
          <w:color w:val="auto"/>
          <w:sz w:val="40"/>
          <w:szCs w:val="40"/>
        </w:rPr>
        <w:t>ГЛАВА 6</w:t>
      </w:r>
    </w:p>
    <w:p w14:paraId="143BAE7B" w14:textId="77777777" w:rsidR="001F0AC3" w:rsidRPr="00F8575F" w:rsidRDefault="001F0AC3">
      <w:pPr>
        <w:pStyle w:val="Default"/>
        <w:ind w:firstLine="0"/>
        <w:jc w:val="center"/>
        <w:rPr>
          <w:rFonts w:ascii="PT Astra Serif" w:hAnsi="PT Astra Serif" w:cs="Times New Roman"/>
          <w:b/>
          <w:color w:val="auto"/>
          <w:sz w:val="40"/>
          <w:szCs w:val="40"/>
        </w:rPr>
      </w:pPr>
    </w:p>
    <w:p w14:paraId="50A171A2" w14:textId="77777777" w:rsidR="001F0AC3" w:rsidRPr="00F8575F" w:rsidRDefault="0003229B">
      <w:pPr>
        <w:spacing w:after="0" w:line="240" w:lineRule="auto"/>
        <w:jc w:val="center"/>
        <w:rPr>
          <w:rFonts w:ascii="PT Astra Serif" w:eastAsia="Times New Roman" w:hAnsi="PT Astra Serif" w:cs="Times New Roman"/>
          <w:b/>
          <w:bCs/>
          <w:sz w:val="40"/>
          <w:szCs w:val="40"/>
        </w:rPr>
      </w:pPr>
      <w:r w:rsidRPr="00F8575F">
        <w:rPr>
          <w:rFonts w:ascii="PT Astra Serif" w:eastAsia="Times New Roman" w:hAnsi="PT Astra Serif" w:cs="Times New Roman"/>
          <w:b/>
          <w:bCs/>
          <w:sz w:val="40"/>
          <w:szCs w:val="40"/>
        </w:rPr>
        <w:t>Производство полетов в нормальных условиях</w:t>
      </w:r>
    </w:p>
    <w:p w14:paraId="5C914298" w14:textId="77777777" w:rsidR="00C44421" w:rsidRDefault="00C44421">
      <w:pPr>
        <w:spacing w:after="120"/>
        <w:jc w:val="center"/>
        <w:rPr>
          <w:rFonts w:ascii="Times New Roman" w:hAnsi="Times New Roman" w:cs="Times New Roman"/>
          <w:b/>
          <w:bCs/>
          <w:sz w:val="28"/>
          <w:szCs w:val="28"/>
        </w:rPr>
      </w:pPr>
    </w:p>
    <w:p w14:paraId="4BB4ACE4" w14:textId="77777777" w:rsidR="00C44421" w:rsidRDefault="00C44421">
      <w:pPr>
        <w:spacing w:after="120"/>
        <w:jc w:val="center"/>
        <w:rPr>
          <w:rFonts w:ascii="Times New Roman" w:hAnsi="Times New Roman" w:cs="Times New Roman"/>
          <w:b/>
          <w:bCs/>
          <w:sz w:val="28"/>
          <w:szCs w:val="28"/>
        </w:rPr>
      </w:pPr>
    </w:p>
    <w:p w14:paraId="6D598157" w14:textId="77777777" w:rsidR="00C44421" w:rsidRDefault="00C44421">
      <w:pPr>
        <w:spacing w:after="120"/>
        <w:jc w:val="center"/>
        <w:rPr>
          <w:rFonts w:ascii="Times New Roman" w:hAnsi="Times New Roman" w:cs="Times New Roman"/>
          <w:b/>
          <w:bCs/>
          <w:sz w:val="28"/>
          <w:szCs w:val="28"/>
        </w:rPr>
      </w:pPr>
    </w:p>
    <w:p w14:paraId="1DC3D0A2" w14:textId="77777777" w:rsidR="00C44421" w:rsidRDefault="00C44421">
      <w:pPr>
        <w:spacing w:after="120"/>
        <w:jc w:val="center"/>
        <w:rPr>
          <w:rFonts w:ascii="Times New Roman" w:hAnsi="Times New Roman" w:cs="Times New Roman"/>
          <w:b/>
          <w:bCs/>
          <w:sz w:val="28"/>
          <w:szCs w:val="28"/>
        </w:rPr>
      </w:pPr>
    </w:p>
    <w:p w14:paraId="7C278B39" w14:textId="77777777" w:rsidR="00C44421" w:rsidRDefault="00C44421">
      <w:pPr>
        <w:spacing w:after="120"/>
        <w:jc w:val="center"/>
        <w:rPr>
          <w:rFonts w:ascii="Times New Roman" w:hAnsi="Times New Roman" w:cs="Times New Roman"/>
          <w:b/>
          <w:bCs/>
          <w:sz w:val="28"/>
          <w:szCs w:val="28"/>
        </w:rPr>
      </w:pPr>
    </w:p>
    <w:p w14:paraId="141508A3" w14:textId="77777777" w:rsidR="00C44421" w:rsidRDefault="00C44421">
      <w:pPr>
        <w:spacing w:after="120"/>
        <w:jc w:val="center"/>
        <w:rPr>
          <w:rFonts w:ascii="Times New Roman" w:hAnsi="Times New Roman" w:cs="Times New Roman"/>
          <w:b/>
          <w:bCs/>
          <w:sz w:val="28"/>
          <w:szCs w:val="28"/>
        </w:rPr>
      </w:pPr>
    </w:p>
    <w:p w14:paraId="05F923AB" w14:textId="77777777" w:rsidR="00C44421" w:rsidRDefault="00C44421">
      <w:pPr>
        <w:spacing w:after="120"/>
        <w:jc w:val="center"/>
        <w:rPr>
          <w:rFonts w:ascii="Times New Roman" w:hAnsi="Times New Roman" w:cs="Times New Roman"/>
          <w:b/>
          <w:bCs/>
          <w:sz w:val="28"/>
          <w:szCs w:val="28"/>
        </w:rPr>
      </w:pPr>
    </w:p>
    <w:p w14:paraId="41DA116A" w14:textId="77777777" w:rsidR="00C44421" w:rsidRDefault="00C44421">
      <w:pPr>
        <w:spacing w:after="120"/>
        <w:jc w:val="center"/>
        <w:rPr>
          <w:rFonts w:ascii="Times New Roman" w:hAnsi="Times New Roman" w:cs="Times New Roman"/>
          <w:b/>
          <w:bCs/>
          <w:sz w:val="28"/>
          <w:szCs w:val="28"/>
        </w:rPr>
      </w:pPr>
    </w:p>
    <w:p w14:paraId="65DAF57C" w14:textId="77777777" w:rsidR="00C44421" w:rsidRDefault="00C44421">
      <w:pPr>
        <w:spacing w:after="120"/>
        <w:jc w:val="center"/>
        <w:rPr>
          <w:rFonts w:ascii="Times New Roman" w:hAnsi="Times New Roman" w:cs="Times New Roman"/>
          <w:b/>
          <w:bCs/>
          <w:sz w:val="28"/>
          <w:szCs w:val="28"/>
        </w:rPr>
      </w:pPr>
    </w:p>
    <w:p w14:paraId="1C08780E" w14:textId="77777777" w:rsidR="00C44421" w:rsidRDefault="00C44421">
      <w:pPr>
        <w:spacing w:after="120"/>
        <w:jc w:val="center"/>
        <w:rPr>
          <w:rFonts w:ascii="Times New Roman" w:hAnsi="Times New Roman" w:cs="Times New Roman"/>
          <w:b/>
          <w:bCs/>
          <w:sz w:val="28"/>
          <w:szCs w:val="28"/>
        </w:rPr>
      </w:pPr>
    </w:p>
    <w:p w14:paraId="0BF27B0B" w14:textId="77777777" w:rsidR="00C44421" w:rsidRDefault="00C44421">
      <w:pPr>
        <w:spacing w:after="120"/>
        <w:jc w:val="center"/>
        <w:rPr>
          <w:rFonts w:ascii="Times New Roman" w:hAnsi="Times New Roman" w:cs="Times New Roman"/>
          <w:b/>
          <w:bCs/>
          <w:sz w:val="28"/>
          <w:szCs w:val="28"/>
        </w:rPr>
      </w:pPr>
    </w:p>
    <w:p w14:paraId="7067132F" w14:textId="77777777" w:rsidR="00C44421" w:rsidRDefault="00C44421">
      <w:pPr>
        <w:spacing w:after="120"/>
        <w:jc w:val="center"/>
        <w:rPr>
          <w:rFonts w:ascii="Times New Roman" w:hAnsi="Times New Roman" w:cs="Times New Roman"/>
          <w:b/>
          <w:bCs/>
          <w:sz w:val="28"/>
          <w:szCs w:val="28"/>
        </w:rPr>
      </w:pPr>
    </w:p>
    <w:p w14:paraId="3D57E923" w14:textId="77777777" w:rsidR="00C44421" w:rsidRDefault="00C44421">
      <w:pPr>
        <w:spacing w:after="120"/>
        <w:jc w:val="center"/>
        <w:rPr>
          <w:rFonts w:ascii="Times New Roman" w:hAnsi="Times New Roman" w:cs="Times New Roman"/>
          <w:b/>
          <w:bCs/>
          <w:sz w:val="28"/>
          <w:szCs w:val="28"/>
        </w:rPr>
      </w:pPr>
    </w:p>
    <w:p w14:paraId="7097AF51" w14:textId="77777777" w:rsidR="00C44421" w:rsidRDefault="00C44421">
      <w:pPr>
        <w:spacing w:after="120"/>
        <w:jc w:val="center"/>
        <w:rPr>
          <w:rFonts w:ascii="Times New Roman" w:hAnsi="Times New Roman" w:cs="Times New Roman"/>
          <w:b/>
          <w:bCs/>
          <w:sz w:val="28"/>
          <w:szCs w:val="28"/>
        </w:rPr>
      </w:pPr>
    </w:p>
    <w:p w14:paraId="062D9AD5" w14:textId="77777777" w:rsidR="00C44421" w:rsidRDefault="00C44421">
      <w:pPr>
        <w:spacing w:after="120"/>
        <w:jc w:val="center"/>
        <w:rPr>
          <w:rFonts w:ascii="Times New Roman" w:hAnsi="Times New Roman" w:cs="Times New Roman"/>
          <w:b/>
          <w:bCs/>
          <w:sz w:val="28"/>
          <w:szCs w:val="28"/>
        </w:rPr>
      </w:pPr>
    </w:p>
    <w:p w14:paraId="1E99A024" w14:textId="09029D3E" w:rsidR="00C44421" w:rsidRDefault="00C44421">
      <w:pPr>
        <w:spacing w:after="120"/>
        <w:jc w:val="center"/>
        <w:rPr>
          <w:rFonts w:ascii="Times New Roman" w:hAnsi="Times New Roman" w:cs="Times New Roman"/>
          <w:b/>
          <w:bCs/>
          <w:sz w:val="28"/>
          <w:szCs w:val="28"/>
        </w:rPr>
      </w:pPr>
    </w:p>
    <w:p w14:paraId="4456F8C3" w14:textId="77777777" w:rsidR="009E1891" w:rsidRDefault="009E1891">
      <w:pPr>
        <w:spacing w:after="120"/>
        <w:jc w:val="center"/>
        <w:rPr>
          <w:rFonts w:ascii="Times New Roman" w:hAnsi="Times New Roman" w:cs="Times New Roman"/>
          <w:b/>
          <w:bCs/>
          <w:sz w:val="28"/>
          <w:szCs w:val="28"/>
        </w:rPr>
      </w:pPr>
    </w:p>
    <w:p w14:paraId="06A158DA" w14:textId="77777777" w:rsidR="001F0AC3" w:rsidRPr="00F8575F" w:rsidRDefault="0003229B">
      <w:pPr>
        <w:spacing w:after="120"/>
        <w:jc w:val="center"/>
        <w:rPr>
          <w:rFonts w:ascii="PT Astra Serif" w:hAnsi="PT Astra Serif" w:cs="Times New Roman"/>
          <w:b/>
          <w:bCs/>
          <w:sz w:val="28"/>
          <w:szCs w:val="28"/>
        </w:rPr>
      </w:pPr>
      <w:r w:rsidRPr="00F8575F">
        <w:rPr>
          <w:rFonts w:ascii="PT Astra Serif" w:hAnsi="PT Astra Serif" w:cs="Times New Roman"/>
          <w:b/>
          <w:bCs/>
          <w:sz w:val="28"/>
          <w:szCs w:val="28"/>
        </w:rPr>
        <w:lastRenderedPageBreak/>
        <w:t>Содержание</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8912"/>
        <w:gridCol w:w="1263"/>
      </w:tblGrid>
      <w:tr w:rsidR="001F0AC3" w:rsidRPr="00F8575F" w14:paraId="3E074DC4" w14:textId="77777777">
        <w:tc>
          <w:tcPr>
            <w:tcW w:w="8912" w:type="dxa"/>
          </w:tcPr>
          <w:p w14:paraId="76DA5984" w14:textId="77777777" w:rsidR="001F0AC3" w:rsidRPr="00F8575F" w:rsidRDefault="0003229B">
            <w:pPr>
              <w:pStyle w:val="ConsNormal"/>
              <w:widowControl/>
              <w:tabs>
                <w:tab w:val="left" w:pos="447"/>
              </w:tabs>
              <w:ind w:right="0" w:firstLine="0"/>
              <w:jc w:val="both"/>
              <w:rPr>
                <w:rFonts w:ascii="PT Astra Serif" w:hAnsi="PT Astra Serif" w:cs="Times New Roman"/>
                <w:sz w:val="28"/>
                <w:szCs w:val="28"/>
              </w:rPr>
            </w:pPr>
            <w:r w:rsidRPr="00F8575F">
              <w:rPr>
                <w:rFonts w:ascii="PT Astra Serif" w:hAnsi="PT Astra Serif" w:cs="Times New Roman"/>
                <w:sz w:val="28"/>
                <w:szCs w:val="28"/>
              </w:rPr>
              <w:t>6.1. Общие положения</w:t>
            </w:r>
          </w:p>
        </w:tc>
        <w:tc>
          <w:tcPr>
            <w:tcW w:w="1263" w:type="dxa"/>
          </w:tcPr>
          <w:p w14:paraId="31A9113E" w14:textId="77777777" w:rsidR="001F0AC3" w:rsidRPr="00F8575F" w:rsidRDefault="0003229B">
            <w:pPr>
              <w:spacing w:after="0" w:line="240" w:lineRule="auto"/>
              <w:rPr>
                <w:rFonts w:ascii="PT Astra Serif" w:hAnsi="PT Astra Serif" w:cs="Times New Roman"/>
                <w:sz w:val="28"/>
                <w:szCs w:val="28"/>
              </w:rPr>
            </w:pPr>
            <w:r w:rsidRPr="00F8575F">
              <w:rPr>
                <w:rFonts w:ascii="PT Astra Serif" w:hAnsi="PT Astra Serif" w:cs="Times New Roman"/>
                <w:sz w:val="28"/>
                <w:szCs w:val="28"/>
              </w:rPr>
              <w:t>6.3.</w:t>
            </w:r>
          </w:p>
        </w:tc>
      </w:tr>
      <w:tr w:rsidR="001F0AC3" w:rsidRPr="00F8575F" w14:paraId="113A70B0" w14:textId="77777777">
        <w:tc>
          <w:tcPr>
            <w:tcW w:w="8912" w:type="dxa"/>
          </w:tcPr>
          <w:p w14:paraId="393F34AA" w14:textId="77777777" w:rsidR="001F0AC3" w:rsidRPr="00F8575F" w:rsidRDefault="0003229B">
            <w:pPr>
              <w:pStyle w:val="ConsNormal"/>
              <w:widowControl/>
              <w:tabs>
                <w:tab w:val="left" w:pos="447"/>
              </w:tabs>
              <w:ind w:right="0" w:firstLine="0"/>
              <w:jc w:val="both"/>
              <w:rPr>
                <w:rFonts w:ascii="PT Astra Serif" w:hAnsi="PT Astra Serif" w:cs="Times New Roman"/>
                <w:sz w:val="28"/>
                <w:szCs w:val="28"/>
              </w:rPr>
            </w:pPr>
            <w:r w:rsidRPr="00F8575F">
              <w:rPr>
                <w:rFonts w:ascii="PT Astra Serif" w:hAnsi="PT Astra Serif" w:cs="Times New Roman"/>
                <w:sz w:val="28"/>
                <w:szCs w:val="28"/>
              </w:rPr>
              <w:t>6.2. Правила полетов</w:t>
            </w:r>
          </w:p>
        </w:tc>
        <w:tc>
          <w:tcPr>
            <w:tcW w:w="1263" w:type="dxa"/>
          </w:tcPr>
          <w:p w14:paraId="48D43D24" w14:textId="77777777" w:rsidR="001F0AC3" w:rsidRPr="00F8575F" w:rsidRDefault="002641E1">
            <w:pPr>
              <w:spacing w:after="0" w:line="240" w:lineRule="auto"/>
              <w:rPr>
                <w:rFonts w:ascii="PT Astra Serif" w:hAnsi="PT Astra Serif" w:cs="Times New Roman"/>
                <w:sz w:val="28"/>
                <w:szCs w:val="28"/>
              </w:rPr>
            </w:pPr>
            <w:r>
              <w:rPr>
                <w:rFonts w:ascii="PT Astra Serif" w:hAnsi="PT Astra Serif" w:cs="Times New Roman"/>
                <w:sz w:val="28"/>
                <w:szCs w:val="28"/>
              </w:rPr>
              <w:t>6.5</w:t>
            </w:r>
            <w:r w:rsidR="0003229B" w:rsidRPr="00F8575F">
              <w:rPr>
                <w:rFonts w:ascii="PT Astra Serif" w:hAnsi="PT Astra Serif" w:cs="Times New Roman"/>
                <w:sz w:val="28"/>
                <w:szCs w:val="28"/>
              </w:rPr>
              <w:t>.</w:t>
            </w:r>
          </w:p>
        </w:tc>
      </w:tr>
      <w:tr w:rsidR="001F0AC3" w:rsidRPr="00F8575F" w14:paraId="7A1282E9" w14:textId="77777777">
        <w:tc>
          <w:tcPr>
            <w:tcW w:w="8912" w:type="dxa"/>
          </w:tcPr>
          <w:p w14:paraId="0A01C4EA" w14:textId="77777777" w:rsidR="001F0AC3" w:rsidRPr="00F8575F" w:rsidRDefault="0003229B">
            <w:pPr>
              <w:pStyle w:val="ConsNormal"/>
              <w:widowControl/>
              <w:tabs>
                <w:tab w:val="left" w:pos="447"/>
              </w:tabs>
              <w:suppressAutoHyphens/>
              <w:ind w:right="0" w:firstLine="0"/>
              <w:jc w:val="both"/>
              <w:rPr>
                <w:rFonts w:ascii="PT Astra Serif" w:hAnsi="PT Astra Serif" w:cs="Times New Roman"/>
                <w:sz w:val="28"/>
                <w:szCs w:val="28"/>
              </w:rPr>
            </w:pPr>
            <w:r w:rsidRPr="00F8575F">
              <w:rPr>
                <w:rFonts w:ascii="PT Astra Serif" w:hAnsi="PT Astra Serif" w:cs="Times New Roman"/>
                <w:sz w:val="28"/>
                <w:szCs w:val="28"/>
              </w:rPr>
              <w:t>6.3. Процедуры нормальной эксплуатации</w:t>
            </w:r>
          </w:p>
        </w:tc>
        <w:tc>
          <w:tcPr>
            <w:tcW w:w="1263" w:type="dxa"/>
          </w:tcPr>
          <w:p w14:paraId="00EC0899" w14:textId="77777777" w:rsidR="001F0AC3" w:rsidRPr="00A34019" w:rsidRDefault="00BB1C4A">
            <w:pPr>
              <w:spacing w:after="0" w:line="240" w:lineRule="auto"/>
              <w:rPr>
                <w:rFonts w:ascii="PT Astra Serif" w:hAnsi="PT Astra Serif" w:cs="Times New Roman"/>
                <w:sz w:val="28"/>
                <w:szCs w:val="28"/>
              </w:rPr>
            </w:pPr>
            <w:r w:rsidRPr="00A34019">
              <w:rPr>
                <w:rFonts w:ascii="PT Astra Serif" w:hAnsi="PT Astra Serif" w:cs="Times New Roman"/>
                <w:sz w:val="28"/>
                <w:szCs w:val="28"/>
              </w:rPr>
              <w:t>6.10</w:t>
            </w:r>
            <w:r w:rsidR="002E2E1A" w:rsidRPr="00A34019">
              <w:rPr>
                <w:rFonts w:ascii="PT Astra Serif" w:hAnsi="PT Astra Serif" w:cs="Times New Roman"/>
                <w:sz w:val="28"/>
                <w:szCs w:val="28"/>
              </w:rPr>
              <w:t>.</w:t>
            </w:r>
          </w:p>
        </w:tc>
      </w:tr>
      <w:tr w:rsidR="001F0AC3" w:rsidRPr="00F8575F" w14:paraId="52439C59" w14:textId="77777777">
        <w:tc>
          <w:tcPr>
            <w:tcW w:w="8912" w:type="dxa"/>
          </w:tcPr>
          <w:p w14:paraId="333520BA" w14:textId="77777777" w:rsidR="001F0AC3" w:rsidRPr="00F8575F" w:rsidRDefault="0003229B">
            <w:pPr>
              <w:pStyle w:val="ConsNormal"/>
              <w:widowControl/>
              <w:tabs>
                <w:tab w:val="left" w:pos="447"/>
              </w:tabs>
              <w:suppressAutoHyphens/>
              <w:ind w:right="0" w:firstLine="0"/>
              <w:jc w:val="both"/>
              <w:rPr>
                <w:rFonts w:ascii="PT Astra Serif" w:hAnsi="PT Astra Serif" w:cs="Times New Roman"/>
                <w:sz w:val="28"/>
                <w:szCs w:val="28"/>
              </w:rPr>
            </w:pPr>
            <w:r w:rsidRPr="00F8575F">
              <w:rPr>
                <w:rFonts w:ascii="PT Astra Serif" w:hAnsi="PT Astra Serif" w:cs="Times New Roman"/>
                <w:sz w:val="28"/>
                <w:szCs w:val="28"/>
              </w:rPr>
              <w:t>6.4. Летно-технические характеристики БАС</w:t>
            </w:r>
          </w:p>
        </w:tc>
        <w:tc>
          <w:tcPr>
            <w:tcW w:w="1263" w:type="dxa"/>
          </w:tcPr>
          <w:p w14:paraId="18355D29" w14:textId="77777777" w:rsidR="001F0AC3" w:rsidRPr="00A34019" w:rsidRDefault="002641E1">
            <w:pPr>
              <w:spacing w:after="0" w:line="240" w:lineRule="auto"/>
              <w:rPr>
                <w:rFonts w:ascii="PT Astra Serif" w:hAnsi="PT Astra Serif" w:cs="Times New Roman"/>
                <w:sz w:val="28"/>
                <w:szCs w:val="28"/>
              </w:rPr>
            </w:pPr>
            <w:r w:rsidRPr="00A34019">
              <w:rPr>
                <w:rFonts w:ascii="PT Astra Serif" w:hAnsi="PT Astra Serif" w:cs="Times New Roman"/>
                <w:sz w:val="28"/>
                <w:szCs w:val="28"/>
              </w:rPr>
              <w:t>6.26</w:t>
            </w:r>
            <w:r w:rsidR="0003229B" w:rsidRPr="00A34019">
              <w:rPr>
                <w:rFonts w:ascii="PT Astra Serif" w:hAnsi="PT Astra Serif" w:cs="Times New Roman"/>
                <w:sz w:val="28"/>
                <w:szCs w:val="28"/>
              </w:rPr>
              <w:t>.</w:t>
            </w:r>
          </w:p>
        </w:tc>
      </w:tr>
      <w:tr w:rsidR="001F0AC3" w:rsidRPr="00F8575F" w14:paraId="5FE59CDE" w14:textId="77777777">
        <w:tc>
          <w:tcPr>
            <w:tcW w:w="8912" w:type="dxa"/>
          </w:tcPr>
          <w:p w14:paraId="06D1F3DA" w14:textId="77777777" w:rsidR="001F0AC3" w:rsidRPr="00F8575F" w:rsidRDefault="0003229B">
            <w:pPr>
              <w:pStyle w:val="ConsNormal"/>
              <w:widowControl/>
              <w:tabs>
                <w:tab w:val="left" w:pos="447"/>
              </w:tabs>
              <w:suppressAutoHyphens/>
              <w:ind w:right="0" w:firstLine="0"/>
              <w:jc w:val="both"/>
              <w:rPr>
                <w:rFonts w:ascii="PT Astra Serif" w:hAnsi="PT Astra Serif" w:cs="Times New Roman"/>
                <w:sz w:val="28"/>
                <w:szCs w:val="28"/>
              </w:rPr>
            </w:pPr>
            <w:r w:rsidRPr="00F8575F">
              <w:rPr>
                <w:rFonts w:ascii="PT Astra Serif" w:hAnsi="PT Astra Serif" w:cs="Times New Roman"/>
                <w:sz w:val="28"/>
                <w:szCs w:val="28"/>
              </w:rPr>
              <w:t>6.5. Масса и центровка БВС</w:t>
            </w:r>
          </w:p>
        </w:tc>
        <w:tc>
          <w:tcPr>
            <w:tcW w:w="1263" w:type="dxa"/>
          </w:tcPr>
          <w:p w14:paraId="3F84ACCA" w14:textId="77777777" w:rsidR="001F0AC3" w:rsidRPr="00A34019" w:rsidRDefault="00F74671">
            <w:pPr>
              <w:spacing w:after="0" w:line="240" w:lineRule="auto"/>
              <w:rPr>
                <w:rFonts w:ascii="PT Astra Serif" w:hAnsi="PT Astra Serif" w:cs="Times New Roman"/>
                <w:sz w:val="28"/>
                <w:szCs w:val="28"/>
              </w:rPr>
            </w:pPr>
            <w:r>
              <w:rPr>
                <w:rFonts w:ascii="PT Astra Serif" w:hAnsi="PT Astra Serif" w:cs="Times New Roman"/>
                <w:sz w:val="28"/>
                <w:szCs w:val="28"/>
              </w:rPr>
              <w:t>6.27</w:t>
            </w:r>
            <w:r w:rsidR="0003229B" w:rsidRPr="00A34019">
              <w:rPr>
                <w:rFonts w:ascii="PT Astra Serif" w:hAnsi="PT Astra Serif" w:cs="Times New Roman"/>
                <w:sz w:val="28"/>
                <w:szCs w:val="28"/>
              </w:rPr>
              <w:t>.</w:t>
            </w:r>
          </w:p>
        </w:tc>
      </w:tr>
      <w:tr w:rsidR="001F0AC3" w:rsidRPr="00F8575F" w14:paraId="7B77B02C" w14:textId="77777777">
        <w:tc>
          <w:tcPr>
            <w:tcW w:w="8912" w:type="dxa"/>
          </w:tcPr>
          <w:p w14:paraId="06BFE88A" w14:textId="77777777" w:rsidR="001F0AC3" w:rsidRPr="00F8575F" w:rsidRDefault="0003229B">
            <w:pPr>
              <w:pStyle w:val="ConsNormal"/>
              <w:widowControl/>
              <w:tabs>
                <w:tab w:val="left" w:pos="447"/>
              </w:tabs>
              <w:suppressAutoHyphens/>
              <w:ind w:right="0" w:firstLine="0"/>
              <w:jc w:val="both"/>
              <w:rPr>
                <w:rFonts w:ascii="PT Astra Serif" w:hAnsi="PT Astra Serif" w:cs="Times New Roman"/>
                <w:sz w:val="28"/>
                <w:szCs w:val="28"/>
              </w:rPr>
            </w:pPr>
            <w:r w:rsidRPr="00F8575F">
              <w:rPr>
                <w:rFonts w:ascii="PT Astra Serif" w:hAnsi="PT Astra Serif" w:cs="Times New Roman"/>
                <w:sz w:val="28"/>
                <w:szCs w:val="28"/>
              </w:rPr>
              <w:t>6.6. Используемые целевые нагрузки</w:t>
            </w:r>
          </w:p>
        </w:tc>
        <w:tc>
          <w:tcPr>
            <w:tcW w:w="1263" w:type="dxa"/>
          </w:tcPr>
          <w:p w14:paraId="0B489B3A" w14:textId="3D491773" w:rsidR="001F0AC3" w:rsidRPr="00A34019" w:rsidRDefault="009E1891">
            <w:pPr>
              <w:spacing w:after="0" w:line="240" w:lineRule="auto"/>
              <w:rPr>
                <w:rFonts w:ascii="PT Astra Serif" w:hAnsi="PT Astra Serif" w:cs="Times New Roman"/>
                <w:sz w:val="28"/>
                <w:szCs w:val="28"/>
              </w:rPr>
            </w:pPr>
            <w:r>
              <w:rPr>
                <w:rFonts w:ascii="PT Astra Serif" w:hAnsi="PT Astra Serif" w:cs="Times New Roman"/>
                <w:sz w:val="28"/>
                <w:szCs w:val="28"/>
              </w:rPr>
              <w:t>6.27</w:t>
            </w:r>
            <w:r w:rsidR="0003229B" w:rsidRPr="00A34019">
              <w:rPr>
                <w:rFonts w:ascii="PT Astra Serif" w:hAnsi="PT Astra Serif" w:cs="Times New Roman"/>
                <w:sz w:val="28"/>
                <w:szCs w:val="28"/>
              </w:rPr>
              <w:t>.</w:t>
            </w:r>
          </w:p>
        </w:tc>
      </w:tr>
    </w:tbl>
    <w:p w14:paraId="39AE795A" w14:textId="77777777" w:rsidR="00AB1DAE" w:rsidRDefault="00AB1DAE" w:rsidP="00AB1DAE">
      <w:pPr>
        <w:tabs>
          <w:tab w:val="left" w:pos="204"/>
          <w:tab w:val="center" w:pos="5102"/>
        </w:tabs>
        <w:rPr>
          <w:rFonts w:cs="Calibri"/>
          <w:b/>
          <w:sz w:val="24"/>
          <w:szCs w:val="24"/>
        </w:rPr>
        <w:sectPr w:rsidR="00AB1DAE">
          <w:headerReference w:type="default" r:id="rId12"/>
          <w:footerReference w:type="default" r:id="rId13"/>
          <w:pgSz w:w="11906" w:h="16838"/>
          <w:pgMar w:top="1134" w:right="567" w:bottom="1134" w:left="1134" w:header="708" w:footer="490" w:gutter="0"/>
          <w:cols w:space="708"/>
          <w:docGrid w:linePitch="360"/>
        </w:sectPr>
      </w:pPr>
      <w:r>
        <w:rPr>
          <w:rFonts w:cs="Calibri"/>
          <w:b/>
          <w:sz w:val="24"/>
          <w:szCs w:val="24"/>
        </w:rPr>
        <w:tab/>
      </w:r>
    </w:p>
    <w:p w14:paraId="757244CA" w14:textId="77777777" w:rsidR="00AB1DAE" w:rsidRDefault="00AB1DAE" w:rsidP="00AB1DAE">
      <w:pPr>
        <w:tabs>
          <w:tab w:val="left" w:pos="204"/>
          <w:tab w:val="center" w:pos="5102"/>
        </w:tabs>
        <w:rPr>
          <w:rFonts w:cs="Calibri"/>
          <w:b/>
          <w:sz w:val="24"/>
          <w:szCs w:val="24"/>
        </w:rPr>
      </w:pPr>
      <w:r>
        <w:rPr>
          <w:rFonts w:cs="Calibri"/>
          <w:b/>
          <w:sz w:val="24"/>
          <w:szCs w:val="24"/>
        </w:rPr>
        <w:lastRenderedPageBreak/>
        <w:tab/>
      </w:r>
    </w:p>
    <w:p w14:paraId="3BC5E415" w14:textId="77777777" w:rsidR="00AB1DAE" w:rsidRDefault="00AB1DAE" w:rsidP="00AB1DAE">
      <w:pPr>
        <w:rPr>
          <w:rFonts w:cs="Calibri"/>
          <w:sz w:val="24"/>
          <w:szCs w:val="24"/>
        </w:rPr>
      </w:pPr>
    </w:p>
    <w:p w14:paraId="31CBC648" w14:textId="77777777" w:rsidR="00AB1DAE" w:rsidRPr="00AB1DAE" w:rsidRDefault="00AB1DAE" w:rsidP="00AB1DAE">
      <w:pPr>
        <w:rPr>
          <w:rFonts w:cs="Calibri"/>
          <w:sz w:val="24"/>
          <w:szCs w:val="24"/>
        </w:rPr>
      </w:pPr>
    </w:p>
    <w:p w14:paraId="71828B06" w14:textId="77777777" w:rsidR="00AB1DAE" w:rsidRPr="00AB1DAE" w:rsidRDefault="00AB1DAE" w:rsidP="00AB1DAE">
      <w:pPr>
        <w:rPr>
          <w:rFonts w:cs="Calibri"/>
          <w:sz w:val="24"/>
          <w:szCs w:val="24"/>
        </w:rPr>
      </w:pPr>
    </w:p>
    <w:p w14:paraId="381C6156" w14:textId="77777777" w:rsidR="00AB1DAE" w:rsidRPr="00AB1DAE" w:rsidRDefault="00AB1DAE" w:rsidP="00AB1DAE">
      <w:pPr>
        <w:rPr>
          <w:rFonts w:cs="Calibri"/>
          <w:sz w:val="24"/>
          <w:szCs w:val="24"/>
        </w:rPr>
      </w:pPr>
    </w:p>
    <w:p w14:paraId="33CEF955" w14:textId="77777777" w:rsidR="00AB1DAE" w:rsidRPr="00AB1DAE" w:rsidRDefault="00AB1DAE" w:rsidP="00AB1DAE">
      <w:pPr>
        <w:rPr>
          <w:rFonts w:cs="Calibri"/>
          <w:sz w:val="24"/>
          <w:szCs w:val="24"/>
        </w:rPr>
      </w:pPr>
    </w:p>
    <w:p w14:paraId="26400A99" w14:textId="77777777" w:rsidR="00AB1DAE" w:rsidRPr="00AB1DAE" w:rsidRDefault="00AB1DAE" w:rsidP="00AB1DAE">
      <w:pPr>
        <w:rPr>
          <w:rFonts w:cs="Calibri"/>
          <w:sz w:val="24"/>
          <w:szCs w:val="24"/>
        </w:rPr>
      </w:pPr>
    </w:p>
    <w:p w14:paraId="01E34576" w14:textId="77777777" w:rsidR="00AB1DAE" w:rsidRPr="00AB1DAE" w:rsidRDefault="00AB1DAE" w:rsidP="00AB1DAE">
      <w:pPr>
        <w:rPr>
          <w:rFonts w:cs="Calibri"/>
          <w:sz w:val="24"/>
          <w:szCs w:val="24"/>
        </w:rPr>
      </w:pPr>
    </w:p>
    <w:p w14:paraId="06EC63FD" w14:textId="77777777" w:rsidR="00AB1DAE" w:rsidRPr="00AB1DAE" w:rsidRDefault="00AB1DAE" w:rsidP="00AB1DAE">
      <w:pPr>
        <w:rPr>
          <w:rFonts w:cs="Calibri"/>
          <w:sz w:val="24"/>
          <w:szCs w:val="24"/>
        </w:rPr>
      </w:pPr>
    </w:p>
    <w:p w14:paraId="35C48328" w14:textId="77777777" w:rsidR="00AB1DAE" w:rsidRPr="00AB1DAE" w:rsidRDefault="00AB1DAE" w:rsidP="00AB1DAE">
      <w:pPr>
        <w:rPr>
          <w:rFonts w:cs="Calibri"/>
          <w:sz w:val="24"/>
          <w:szCs w:val="24"/>
        </w:rPr>
      </w:pPr>
    </w:p>
    <w:p w14:paraId="4EE86060" w14:textId="77777777" w:rsidR="00AB1DAE" w:rsidRPr="00AB1DAE" w:rsidRDefault="00AB1DAE" w:rsidP="00AB1DAE">
      <w:pPr>
        <w:rPr>
          <w:rFonts w:cs="Calibri"/>
          <w:sz w:val="24"/>
          <w:szCs w:val="24"/>
        </w:rPr>
      </w:pPr>
    </w:p>
    <w:p w14:paraId="43C61F09" w14:textId="77777777" w:rsidR="00AB1DAE" w:rsidRPr="00AB1DAE" w:rsidRDefault="00AB1DAE" w:rsidP="00AB1DAE">
      <w:pPr>
        <w:rPr>
          <w:rFonts w:cs="Calibri"/>
          <w:sz w:val="24"/>
          <w:szCs w:val="24"/>
        </w:rPr>
      </w:pPr>
    </w:p>
    <w:p w14:paraId="22A18625" w14:textId="77777777" w:rsidR="00AB1DAE" w:rsidRPr="00AB1DAE" w:rsidRDefault="00AB1DAE" w:rsidP="00AB1DAE">
      <w:pPr>
        <w:rPr>
          <w:rFonts w:cs="Calibri"/>
          <w:sz w:val="24"/>
          <w:szCs w:val="24"/>
        </w:rPr>
      </w:pPr>
    </w:p>
    <w:p w14:paraId="29A4062B" w14:textId="77777777" w:rsidR="00AB1DAE" w:rsidRPr="00AB1DAE" w:rsidRDefault="00AB1DAE" w:rsidP="00AB1DAE">
      <w:pPr>
        <w:rPr>
          <w:rFonts w:cs="Calibri"/>
          <w:sz w:val="24"/>
          <w:szCs w:val="24"/>
        </w:rPr>
      </w:pPr>
    </w:p>
    <w:p w14:paraId="148D7977" w14:textId="77777777" w:rsidR="00AB1DAE" w:rsidRPr="00AB1DAE" w:rsidRDefault="00AB1DAE" w:rsidP="00AB1DAE">
      <w:pPr>
        <w:tabs>
          <w:tab w:val="left" w:pos="3432"/>
        </w:tabs>
        <w:rPr>
          <w:rFonts w:cs="Calibri"/>
          <w:sz w:val="24"/>
          <w:szCs w:val="24"/>
        </w:rPr>
      </w:pPr>
      <w:r>
        <w:rPr>
          <w:rFonts w:cs="Calibri"/>
          <w:sz w:val="24"/>
          <w:szCs w:val="24"/>
        </w:rPr>
        <w:tab/>
      </w:r>
    </w:p>
    <w:p w14:paraId="1279758B" w14:textId="77777777" w:rsidR="00AB1DAE" w:rsidRPr="00AB1DAE" w:rsidRDefault="00AB1DAE" w:rsidP="00AB1DAE">
      <w:pPr>
        <w:rPr>
          <w:rFonts w:cs="Calibri"/>
          <w:sz w:val="24"/>
          <w:szCs w:val="24"/>
        </w:rPr>
      </w:pPr>
    </w:p>
    <w:p w14:paraId="589F0885" w14:textId="77777777" w:rsidR="00AB1DAE" w:rsidRDefault="00AB1DAE" w:rsidP="00AB1DAE">
      <w:pPr>
        <w:tabs>
          <w:tab w:val="left" w:pos="1128"/>
        </w:tabs>
        <w:rPr>
          <w:rFonts w:cs="Calibri"/>
          <w:sz w:val="24"/>
          <w:szCs w:val="24"/>
        </w:rPr>
        <w:sectPr w:rsidR="00AB1DAE" w:rsidSect="00AB1DAE">
          <w:type w:val="continuous"/>
          <w:pgSz w:w="11906" w:h="16838"/>
          <w:pgMar w:top="1134" w:right="567" w:bottom="1134" w:left="1134" w:header="708" w:footer="490" w:gutter="0"/>
          <w:cols w:space="708"/>
          <w:docGrid w:linePitch="360"/>
        </w:sectPr>
      </w:pPr>
      <w:r>
        <w:rPr>
          <w:rFonts w:cs="Calibri"/>
          <w:sz w:val="24"/>
          <w:szCs w:val="24"/>
        </w:rPr>
        <w:tab/>
      </w:r>
    </w:p>
    <w:p w14:paraId="6816CAE7" w14:textId="77777777" w:rsidR="001F0AC3" w:rsidRPr="00F8575F" w:rsidRDefault="0003229B">
      <w:pPr>
        <w:widowControl w:val="0"/>
        <w:autoSpaceDE w:val="0"/>
        <w:autoSpaceDN w:val="0"/>
        <w:spacing w:after="0" w:line="240" w:lineRule="auto"/>
        <w:contextualSpacing/>
        <w:jc w:val="center"/>
        <w:rPr>
          <w:rFonts w:ascii="PT Astra Serif" w:eastAsia="Times New Roman" w:hAnsi="PT Astra Serif" w:cs="Times New Roman"/>
          <w:b/>
          <w:bCs/>
          <w:w w:val="104"/>
          <w:sz w:val="28"/>
          <w:szCs w:val="28"/>
          <w:lang w:eastAsia="en-US"/>
        </w:rPr>
      </w:pPr>
      <w:r w:rsidRPr="00F8575F">
        <w:rPr>
          <w:rFonts w:ascii="PT Astra Serif" w:eastAsia="Times New Roman" w:hAnsi="PT Astra Serif" w:cs="Times New Roman"/>
          <w:b/>
          <w:bCs/>
          <w:w w:val="104"/>
          <w:sz w:val="28"/>
          <w:szCs w:val="28"/>
          <w:lang w:eastAsia="en-US"/>
        </w:rPr>
        <w:lastRenderedPageBreak/>
        <w:t>6.1. ОБІІІИЕ ПОЛОЖЕНИЯ</w:t>
      </w:r>
    </w:p>
    <w:p w14:paraId="4D72F209" w14:textId="77777777" w:rsidR="001F0AC3" w:rsidRPr="00F8575F" w:rsidRDefault="001F0AC3">
      <w:pPr>
        <w:widowControl w:val="0"/>
        <w:autoSpaceDE w:val="0"/>
        <w:autoSpaceDN w:val="0"/>
        <w:spacing w:after="0" w:line="240" w:lineRule="auto"/>
        <w:contextualSpacing/>
        <w:jc w:val="center"/>
        <w:rPr>
          <w:rFonts w:ascii="PT Astra Serif" w:eastAsia="Times New Roman" w:hAnsi="PT Astra Serif" w:cs="Times New Roman"/>
          <w:b/>
          <w:bCs/>
          <w:w w:val="104"/>
          <w:sz w:val="28"/>
          <w:szCs w:val="28"/>
          <w:lang w:eastAsia="en-US"/>
        </w:rPr>
      </w:pPr>
    </w:p>
    <w:p w14:paraId="4DBC0F3F" w14:textId="77777777" w:rsidR="001F0AC3" w:rsidRPr="00F8575F" w:rsidRDefault="0003229B">
      <w:pPr>
        <w:widowControl w:val="0"/>
        <w:autoSpaceDE w:val="0"/>
        <w:autoSpaceDN w:val="0"/>
        <w:spacing w:after="0" w:line="240" w:lineRule="auto"/>
        <w:ind w:right="313" w:firstLine="702"/>
        <w:contextualSpacing/>
        <w:jc w:val="both"/>
        <w:rPr>
          <w:rFonts w:ascii="PT Astra Serif" w:hAnsi="PT Astra Serif" w:cs="Times New Roman"/>
          <w:sz w:val="28"/>
          <w:szCs w:val="28"/>
        </w:rPr>
      </w:pPr>
      <w:r w:rsidRPr="00F8575F">
        <w:rPr>
          <w:rFonts w:ascii="PT Astra Serif" w:hAnsi="PT Astra Serif" w:cs="Times New Roman"/>
          <w:sz w:val="28"/>
          <w:szCs w:val="28"/>
        </w:rPr>
        <w:t>В приводимых ниже справочных материалах все физические величины непосредственно обозначены единицами измерения.</w:t>
      </w:r>
    </w:p>
    <w:p w14:paraId="42A1C4C5" w14:textId="77777777" w:rsidR="001F0AC3" w:rsidRPr="00F8575F" w:rsidRDefault="0003229B">
      <w:pPr>
        <w:widowControl w:val="0"/>
        <w:autoSpaceDE w:val="0"/>
        <w:autoSpaceDN w:val="0"/>
        <w:spacing w:after="0" w:line="240" w:lineRule="auto"/>
        <w:ind w:right="297" w:firstLine="712"/>
        <w:contextualSpacing/>
        <w:jc w:val="both"/>
        <w:rPr>
          <w:rFonts w:ascii="PT Astra Serif" w:hAnsi="PT Astra Serif" w:cs="Times New Roman"/>
          <w:sz w:val="28"/>
          <w:szCs w:val="28"/>
        </w:rPr>
      </w:pPr>
      <w:r w:rsidRPr="00F8575F">
        <w:rPr>
          <w:rFonts w:ascii="PT Astra Serif" w:hAnsi="PT Astra Serif" w:cs="Times New Roman"/>
          <w:sz w:val="28"/>
          <w:szCs w:val="28"/>
        </w:rPr>
        <w:t>Материалы данной главы выбраны из РЛЭ и предназначены для облегчения работы экипажа. Данная глава не заменяет руководство полностью, а только упрощает использование наиболее употребляемых разделов и позволяет держать на рабочем месте экипажа материалы, доступ к которым должен быть быстрым и простым.</w:t>
      </w:r>
    </w:p>
    <w:p w14:paraId="53068E16" w14:textId="77777777" w:rsidR="00C44421" w:rsidRPr="00F8575F" w:rsidRDefault="00C44421">
      <w:pPr>
        <w:widowControl w:val="0"/>
        <w:autoSpaceDE w:val="0"/>
        <w:autoSpaceDN w:val="0"/>
        <w:spacing w:after="0" w:line="265" w:lineRule="exact"/>
        <w:ind w:right="-1" w:firstLine="709"/>
        <w:jc w:val="both"/>
        <w:rPr>
          <w:rFonts w:ascii="PT Astra Serif" w:hAnsi="PT Astra Serif" w:cs="Times New Roman"/>
          <w:sz w:val="28"/>
          <w:szCs w:val="28"/>
        </w:rPr>
      </w:pPr>
    </w:p>
    <w:p w14:paraId="3D85B7A3" w14:textId="77777777" w:rsidR="001F0AC3" w:rsidRPr="00F8575F" w:rsidRDefault="0003229B">
      <w:pPr>
        <w:widowControl w:val="0"/>
        <w:tabs>
          <w:tab w:val="left" w:pos="3129"/>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PT Astra Serif" w:eastAsia="Times New Roman" w:hAnsi="PT Astra Serif" w:cs="Times New Roman"/>
          <w:b/>
          <w:bCs/>
          <w:w w:val="104"/>
          <w:sz w:val="28"/>
          <w:szCs w:val="28"/>
          <w:lang w:eastAsia="en-US"/>
        </w:rPr>
      </w:pPr>
      <w:r w:rsidRPr="00F8575F">
        <w:rPr>
          <w:rFonts w:ascii="PT Astra Serif" w:eastAsia="Times New Roman" w:hAnsi="PT Astra Serif" w:cs="Times New Roman"/>
          <w:b/>
          <w:bCs/>
          <w:w w:val="104"/>
          <w:sz w:val="28"/>
          <w:szCs w:val="28"/>
          <w:lang w:eastAsia="en-US"/>
        </w:rPr>
        <w:t>6.1.1 ПЛАНИРОВАНИЕ ПРЕДСТОЯЩЕГО ПОЛЕТА</w:t>
      </w:r>
    </w:p>
    <w:p w14:paraId="4DE2B34B" w14:textId="77777777" w:rsidR="001F0AC3" w:rsidRPr="00F8575F" w:rsidRDefault="001F0AC3">
      <w:pPr>
        <w:widowControl w:val="0"/>
        <w:tabs>
          <w:tab w:val="left" w:pos="3129"/>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PT Astra Serif" w:eastAsia="Times New Roman" w:hAnsi="PT Astra Serif" w:cs="Times New Roman"/>
          <w:b/>
          <w:bCs/>
          <w:w w:val="104"/>
          <w:sz w:val="28"/>
          <w:szCs w:val="28"/>
          <w:lang w:eastAsia="en-US"/>
        </w:rPr>
      </w:pPr>
    </w:p>
    <w:p w14:paraId="0D051E3D" w14:textId="77777777" w:rsidR="001F0AC3" w:rsidRPr="00F8575F" w:rsidRDefault="0003229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F8575F">
        <w:rPr>
          <w:rFonts w:ascii="PT Astra Serif" w:eastAsia="Times New Roman" w:hAnsi="PT Astra Serif" w:cs="Times New Roman"/>
          <w:sz w:val="28"/>
          <w:szCs w:val="28"/>
          <w:lang w:eastAsia="en-US"/>
        </w:rPr>
        <w:t>Пе</w:t>
      </w:r>
      <w:r w:rsidR="00974E47">
        <w:rPr>
          <w:rFonts w:ascii="PT Astra Serif" w:eastAsia="Times New Roman" w:hAnsi="PT Astra Serif" w:cs="Times New Roman"/>
          <w:sz w:val="28"/>
          <w:szCs w:val="28"/>
          <w:lang w:eastAsia="en-US"/>
        </w:rPr>
        <w:t>ред каждым полетом оператор</w:t>
      </w:r>
      <w:r w:rsidR="00F8575F">
        <w:rPr>
          <w:rFonts w:ascii="PT Astra Serif" w:eastAsia="Times New Roman" w:hAnsi="PT Astra Serif" w:cs="Times New Roman"/>
          <w:sz w:val="28"/>
          <w:szCs w:val="28"/>
          <w:lang w:eastAsia="en-US"/>
        </w:rPr>
        <w:t xml:space="preserve"> БАС</w:t>
      </w:r>
      <w:r w:rsidRPr="00F8575F">
        <w:rPr>
          <w:rFonts w:ascii="PT Astra Serif" w:eastAsia="Times New Roman" w:hAnsi="PT Astra Serif" w:cs="Times New Roman"/>
          <w:sz w:val="28"/>
          <w:szCs w:val="28"/>
          <w:lang w:eastAsia="en-US"/>
        </w:rPr>
        <w:t>, в соответствии с порядком подготовки к полету представленным в Главе 7 PПП и РЛЭ, обязан подготовить полетное задание (программу полета). Полетное задание, как правило, готовится в период предварительной или предполетной подготовки на основе полученного задания.</w:t>
      </w:r>
    </w:p>
    <w:p w14:paraId="1865C368" w14:textId="77777777" w:rsidR="001F0AC3" w:rsidRPr="00F8575F" w:rsidRDefault="0003229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F8575F">
        <w:rPr>
          <w:rFonts w:ascii="PT Astra Serif" w:eastAsia="Times New Roman" w:hAnsi="PT Astra Serif" w:cs="Times New Roman"/>
          <w:sz w:val="28"/>
          <w:szCs w:val="28"/>
          <w:lang w:eastAsia="en-US"/>
        </w:rPr>
        <w:t xml:space="preserve">В ходе подготовки полетного задания (программы полета) в HCУ </w:t>
      </w:r>
      <w:r w:rsidRPr="00F8575F">
        <w:rPr>
          <w:rFonts w:ascii="PT Astra Serif" w:eastAsia="Times New Roman" w:hAnsi="PT Astra Serif" w:cs="Times New Roman"/>
          <w:sz w:val="28"/>
          <w:szCs w:val="28"/>
          <w:lang w:eastAsia="en-US"/>
        </w:rPr>
        <w:br/>
        <w:t>с использованием специального программного обеспечения на картографической основе отображаются поворотный пункты маршрута</w:t>
      </w:r>
      <w:r w:rsidR="00296F84">
        <w:rPr>
          <w:rFonts w:ascii="PT Astra Serif" w:eastAsia="Times New Roman" w:hAnsi="PT Astra Serif" w:cs="Times New Roman"/>
          <w:sz w:val="28"/>
          <w:szCs w:val="28"/>
          <w:lang w:eastAsia="en-US"/>
        </w:rPr>
        <w:t>.</w:t>
      </w:r>
    </w:p>
    <w:p w14:paraId="13063DEF" w14:textId="77777777" w:rsidR="001F0AC3" w:rsidRPr="00F8575F" w:rsidRDefault="0003229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F8575F">
        <w:rPr>
          <w:rFonts w:ascii="PT Astra Serif" w:eastAsia="Times New Roman" w:hAnsi="PT Astra Serif" w:cs="Times New Roman"/>
          <w:sz w:val="28"/>
          <w:szCs w:val="28"/>
          <w:lang w:eastAsia="en-US"/>
        </w:rPr>
        <w:t>В результате автоматически проведенного в HCУ штилевого расчета полета экипаж должен знать:</w:t>
      </w:r>
    </w:p>
    <w:p w14:paraId="7182A26F" w14:textId="77777777" w:rsidR="001F0AC3" w:rsidRPr="00F8575F" w:rsidRDefault="0003229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F8575F">
        <w:rPr>
          <w:rFonts w:ascii="PT Astra Serif" w:eastAsia="Times New Roman" w:hAnsi="PT Astra Serif" w:cs="Times New Roman"/>
          <w:sz w:val="28"/>
          <w:szCs w:val="28"/>
          <w:lang w:eastAsia="en-US"/>
        </w:rPr>
        <w:t>- общую протяженность маршрута;</w:t>
      </w:r>
    </w:p>
    <w:p w14:paraId="3B9E6766" w14:textId="77777777" w:rsidR="001F0AC3" w:rsidRPr="00F8575F" w:rsidRDefault="0003229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F8575F">
        <w:rPr>
          <w:rFonts w:ascii="PT Astra Serif" w:eastAsia="Times New Roman" w:hAnsi="PT Astra Serif" w:cs="Times New Roman"/>
          <w:sz w:val="28"/>
          <w:szCs w:val="28"/>
          <w:lang w:eastAsia="en-US"/>
        </w:rPr>
        <w:t>- общее время полета;</w:t>
      </w:r>
    </w:p>
    <w:p w14:paraId="46F17D42" w14:textId="77777777" w:rsidR="001F0AC3" w:rsidRPr="00F8575F" w:rsidRDefault="0003229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F8575F">
        <w:rPr>
          <w:rFonts w:ascii="PT Astra Serif" w:eastAsia="Times New Roman" w:hAnsi="PT Astra Serif" w:cs="Times New Roman"/>
          <w:sz w:val="28"/>
          <w:szCs w:val="28"/>
          <w:lang w:eastAsia="en-US"/>
        </w:rPr>
        <w:t>- время пролета над характерными ориентирами после взлета;</w:t>
      </w:r>
    </w:p>
    <w:p w14:paraId="395F3893" w14:textId="77777777" w:rsidR="001F0AC3" w:rsidRPr="00F8575F" w:rsidRDefault="0003229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F8575F">
        <w:rPr>
          <w:rFonts w:ascii="PT Astra Serif" w:eastAsia="Times New Roman" w:hAnsi="PT Astra Serif" w:cs="Times New Roman"/>
          <w:sz w:val="28"/>
          <w:szCs w:val="28"/>
          <w:lang w:eastAsia="en-US"/>
        </w:rPr>
        <w:t>- надежность радиосвязи на заданной высоте;</w:t>
      </w:r>
    </w:p>
    <w:p w14:paraId="150A32F3" w14:textId="77777777" w:rsidR="001F0AC3" w:rsidRDefault="0003229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F8575F">
        <w:rPr>
          <w:rFonts w:ascii="PT Astra Serif" w:eastAsia="Times New Roman" w:hAnsi="PT Astra Serif" w:cs="Times New Roman"/>
          <w:sz w:val="28"/>
          <w:szCs w:val="28"/>
          <w:lang w:eastAsia="en-US"/>
        </w:rPr>
        <w:t>- минимальные расстояния маршрута полета от запретных зон (опасных зон, зон ограничени</w:t>
      </w:r>
      <w:r w:rsidR="00296F84">
        <w:rPr>
          <w:rFonts w:ascii="PT Astra Serif" w:eastAsia="Times New Roman" w:hAnsi="PT Astra Serif" w:cs="Times New Roman"/>
          <w:sz w:val="28"/>
          <w:szCs w:val="28"/>
          <w:lang w:eastAsia="en-US"/>
        </w:rPr>
        <w:t>я полетов) и районов аэродромов;</w:t>
      </w:r>
    </w:p>
    <w:p w14:paraId="43515C0F" w14:textId="77777777" w:rsidR="002F3DC7" w:rsidRDefault="00296F84">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974E47">
        <w:rPr>
          <w:rFonts w:ascii="PT Astra Serif" w:eastAsia="Times New Roman" w:hAnsi="PT Astra Serif" w:cs="Times New Roman"/>
          <w:sz w:val="28"/>
          <w:szCs w:val="28"/>
          <w:lang w:eastAsia="en-US"/>
        </w:rPr>
        <w:t>- действия при изменении метеорологических условий и в особых случаях в полете.</w:t>
      </w:r>
    </w:p>
    <w:p w14:paraId="234585BD" w14:textId="77777777" w:rsidR="00EE1812" w:rsidRDefault="00EE1812">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p>
    <w:p w14:paraId="3D2878C7" w14:textId="77777777" w:rsidR="00EE1812" w:rsidRDefault="00EE1812">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p>
    <w:p w14:paraId="54AE5152" w14:textId="77777777" w:rsidR="00EE1812" w:rsidRDefault="00EE1812">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p>
    <w:p w14:paraId="3E728743" w14:textId="77777777" w:rsidR="00EE1812" w:rsidRDefault="00EE1812">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p>
    <w:p w14:paraId="4ABBF253" w14:textId="77777777" w:rsidR="00EE1812" w:rsidRDefault="00EE1812">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p>
    <w:p w14:paraId="274C43F4" w14:textId="77777777" w:rsidR="00EE1812" w:rsidRDefault="00EE1812">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p>
    <w:p w14:paraId="33D7AD66" w14:textId="77777777" w:rsidR="00EE1812" w:rsidRDefault="00EE1812">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p>
    <w:p w14:paraId="74240003" w14:textId="77777777" w:rsidR="00EE1812" w:rsidRDefault="00EE1812">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p>
    <w:p w14:paraId="24216AC1" w14:textId="77777777" w:rsidR="00EE1812" w:rsidRDefault="00EE1812">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p>
    <w:p w14:paraId="310924BD" w14:textId="77777777" w:rsidR="00EE1812" w:rsidRDefault="00EE1812">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p>
    <w:p w14:paraId="46D32A18" w14:textId="77777777" w:rsidR="00EE1812" w:rsidRDefault="00EE1812">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p>
    <w:p w14:paraId="2E02C6D7" w14:textId="77777777" w:rsidR="00EE1812" w:rsidRPr="00974E47" w:rsidRDefault="00EE1812">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sectPr w:rsidR="00EE1812" w:rsidRPr="00974E47">
          <w:pgSz w:w="11906" w:h="16838"/>
          <w:pgMar w:top="1134" w:right="567" w:bottom="1134" w:left="1134" w:header="708" w:footer="490" w:gutter="0"/>
          <w:cols w:space="708"/>
          <w:docGrid w:linePitch="360"/>
        </w:sectPr>
      </w:pPr>
    </w:p>
    <w:p w14:paraId="3B930411" w14:textId="77777777" w:rsidR="001F0AC3" w:rsidRPr="00F8575F" w:rsidRDefault="0003229B" w:rsidP="002F3DC7">
      <w:pPr>
        <w:widowControl w:val="0"/>
        <w:tabs>
          <w:tab w:val="left" w:pos="2064"/>
        </w:tabs>
        <w:autoSpaceDE w:val="0"/>
        <w:autoSpaceDN w:val="0"/>
        <w:spacing w:after="0" w:line="240" w:lineRule="auto"/>
        <w:ind w:firstLine="709"/>
        <w:contextualSpacing/>
        <w:jc w:val="both"/>
        <w:rPr>
          <w:rFonts w:ascii="PT Astra Serif" w:hAnsi="PT Astra Serif" w:cs="Times New Roman"/>
          <w:b/>
          <w:bCs/>
          <w:sz w:val="28"/>
          <w:szCs w:val="28"/>
        </w:rPr>
      </w:pPr>
      <w:r w:rsidRPr="00F8575F">
        <w:rPr>
          <w:rFonts w:ascii="PT Astra Serif" w:hAnsi="PT Astra Serif" w:cs="Times New Roman"/>
          <w:b/>
          <w:bCs/>
          <w:sz w:val="28"/>
          <w:szCs w:val="28"/>
        </w:rPr>
        <w:lastRenderedPageBreak/>
        <w:t>6.1.2 ИСПОЛЬЗУЕМЫЕ БВС ДЛЯ ВЫПОЛНЕНИЯ АВИАЦИОННЫХ РАБОТ:</w:t>
      </w:r>
    </w:p>
    <w:p w14:paraId="120FD17A" w14:textId="77777777" w:rsidR="001F0AC3" w:rsidRPr="00F8575F" w:rsidRDefault="001F0AC3" w:rsidP="00F8575F">
      <w:pPr>
        <w:widowControl w:val="0"/>
        <w:autoSpaceDE w:val="0"/>
        <w:autoSpaceDN w:val="0"/>
        <w:spacing w:after="0" w:line="240" w:lineRule="auto"/>
        <w:contextualSpacing/>
        <w:jc w:val="center"/>
        <w:rPr>
          <w:rFonts w:ascii="PT Astra Serif" w:hAnsi="PT Astra Serif" w:cs="Times New Roman"/>
          <w:sz w:val="28"/>
          <w:szCs w:val="28"/>
        </w:rPr>
      </w:pPr>
    </w:p>
    <w:p w14:paraId="336F7C41" w14:textId="77777777" w:rsidR="00B86E2A" w:rsidRPr="00B86E2A" w:rsidRDefault="00B86E2A" w:rsidP="00B86E2A">
      <w:pPr>
        <w:widowControl w:val="0"/>
        <w:autoSpaceDE w:val="0"/>
        <w:autoSpaceDN w:val="0"/>
        <w:spacing w:after="0" w:line="300" w:lineRule="exact"/>
        <w:ind w:right="-1" w:firstLine="717"/>
        <w:jc w:val="center"/>
        <w:rPr>
          <w:rFonts w:ascii="PT Astra Serif" w:hAnsi="PT Astra Serif" w:cs="Times New Roman"/>
          <w:b/>
          <w:color w:val="FF0000"/>
          <w:spacing w:val="-4"/>
          <w:sz w:val="28"/>
          <w:szCs w:val="28"/>
        </w:rPr>
      </w:pPr>
      <w:r>
        <w:rPr>
          <w:rFonts w:ascii="PT Astra Serif" w:hAnsi="PT Astra Serif" w:cs="Times New Roman"/>
          <w:b/>
          <w:color w:val="FF0000"/>
          <w:spacing w:val="-4"/>
          <w:sz w:val="28"/>
          <w:szCs w:val="28"/>
        </w:rPr>
        <w:t>ТИП БВС</w:t>
      </w:r>
    </w:p>
    <w:p w14:paraId="59DC867A" w14:textId="76B75479" w:rsidR="001F0AC3" w:rsidRDefault="001F0AC3">
      <w:pPr>
        <w:jc w:val="center"/>
        <w:rPr>
          <w:noProof/>
        </w:rPr>
      </w:pPr>
    </w:p>
    <w:p w14:paraId="723096A5" w14:textId="2F86687D" w:rsidR="00363BE4" w:rsidRPr="00363BE4" w:rsidRDefault="00363BE4">
      <w:pPr>
        <w:jc w:val="center"/>
        <w:rPr>
          <w:rFonts w:ascii="Times New Roman" w:hAnsi="Times New Roman" w:cs="Times New Roman"/>
          <w:b/>
          <w:color w:val="FF0000"/>
          <w:sz w:val="24"/>
          <w:szCs w:val="24"/>
        </w:rPr>
      </w:pPr>
      <w:r w:rsidRPr="00363BE4">
        <w:rPr>
          <w:noProof/>
          <w:color w:val="FF0000"/>
        </w:rPr>
        <w:t>Изображение БВС</w:t>
      </w:r>
    </w:p>
    <w:p w14:paraId="7C1FE68F" w14:textId="77777777" w:rsidR="008F5C62" w:rsidRDefault="008F5C62" w:rsidP="008F5C62">
      <w:pPr>
        <w:spacing w:after="0" w:line="240" w:lineRule="auto"/>
        <w:ind w:firstLine="567"/>
        <w:contextualSpacing/>
        <w:jc w:val="center"/>
        <w:rPr>
          <w:rFonts w:ascii="PT Astra Serif" w:hAnsi="PT Astra Serif" w:cs="Times New Roman"/>
          <w:bCs/>
          <w:sz w:val="28"/>
          <w:szCs w:val="28"/>
        </w:rPr>
      </w:pPr>
      <w:bookmarkStart w:id="2" w:name="_Hlk159325682"/>
      <w:r>
        <w:rPr>
          <w:rFonts w:ascii="PT Astra Serif" w:hAnsi="PT Astra Serif" w:cs="Times New Roman"/>
          <w:bCs/>
          <w:sz w:val="28"/>
          <w:szCs w:val="28"/>
        </w:rPr>
        <w:t>Рис. 6.1.2.1</w:t>
      </w:r>
    </w:p>
    <w:p w14:paraId="0EAEECD7" w14:textId="77777777" w:rsidR="00363BE4" w:rsidRDefault="00363BE4" w:rsidP="00ED7A82">
      <w:pPr>
        <w:spacing w:after="0" w:line="240" w:lineRule="auto"/>
        <w:ind w:firstLine="567"/>
        <w:contextualSpacing/>
        <w:jc w:val="both"/>
        <w:rPr>
          <w:rFonts w:ascii="PT Astra Serif" w:hAnsi="PT Astra Serif" w:cs="Times New Roman"/>
          <w:bCs/>
          <w:sz w:val="28"/>
          <w:szCs w:val="28"/>
        </w:rPr>
      </w:pPr>
    </w:p>
    <w:p w14:paraId="7851B015" w14:textId="77777777" w:rsidR="00363BE4" w:rsidRDefault="00363BE4" w:rsidP="00ED7A82">
      <w:pPr>
        <w:spacing w:after="0" w:line="240" w:lineRule="auto"/>
        <w:ind w:firstLine="567"/>
        <w:contextualSpacing/>
        <w:jc w:val="both"/>
        <w:rPr>
          <w:rFonts w:ascii="PT Astra Serif" w:hAnsi="PT Astra Serif" w:cs="Times New Roman"/>
          <w:bCs/>
          <w:sz w:val="28"/>
          <w:szCs w:val="28"/>
        </w:rPr>
      </w:pPr>
    </w:p>
    <w:p w14:paraId="4095DF2C" w14:textId="77777777" w:rsidR="00363BE4" w:rsidRDefault="00363BE4" w:rsidP="00ED7A82">
      <w:pPr>
        <w:spacing w:after="0" w:line="240" w:lineRule="auto"/>
        <w:ind w:firstLine="567"/>
        <w:contextualSpacing/>
        <w:jc w:val="both"/>
        <w:rPr>
          <w:rFonts w:ascii="PT Astra Serif" w:hAnsi="PT Astra Serif" w:cs="Times New Roman"/>
          <w:bCs/>
          <w:sz w:val="28"/>
          <w:szCs w:val="28"/>
        </w:rPr>
      </w:pPr>
    </w:p>
    <w:p w14:paraId="6EDCFFE5" w14:textId="2DEEE362" w:rsidR="00ED7A82" w:rsidRPr="00ED7A82" w:rsidRDefault="00ED7A82" w:rsidP="00ED7A82">
      <w:pPr>
        <w:spacing w:after="0" w:line="240" w:lineRule="auto"/>
        <w:ind w:firstLine="567"/>
        <w:contextualSpacing/>
        <w:jc w:val="both"/>
        <w:rPr>
          <w:rFonts w:ascii="PT Astra Serif" w:hAnsi="PT Astra Serif" w:cs="Times New Roman"/>
          <w:bCs/>
          <w:sz w:val="28"/>
          <w:szCs w:val="28"/>
        </w:rPr>
      </w:pPr>
      <w:r w:rsidRPr="00ED7A82">
        <w:rPr>
          <w:rFonts w:ascii="PT Astra Serif" w:hAnsi="PT Astra Serif" w:cs="Times New Roman"/>
          <w:bCs/>
          <w:sz w:val="28"/>
          <w:szCs w:val="28"/>
        </w:rPr>
        <w:t xml:space="preserve">Предназначен для проведения дистанционного зондирования земной, водной, ледовой поверхности (аэрофотосъемка, картографическая, кадастровая, мультиспектральная, </w:t>
      </w:r>
      <w:proofErr w:type="spellStart"/>
      <w:r w:rsidRPr="00ED7A82">
        <w:rPr>
          <w:rFonts w:ascii="PT Astra Serif" w:hAnsi="PT Astra Serif" w:cs="Times New Roman"/>
          <w:bCs/>
          <w:sz w:val="28"/>
          <w:szCs w:val="28"/>
        </w:rPr>
        <w:t>тепловизионная</w:t>
      </w:r>
      <w:proofErr w:type="spellEnd"/>
      <w:r w:rsidRPr="00ED7A82">
        <w:rPr>
          <w:rFonts w:ascii="PT Astra Serif" w:hAnsi="PT Astra Serif" w:cs="Times New Roman"/>
          <w:bCs/>
          <w:sz w:val="28"/>
          <w:szCs w:val="28"/>
        </w:rPr>
        <w:t xml:space="preserve"> съемка), </w:t>
      </w:r>
      <w:proofErr w:type="spellStart"/>
      <w:r w:rsidRPr="00ED7A82">
        <w:rPr>
          <w:rFonts w:ascii="PT Astra Serif" w:hAnsi="PT Astra Serif" w:cs="Times New Roman"/>
          <w:bCs/>
          <w:sz w:val="28"/>
          <w:szCs w:val="28"/>
        </w:rPr>
        <w:t>видеомониторинга</w:t>
      </w:r>
      <w:proofErr w:type="spellEnd"/>
      <w:r w:rsidRPr="00ED7A82">
        <w:rPr>
          <w:rFonts w:ascii="PT Astra Serif" w:hAnsi="PT Astra Serif" w:cs="Times New Roman"/>
          <w:bCs/>
          <w:sz w:val="28"/>
          <w:szCs w:val="28"/>
        </w:rPr>
        <w:t xml:space="preserve"> протяженных объектов, воздушного лазерного сканирования, доставки грузов. Может использоваться как отдельный БВС, так и в системе БАС. </w:t>
      </w:r>
    </w:p>
    <w:p w14:paraId="4947091D" w14:textId="77777777" w:rsidR="00363BE4" w:rsidRDefault="00363BE4" w:rsidP="00363BE4">
      <w:pPr>
        <w:widowControl w:val="0"/>
        <w:autoSpaceDE w:val="0"/>
        <w:autoSpaceDN w:val="0"/>
        <w:spacing w:after="0" w:line="300" w:lineRule="exact"/>
        <w:ind w:right="-1" w:firstLine="717"/>
        <w:jc w:val="center"/>
        <w:rPr>
          <w:rFonts w:ascii="PT Astra Serif" w:hAnsi="PT Astra Serif" w:cs="Times New Roman"/>
          <w:b/>
          <w:color w:val="FF0000"/>
          <w:spacing w:val="-4"/>
          <w:sz w:val="28"/>
          <w:szCs w:val="28"/>
        </w:rPr>
      </w:pPr>
      <w:bookmarkStart w:id="3" w:name="_Hlk159325889"/>
      <w:bookmarkEnd w:id="2"/>
    </w:p>
    <w:p w14:paraId="4E206C04" w14:textId="47A61381" w:rsidR="00363BE4" w:rsidRPr="00B86E2A" w:rsidRDefault="00363BE4" w:rsidP="00363BE4">
      <w:pPr>
        <w:widowControl w:val="0"/>
        <w:autoSpaceDE w:val="0"/>
        <w:autoSpaceDN w:val="0"/>
        <w:spacing w:after="0" w:line="300" w:lineRule="exact"/>
        <w:ind w:right="-1" w:firstLine="717"/>
        <w:jc w:val="center"/>
        <w:rPr>
          <w:rFonts w:ascii="PT Astra Serif" w:hAnsi="PT Astra Serif" w:cs="Times New Roman"/>
          <w:b/>
          <w:color w:val="FF0000"/>
          <w:spacing w:val="-4"/>
          <w:sz w:val="28"/>
          <w:szCs w:val="28"/>
        </w:rPr>
      </w:pPr>
      <w:r>
        <w:rPr>
          <w:rFonts w:ascii="PT Astra Serif" w:hAnsi="PT Astra Serif" w:cs="Times New Roman"/>
          <w:b/>
          <w:color w:val="FF0000"/>
          <w:spacing w:val="-4"/>
          <w:sz w:val="28"/>
          <w:szCs w:val="28"/>
        </w:rPr>
        <w:t>ТИП БВС</w:t>
      </w:r>
    </w:p>
    <w:p w14:paraId="60D29443" w14:textId="1CC38BA3" w:rsidR="00AC5CB8" w:rsidRDefault="00AC5CB8">
      <w:pPr>
        <w:jc w:val="center"/>
        <w:rPr>
          <w:noProof/>
        </w:rPr>
      </w:pPr>
    </w:p>
    <w:p w14:paraId="14D0B6C5" w14:textId="12BD0729" w:rsidR="00363BE4" w:rsidRPr="00363BE4" w:rsidRDefault="00363BE4">
      <w:pPr>
        <w:jc w:val="center"/>
        <w:rPr>
          <w:rFonts w:ascii="PT Astra Serif" w:hAnsi="PT Astra Serif" w:cs="Times New Roman"/>
          <w:b/>
          <w:color w:val="FF0000"/>
          <w:sz w:val="28"/>
          <w:szCs w:val="28"/>
        </w:rPr>
      </w:pPr>
      <w:r w:rsidRPr="00363BE4">
        <w:rPr>
          <w:noProof/>
          <w:color w:val="FF0000"/>
        </w:rPr>
        <w:t>Изображение БВС</w:t>
      </w:r>
    </w:p>
    <w:bookmarkEnd w:id="3"/>
    <w:p w14:paraId="098EA616" w14:textId="77777777" w:rsidR="008F5C62" w:rsidRDefault="008F5C62" w:rsidP="008F5C62">
      <w:pPr>
        <w:spacing w:after="0" w:line="240" w:lineRule="auto"/>
        <w:ind w:firstLine="567"/>
        <w:contextualSpacing/>
        <w:jc w:val="center"/>
        <w:rPr>
          <w:rFonts w:ascii="PT Astra Serif" w:hAnsi="PT Astra Serif" w:cs="Times New Roman"/>
          <w:bCs/>
          <w:sz w:val="28"/>
          <w:szCs w:val="28"/>
        </w:rPr>
      </w:pPr>
      <w:r>
        <w:rPr>
          <w:rFonts w:ascii="PT Astra Serif" w:hAnsi="PT Astra Serif" w:cs="Times New Roman"/>
          <w:bCs/>
          <w:sz w:val="28"/>
          <w:szCs w:val="28"/>
        </w:rPr>
        <w:t>Рис.6.1.2.2</w:t>
      </w:r>
    </w:p>
    <w:p w14:paraId="09F78763" w14:textId="77777777" w:rsidR="00363BE4" w:rsidRDefault="00363BE4" w:rsidP="00AC5CB8">
      <w:pPr>
        <w:spacing w:after="0" w:line="240" w:lineRule="auto"/>
        <w:ind w:firstLine="567"/>
        <w:contextualSpacing/>
        <w:jc w:val="both"/>
        <w:rPr>
          <w:rFonts w:ascii="PT Astra Serif" w:hAnsi="PT Astra Serif" w:cs="Times New Roman"/>
          <w:bCs/>
          <w:sz w:val="28"/>
          <w:szCs w:val="28"/>
        </w:rPr>
      </w:pPr>
    </w:p>
    <w:p w14:paraId="40864201" w14:textId="0FE2C6F6" w:rsidR="00AC5CB8" w:rsidRPr="00AC5CB8" w:rsidRDefault="00AC5CB8" w:rsidP="00AC5CB8">
      <w:pPr>
        <w:spacing w:after="0" w:line="240" w:lineRule="auto"/>
        <w:ind w:firstLine="567"/>
        <w:contextualSpacing/>
        <w:jc w:val="both"/>
        <w:rPr>
          <w:rFonts w:ascii="PT Astra Serif" w:hAnsi="PT Astra Serif" w:cs="Times New Roman"/>
          <w:bCs/>
          <w:sz w:val="28"/>
          <w:szCs w:val="28"/>
        </w:rPr>
      </w:pPr>
      <w:r w:rsidRPr="00AC5CB8">
        <w:rPr>
          <w:rFonts w:ascii="PT Astra Serif" w:hAnsi="PT Astra Serif" w:cs="Times New Roman"/>
          <w:bCs/>
          <w:sz w:val="28"/>
          <w:szCs w:val="28"/>
        </w:rPr>
        <w:t xml:space="preserve">Предназначен для ведения мониторинга местности, промышленных объектов </w:t>
      </w:r>
      <w:r w:rsidRPr="00AC5CB8">
        <w:rPr>
          <w:rFonts w:ascii="PT Astra Serif" w:hAnsi="PT Astra Serif" w:cs="Times New Roman"/>
          <w:bCs/>
          <w:sz w:val="28"/>
          <w:szCs w:val="28"/>
        </w:rPr>
        <w:br/>
        <w:t xml:space="preserve">в телевизионном и </w:t>
      </w:r>
      <w:proofErr w:type="spellStart"/>
      <w:r w:rsidRPr="00AC5CB8">
        <w:rPr>
          <w:rFonts w:ascii="PT Astra Serif" w:hAnsi="PT Astra Serif" w:cs="Times New Roman"/>
          <w:bCs/>
          <w:sz w:val="28"/>
          <w:szCs w:val="28"/>
        </w:rPr>
        <w:t>тепловизионном</w:t>
      </w:r>
      <w:proofErr w:type="spellEnd"/>
      <w:r w:rsidRPr="00AC5CB8">
        <w:rPr>
          <w:rFonts w:ascii="PT Astra Serif" w:hAnsi="PT Astra Serif" w:cs="Times New Roman"/>
          <w:bCs/>
          <w:sz w:val="28"/>
          <w:szCs w:val="28"/>
        </w:rPr>
        <w:t xml:space="preserve"> режиме, радиочастотном диапазоне, определения координат, передаче информации мониторинга в реальном времени и записи </w:t>
      </w:r>
      <w:r w:rsidRPr="00AC5CB8">
        <w:rPr>
          <w:rFonts w:ascii="PT Astra Serif" w:hAnsi="PT Astra Serif" w:cs="Times New Roman"/>
          <w:bCs/>
          <w:sz w:val="28"/>
          <w:szCs w:val="28"/>
        </w:rPr>
        <w:br/>
        <w:t xml:space="preserve">на цифровые носители. Может использоваться как отдельный БВС, так и в системе БАС. </w:t>
      </w:r>
    </w:p>
    <w:p w14:paraId="799EFA0D" w14:textId="0EE1692D" w:rsidR="001F0AC3" w:rsidRPr="00F8575F" w:rsidRDefault="0003229B" w:rsidP="00ED7A82">
      <w:pPr>
        <w:spacing w:after="0" w:line="240" w:lineRule="auto"/>
        <w:ind w:firstLine="567"/>
        <w:contextualSpacing/>
        <w:jc w:val="both"/>
        <w:rPr>
          <w:rFonts w:ascii="PT Astra Serif" w:hAnsi="PT Astra Serif" w:cs="Times New Roman"/>
          <w:bCs/>
          <w:sz w:val="28"/>
          <w:szCs w:val="28"/>
        </w:rPr>
      </w:pPr>
      <w:r w:rsidRPr="00F8575F">
        <w:rPr>
          <w:rFonts w:ascii="PT Astra Serif" w:hAnsi="PT Astra Serif" w:cs="Times New Roman"/>
          <w:sz w:val="28"/>
          <w:szCs w:val="28"/>
        </w:rPr>
        <w:t xml:space="preserve">Для </w:t>
      </w:r>
      <w:bookmarkStart w:id="4" w:name="_Hlk159327497"/>
      <w:r w:rsidRPr="00F8575F">
        <w:rPr>
          <w:rFonts w:ascii="PT Astra Serif" w:hAnsi="PT Astra Serif" w:cs="Times New Roman"/>
          <w:sz w:val="28"/>
          <w:szCs w:val="28"/>
        </w:rPr>
        <w:t xml:space="preserve">БВС </w:t>
      </w:r>
      <w:r w:rsidR="00363BE4" w:rsidRPr="00363BE4">
        <w:rPr>
          <w:rFonts w:ascii="PT Astra Serif" w:hAnsi="PT Astra Serif" w:cs="Times New Roman"/>
          <w:color w:val="FF0000"/>
          <w:sz w:val="28"/>
          <w:szCs w:val="28"/>
        </w:rPr>
        <w:t>ТИП БВС</w:t>
      </w:r>
      <w:r w:rsidRPr="00363BE4">
        <w:rPr>
          <w:rFonts w:ascii="PT Astra Serif" w:hAnsi="PT Astra Serif" w:cs="Times New Roman"/>
          <w:bCs/>
          <w:color w:val="FF0000"/>
          <w:sz w:val="28"/>
          <w:szCs w:val="28"/>
        </w:rPr>
        <w:t xml:space="preserve"> </w:t>
      </w:r>
      <w:bookmarkEnd w:id="4"/>
      <w:r w:rsidRPr="00F8575F">
        <w:rPr>
          <w:rFonts w:ascii="PT Astra Serif" w:hAnsi="PT Astra Serif" w:cs="Times New Roman"/>
          <w:sz w:val="28"/>
          <w:szCs w:val="28"/>
        </w:rPr>
        <w:t>в соответствии со ст. 8 Воздушного кодекса Российской Федерации от 19.03.1997 № 60-ФЗ обязательная сертификация гражданских БВС</w:t>
      </w:r>
      <w:r w:rsidR="00F8575F">
        <w:rPr>
          <w:rFonts w:ascii="PT Astra Serif" w:hAnsi="PT Astra Serif" w:cs="Times New Roman"/>
          <w:sz w:val="28"/>
          <w:szCs w:val="28"/>
        </w:rPr>
        <w:t xml:space="preserve"> </w:t>
      </w:r>
      <w:r w:rsidRPr="00F8575F">
        <w:rPr>
          <w:rFonts w:ascii="PT Astra Serif" w:hAnsi="PT Astra Serif" w:cs="Times New Roman"/>
          <w:sz w:val="28"/>
          <w:szCs w:val="28"/>
        </w:rPr>
        <w:t>с максимальной взлетной массой до 30 кг не требуется.</w:t>
      </w:r>
    </w:p>
    <w:p w14:paraId="62EBAED2" w14:textId="77777777" w:rsidR="001F0AC3" w:rsidRPr="00F8575F" w:rsidRDefault="0003229B">
      <w:pPr>
        <w:widowControl w:val="0"/>
        <w:autoSpaceDE w:val="0"/>
        <w:autoSpaceDN w:val="0"/>
        <w:spacing w:after="0" w:line="240" w:lineRule="auto"/>
        <w:ind w:firstLine="715"/>
        <w:contextualSpacing/>
        <w:jc w:val="both"/>
        <w:rPr>
          <w:rFonts w:ascii="PT Astra Serif" w:hAnsi="PT Astra Serif" w:cs="Times New Roman"/>
          <w:sz w:val="28"/>
          <w:szCs w:val="28"/>
        </w:rPr>
      </w:pPr>
      <w:r w:rsidRPr="00F8575F">
        <w:rPr>
          <w:rFonts w:ascii="PT Astra Serif" w:hAnsi="PT Astra Serif" w:cs="Times New Roman"/>
          <w:sz w:val="28"/>
          <w:szCs w:val="28"/>
        </w:rPr>
        <w:t>На основании п.32 ст.33 Воздушного кодекса Российской Федерации, «Правил учета беспилотных гражданских воздушных судов с максимальной взлетной массой от 0,15 кг до 30 кг, ввезенных в РФ или произведенных в РФ» (утв. Постановлением Правительства РФ от 25.05.2019 № 658) каждое БВС организации должно быть поставлено на государственный учёт.  Учетные   номера   должны   быть нанесены   на планер БВС в соответствии с «Порядком нанесения государственных, регистрационных и учетных опознавательных знаков гражданских воздушных судов, товарных знаков на гражданские воздушные суда» (утв. приказом Министерства транспорта от 22.01.2023 N 18).</w:t>
      </w:r>
    </w:p>
    <w:p w14:paraId="0C041E37" w14:textId="77777777" w:rsidR="001F0AC3" w:rsidRPr="00F8575F" w:rsidRDefault="0003229B">
      <w:pPr>
        <w:widowControl w:val="0"/>
        <w:autoSpaceDE w:val="0"/>
        <w:autoSpaceDN w:val="0"/>
        <w:spacing w:after="0" w:line="240" w:lineRule="auto"/>
        <w:contextualSpacing/>
        <w:jc w:val="center"/>
        <w:rPr>
          <w:rFonts w:ascii="PT Astra Serif" w:eastAsia="Times New Roman" w:hAnsi="PT Astra Serif" w:cs="Times New Roman"/>
          <w:b/>
          <w:bCs/>
          <w:w w:val="104"/>
          <w:sz w:val="28"/>
          <w:szCs w:val="28"/>
          <w:lang w:eastAsia="en-US"/>
        </w:rPr>
      </w:pPr>
      <w:r w:rsidRPr="00F8575F">
        <w:rPr>
          <w:rFonts w:ascii="PT Astra Serif" w:eastAsia="Times New Roman" w:hAnsi="PT Astra Serif" w:cs="Times New Roman"/>
          <w:b/>
          <w:bCs/>
          <w:w w:val="104"/>
          <w:sz w:val="28"/>
          <w:szCs w:val="28"/>
          <w:lang w:eastAsia="en-US"/>
        </w:rPr>
        <w:lastRenderedPageBreak/>
        <w:t>6.2. ПРАВИЛА ПОЛЕТОВ</w:t>
      </w:r>
    </w:p>
    <w:p w14:paraId="1507D06A" w14:textId="77777777" w:rsidR="001F0AC3" w:rsidRPr="00F8575F" w:rsidRDefault="001F0AC3">
      <w:pPr>
        <w:widowControl w:val="0"/>
        <w:autoSpaceDE w:val="0"/>
        <w:autoSpaceDN w:val="0"/>
        <w:spacing w:after="0" w:line="240" w:lineRule="auto"/>
        <w:contextualSpacing/>
        <w:jc w:val="center"/>
        <w:outlineLvl w:val="0"/>
        <w:rPr>
          <w:rFonts w:ascii="PT Astra Serif" w:eastAsia="Times New Roman" w:hAnsi="PT Astra Serif" w:cs="Times New Roman"/>
          <w:b/>
          <w:bCs/>
          <w:w w:val="104"/>
          <w:sz w:val="28"/>
          <w:szCs w:val="28"/>
          <w:lang w:eastAsia="en-US"/>
        </w:rPr>
      </w:pPr>
    </w:p>
    <w:p w14:paraId="67D34155" w14:textId="77777777" w:rsidR="001F0AC3" w:rsidRPr="00F8575F" w:rsidRDefault="0003229B">
      <w:pPr>
        <w:widowControl w:val="0"/>
        <w:tabs>
          <w:tab w:val="left" w:pos="3113"/>
          <w:tab w:val="left" w:pos="3832"/>
          <w:tab w:val="left" w:pos="4331"/>
          <w:tab w:val="left" w:pos="5845"/>
          <w:tab w:val="left" w:pos="7496"/>
          <w:tab w:val="left" w:pos="8325"/>
          <w:tab w:val="left" w:pos="8725"/>
          <w:tab w:val="left" w:pos="9096"/>
          <w:tab w:val="left" w:pos="10063"/>
        </w:tabs>
        <w:autoSpaceDE w:val="0"/>
        <w:autoSpaceDN w:val="0"/>
        <w:spacing w:after="0" w:line="240" w:lineRule="auto"/>
        <w:ind w:firstLine="709"/>
        <w:contextualSpacing/>
        <w:jc w:val="both"/>
        <w:rPr>
          <w:rFonts w:ascii="PT Astra Serif" w:hAnsi="PT Astra Serif" w:cs="Times New Roman"/>
          <w:sz w:val="28"/>
          <w:szCs w:val="28"/>
        </w:rPr>
      </w:pPr>
      <w:r w:rsidRPr="00F8575F">
        <w:rPr>
          <w:rFonts w:ascii="PT Astra Serif" w:eastAsia="Times New Roman" w:hAnsi="PT Astra Serif" w:cs="Times New Roman"/>
          <w:sz w:val="28"/>
          <w:szCs w:val="28"/>
          <w:lang w:eastAsia="en-US"/>
        </w:rPr>
        <w:t xml:space="preserve"> </w:t>
      </w:r>
      <w:r w:rsidRPr="00F8575F">
        <w:rPr>
          <w:rFonts w:ascii="PT Astra Serif" w:hAnsi="PT Astra Serif" w:cs="Times New Roman"/>
          <w:sz w:val="28"/>
          <w:szCs w:val="28"/>
        </w:rPr>
        <w:t>Полеты БВС на выполнение авиационных работ и с другой целью (демонстрационные, учебно-тренировочные) осуществляются:</w:t>
      </w:r>
    </w:p>
    <w:p w14:paraId="2E7E3704" w14:textId="77777777" w:rsidR="001F0AC3" w:rsidRPr="00F8575F" w:rsidRDefault="0003229B">
      <w:pPr>
        <w:widowControl w:val="0"/>
        <w:autoSpaceDE w:val="0"/>
        <w:autoSpaceDN w:val="0"/>
        <w:spacing w:after="0" w:line="240" w:lineRule="auto"/>
        <w:ind w:firstLine="709"/>
        <w:contextualSpacing/>
        <w:jc w:val="both"/>
        <w:rPr>
          <w:rFonts w:ascii="PT Astra Serif" w:hAnsi="PT Astra Serif" w:cs="Times New Roman"/>
          <w:sz w:val="28"/>
          <w:szCs w:val="28"/>
        </w:rPr>
      </w:pPr>
      <w:r w:rsidRPr="00F8575F">
        <w:rPr>
          <w:rFonts w:ascii="PT Astra Serif" w:hAnsi="PT Astra Serif" w:cs="Times New Roman"/>
          <w:sz w:val="28"/>
          <w:szCs w:val="28"/>
        </w:rPr>
        <w:t>а) по правилам визуальных полетов (ПBП) — полет, выполняемый в пределах прямой визуальной видимости (</w:t>
      </w:r>
      <w:proofErr w:type="spellStart"/>
      <w:r w:rsidRPr="00F8575F">
        <w:rPr>
          <w:rFonts w:ascii="PT Astra Serif" w:hAnsi="PT Astra Serif" w:cs="Times New Roman"/>
          <w:sz w:val="28"/>
          <w:szCs w:val="28"/>
        </w:rPr>
        <w:t>visual</w:t>
      </w:r>
      <w:proofErr w:type="spellEnd"/>
      <w:r w:rsidRPr="00F8575F">
        <w:rPr>
          <w:rFonts w:ascii="PT Astra Serif" w:hAnsi="PT Astra Serif" w:cs="Times New Roman"/>
          <w:sz w:val="28"/>
          <w:szCs w:val="28"/>
        </w:rPr>
        <w:t xml:space="preserve"> </w:t>
      </w:r>
      <w:proofErr w:type="spellStart"/>
      <w:r w:rsidRPr="00F8575F">
        <w:rPr>
          <w:rFonts w:ascii="PT Astra Serif" w:hAnsi="PT Astra Serif" w:cs="Times New Roman"/>
          <w:sz w:val="28"/>
          <w:szCs w:val="28"/>
        </w:rPr>
        <w:t>line</w:t>
      </w:r>
      <w:proofErr w:type="spellEnd"/>
      <w:r w:rsidRPr="00F8575F">
        <w:rPr>
          <w:rFonts w:ascii="PT Astra Serif" w:hAnsi="PT Astra Serif" w:cs="Times New Roman"/>
          <w:sz w:val="28"/>
          <w:szCs w:val="28"/>
        </w:rPr>
        <w:t xml:space="preserve"> </w:t>
      </w:r>
      <w:proofErr w:type="spellStart"/>
      <w:r w:rsidRPr="00F8575F">
        <w:rPr>
          <w:rFonts w:ascii="PT Astra Serif" w:hAnsi="PT Astra Serif" w:cs="Times New Roman"/>
          <w:sz w:val="28"/>
          <w:szCs w:val="28"/>
        </w:rPr>
        <w:t>of</w:t>
      </w:r>
      <w:proofErr w:type="spellEnd"/>
      <w:r w:rsidRPr="00F8575F">
        <w:rPr>
          <w:rFonts w:ascii="PT Astra Serif" w:hAnsi="PT Astra Serif" w:cs="Times New Roman"/>
          <w:sz w:val="28"/>
          <w:szCs w:val="28"/>
        </w:rPr>
        <w:t xml:space="preserve"> </w:t>
      </w:r>
      <w:proofErr w:type="spellStart"/>
      <w:r w:rsidRPr="00F8575F">
        <w:rPr>
          <w:rFonts w:ascii="PT Astra Serif" w:hAnsi="PT Astra Serif" w:cs="Times New Roman"/>
          <w:sz w:val="28"/>
          <w:szCs w:val="28"/>
        </w:rPr>
        <w:t>sight</w:t>
      </w:r>
      <w:proofErr w:type="spellEnd"/>
      <w:r w:rsidR="00C57446">
        <w:rPr>
          <w:rFonts w:ascii="PT Astra Serif" w:hAnsi="PT Astra Serif" w:cs="Times New Roman"/>
          <w:sz w:val="28"/>
          <w:szCs w:val="28"/>
        </w:rPr>
        <w:t>), в ходе которого оператор БАС</w:t>
      </w:r>
      <w:r w:rsidRPr="00F8575F">
        <w:rPr>
          <w:rFonts w:ascii="PT Astra Serif" w:hAnsi="PT Astra Serif" w:cs="Times New Roman"/>
          <w:sz w:val="28"/>
          <w:szCs w:val="28"/>
        </w:rPr>
        <w:t xml:space="preserve"> поддерживает непосредственной бесперебойный визуальный контакт с БВС;</w:t>
      </w:r>
    </w:p>
    <w:p w14:paraId="3B1165D3" w14:textId="77777777" w:rsidR="001F0AC3" w:rsidRPr="00F8575F" w:rsidRDefault="0003229B">
      <w:pPr>
        <w:widowControl w:val="0"/>
        <w:autoSpaceDE w:val="0"/>
        <w:autoSpaceDN w:val="0"/>
        <w:spacing w:after="0" w:line="240" w:lineRule="auto"/>
        <w:ind w:firstLine="709"/>
        <w:contextualSpacing/>
        <w:jc w:val="both"/>
        <w:rPr>
          <w:rFonts w:ascii="PT Astra Serif" w:hAnsi="PT Astra Serif" w:cs="Times New Roman"/>
          <w:sz w:val="28"/>
          <w:szCs w:val="28"/>
        </w:rPr>
      </w:pPr>
      <w:r w:rsidRPr="00F8575F">
        <w:rPr>
          <w:rFonts w:ascii="PT Astra Serif" w:hAnsi="PT Astra Serif" w:cs="Times New Roman"/>
          <w:sz w:val="28"/>
          <w:szCs w:val="28"/>
        </w:rPr>
        <w:t>б) по правилам полетов по приборам (ППП) — полет, выполняемый</w:t>
      </w:r>
      <w:r w:rsidR="000B4026" w:rsidRPr="00F8575F">
        <w:rPr>
          <w:rFonts w:ascii="PT Astra Serif" w:hAnsi="PT Astra Serif" w:cs="Times New Roman"/>
          <w:sz w:val="28"/>
          <w:szCs w:val="28"/>
        </w:rPr>
        <w:t xml:space="preserve"> </w:t>
      </w:r>
      <w:r w:rsidRPr="00F8575F">
        <w:rPr>
          <w:rFonts w:ascii="PT Astra Serif" w:hAnsi="PT Astra Serif" w:cs="Times New Roman"/>
          <w:sz w:val="28"/>
          <w:szCs w:val="28"/>
        </w:rPr>
        <w:t>за пределами прямой визуальной видимостью (</w:t>
      </w:r>
      <w:proofErr w:type="spellStart"/>
      <w:r w:rsidRPr="00F8575F">
        <w:rPr>
          <w:rFonts w:ascii="PT Astra Serif" w:hAnsi="PT Astra Serif" w:cs="Times New Roman"/>
          <w:sz w:val="28"/>
          <w:szCs w:val="28"/>
        </w:rPr>
        <w:t>beyond</w:t>
      </w:r>
      <w:proofErr w:type="spellEnd"/>
      <w:r w:rsidRPr="00F8575F">
        <w:rPr>
          <w:rFonts w:ascii="PT Astra Serif" w:hAnsi="PT Astra Serif" w:cs="Times New Roman"/>
          <w:sz w:val="28"/>
          <w:szCs w:val="28"/>
        </w:rPr>
        <w:t xml:space="preserve"> </w:t>
      </w:r>
      <w:proofErr w:type="spellStart"/>
      <w:r w:rsidRPr="00F8575F">
        <w:rPr>
          <w:rFonts w:ascii="PT Astra Serif" w:hAnsi="PT Astra Serif" w:cs="Times New Roman"/>
          <w:sz w:val="28"/>
          <w:szCs w:val="28"/>
        </w:rPr>
        <w:t>visual</w:t>
      </w:r>
      <w:proofErr w:type="spellEnd"/>
      <w:r w:rsidRPr="00F8575F">
        <w:rPr>
          <w:rFonts w:ascii="PT Astra Serif" w:hAnsi="PT Astra Serif" w:cs="Times New Roman"/>
          <w:sz w:val="28"/>
          <w:szCs w:val="28"/>
        </w:rPr>
        <w:t xml:space="preserve"> </w:t>
      </w:r>
      <w:proofErr w:type="spellStart"/>
      <w:r w:rsidRPr="00F8575F">
        <w:rPr>
          <w:rFonts w:ascii="PT Astra Serif" w:hAnsi="PT Astra Serif" w:cs="Times New Roman"/>
          <w:sz w:val="28"/>
          <w:szCs w:val="28"/>
        </w:rPr>
        <w:t>line</w:t>
      </w:r>
      <w:proofErr w:type="spellEnd"/>
      <w:r w:rsidRPr="00F8575F">
        <w:rPr>
          <w:rFonts w:ascii="PT Astra Serif" w:hAnsi="PT Astra Serif" w:cs="Times New Roman"/>
          <w:sz w:val="28"/>
          <w:szCs w:val="28"/>
        </w:rPr>
        <w:t xml:space="preserve"> </w:t>
      </w:r>
      <w:proofErr w:type="spellStart"/>
      <w:r w:rsidRPr="00F8575F">
        <w:rPr>
          <w:rFonts w:ascii="PT Astra Serif" w:hAnsi="PT Astra Serif" w:cs="Times New Roman"/>
          <w:sz w:val="28"/>
          <w:szCs w:val="28"/>
        </w:rPr>
        <w:t>of</w:t>
      </w:r>
      <w:proofErr w:type="spellEnd"/>
      <w:r w:rsidRPr="00F8575F">
        <w:rPr>
          <w:rFonts w:ascii="PT Astra Serif" w:hAnsi="PT Astra Serif" w:cs="Times New Roman"/>
          <w:sz w:val="28"/>
          <w:szCs w:val="28"/>
        </w:rPr>
        <w:t xml:space="preserve"> </w:t>
      </w:r>
      <w:proofErr w:type="spellStart"/>
      <w:r w:rsidRPr="00F8575F">
        <w:rPr>
          <w:rFonts w:ascii="PT Astra Serif" w:hAnsi="PT Astra Serif" w:cs="Times New Roman"/>
          <w:sz w:val="28"/>
          <w:szCs w:val="28"/>
        </w:rPr>
        <w:t>sight</w:t>
      </w:r>
      <w:proofErr w:type="spellEnd"/>
      <w:r w:rsidRPr="00F8575F">
        <w:rPr>
          <w:rFonts w:ascii="PT Astra Serif" w:hAnsi="PT Astra Serif" w:cs="Times New Roman"/>
          <w:sz w:val="28"/>
          <w:szCs w:val="28"/>
        </w:rPr>
        <w:t>).</w:t>
      </w:r>
    </w:p>
    <w:p w14:paraId="257C3389" w14:textId="3173B82D" w:rsidR="001F0AC3" w:rsidRPr="00C57446" w:rsidRDefault="00C57446">
      <w:pPr>
        <w:widowControl w:val="0"/>
        <w:autoSpaceDE w:val="0"/>
        <w:autoSpaceDN w:val="0"/>
        <w:spacing w:after="0" w:line="240" w:lineRule="auto"/>
        <w:ind w:firstLine="701"/>
        <w:contextualSpacing/>
        <w:jc w:val="both"/>
        <w:rPr>
          <w:rFonts w:ascii="PT Astra Serif" w:hAnsi="PT Astra Serif" w:cs="Times New Roman"/>
          <w:sz w:val="28"/>
          <w:szCs w:val="28"/>
        </w:rPr>
      </w:pPr>
      <w:r>
        <w:rPr>
          <w:rFonts w:ascii="PT Astra Serif" w:hAnsi="PT Astra Serif" w:cs="Times New Roman"/>
          <w:sz w:val="28"/>
          <w:szCs w:val="28"/>
        </w:rPr>
        <w:t xml:space="preserve">Полеты БВС </w:t>
      </w:r>
      <w:r w:rsidR="00B86E2A" w:rsidRPr="00B86E2A">
        <w:rPr>
          <w:rFonts w:ascii="PT Astra Serif" w:hAnsi="PT Astra Serif" w:cs="Times New Roman"/>
          <w:color w:val="FF0000"/>
          <w:sz w:val="28"/>
          <w:szCs w:val="28"/>
        </w:rPr>
        <w:t>ЭКСПЛУАТАНТ</w:t>
      </w:r>
      <w:r w:rsidR="0003229B" w:rsidRPr="00F8575F">
        <w:rPr>
          <w:rFonts w:ascii="PT Astra Serif" w:hAnsi="PT Astra Serif" w:cs="Times New Roman"/>
          <w:sz w:val="28"/>
          <w:szCs w:val="28"/>
        </w:rPr>
        <w:t xml:space="preserve"> выполняются</w:t>
      </w:r>
      <w:r w:rsidR="000B4026" w:rsidRPr="00F8575F">
        <w:rPr>
          <w:rFonts w:ascii="PT Astra Serif" w:hAnsi="PT Astra Serif" w:cs="Times New Roman"/>
          <w:sz w:val="28"/>
          <w:szCs w:val="28"/>
        </w:rPr>
        <w:t xml:space="preserve"> </w:t>
      </w:r>
      <w:r w:rsidR="00390381">
        <w:rPr>
          <w:rFonts w:ascii="PT Astra Serif" w:hAnsi="PT Astra Serif" w:cs="Times New Roman"/>
          <w:sz w:val="28"/>
          <w:szCs w:val="28"/>
        </w:rPr>
        <w:t xml:space="preserve">в воздушном пространстве </w:t>
      </w:r>
      <w:r w:rsidR="00390381" w:rsidRPr="00C57446">
        <w:rPr>
          <w:rFonts w:ascii="PT Astra Serif" w:hAnsi="PT Astra Serif" w:cs="Times New Roman"/>
          <w:sz w:val="28"/>
          <w:szCs w:val="28"/>
        </w:rPr>
        <w:t>классов</w:t>
      </w:r>
      <w:r w:rsidR="0003229B" w:rsidRPr="00C57446">
        <w:rPr>
          <w:rFonts w:ascii="PT Astra Serif" w:hAnsi="PT Astra Serif" w:cs="Times New Roman"/>
          <w:sz w:val="28"/>
          <w:szCs w:val="28"/>
        </w:rPr>
        <w:t xml:space="preserve"> G</w:t>
      </w:r>
      <w:r w:rsidR="00390381" w:rsidRPr="00C57446">
        <w:rPr>
          <w:rFonts w:ascii="PT Astra Serif" w:hAnsi="PT Astra Serif" w:cs="Times New Roman"/>
          <w:sz w:val="28"/>
          <w:szCs w:val="28"/>
        </w:rPr>
        <w:t xml:space="preserve"> и </w:t>
      </w:r>
      <w:r w:rsidR="00390381" w:rsidRPr="00C57446">
        <w:rPr>
          <w:rFonts w:ascii="PT Astra Serif" w:hAnsi="PT Astra Serif" w:cs="Times New Roman"/>
          <w:sz w:val="28"/>
          <w:szCs w:val="28"/>
          <w:lang w:val="en-US"/>
        </w:rPr>
        <w:t>H</w:t>
      </w:r>
      <w:r w:rsidR="00390381" w:rsidRPr="00C57446">
        <w:rPr>
          <w:rFonts w:ascii="PT Astra Serif" w:hAnsi="PT Astra Serif" w:cs="Times New Roman"/>
          <w:sz w:val="28"/>
          <w:szCs w:val="28"/>
        </w:rPr>
        <w:t>, для которых</w:t>
      </w:r>
      <w:r w:rsidR="0003229B" w:rsidRPr="00C57446">
        <w:rPr>
          <w:rFonts w:ascii="PT Astra Serif" w:hAnsi="PT Astra Serif" w:cs="Times New Roman"/>
          <w:sz w:val="28"/>
          <w:szCs w:val="28"/>
        </w:rPr>
        <w:t xml:space="preserve"> согласно ФАП-138 установлены следующие требования:</w:t>
      </w:r>
    </w:p>
    <w:p w14:paraId="28D1C71E" w14:textId="77777777" w:rsidR="00BF7343" w:rsidRPr="00DC7C13" w:rsidRDefault="00BF7343">
      <w:pPr>
        <w:widowControl w:val="0"/>
        <w:autoSpaceDE w:val="0"/>
        <w:autoSpaceDN w:val="0"/>
        <w:spacing w:after="0" w:line="240" w:lineRule="auto"/>
        <w:ind w:firstLine="701"/>
        <w:contextualSpacing/>
        <w:jc w:val="both"/>
        <w:rPr>
          <w:rFonts w:ascii="PT Astra Serif" w:hAnsi="PT Astra Serif" w:cs="Times New Roman"/>
          <w:sz w:val="28"/>
          <w:szCs w:val="28"/>
        </w:rPr>
      </w:pPr>
      <w:r w:rsidRPr="00DC7C13">
        <w:rPr>
          <w:rFonts w:ascii="PT Astra Serif" w:hAnsi="PT Astra Serif" w:cs="Times New Roman"/>
          <w:sz w:val="28"/>
          <w:szCs w:val="28"/>
        </w:rPr>
        <w:t xml:space="preserve">Класс </w:t>
      </w:r>
      <w:r w:rsidRPr="00DC7C13">
        <w:rPr>
          <w:rFonts w:ascii="PT Astra Serif" w:hAnsi="PT Astra Serif" w:cs="Times New Roman"/>
          <w:sz w:val="28"/>
          <w:szCs w:val="28"/>
          <w:lang w:val="en-US"/>
        </w:rPr>
        <w:t>G</w:t>
      </w:r>
    </w:p>
    <w:p w14:paraId="12D09428" w14:textId="77777777" w:rsidR="001F0AC3" w:rsidRPr="00F8575F" w:rsidRDefault="0003229B">
      <w:pPr>
        <w:widowControl w:val="0"/>
        <w:autoSpaceDE w:val="0"/>
        <w:autoSpaceDN w:val="0"/>
        <w:spacing w:after="0" w:line="240" w:lineRule="auto"/>
        <w:ind w:firstLine="707"/>
        <w:contextualSpacing/>
        <w:jc w:val="both"/>
        <w:rPr>
          <w:rFonts w:ascii="PT Astra Serif" w:hAnsi="PT Astra Serif" w:cs="Times New Roman"/>
          <w:sz w:val="28"/>
          <w:szCs w:val="28"/>
        </w:rPr>
      </w:pPr>
      <w:r w:rsidRPr="00F8575F">
        <w:rPr>
          <w:rFonts w:ascii="PT Astra Serif" w:hAnsi="PT Astra Serif" w:cs="Times New Roman"/>
          <w:sz w:val="28"/>
          <w:szCs w:val="28"/>
        </w:rPr>
        <w:t>а) полеты выполняются только с разрешения органа ОВД в пределах границ установленного (сегрегированного) воздушного пространства после подачи представления в соответствующий орган ОВД на установление временного, местного режимов или кратковременного ограничения</w:t>
      </w:r>
      <w:r w:rsidR="00F8575F">
        <w:rPr>
          <w:rFonts w:ascii="PT Astra Serif" w:hAnsi="PT Astra Serif" w:cs="Times New Roman"/>
          <w:sz w:val="28"/>
          <w:szCs w:val="28"/>
        </w:rPr>
        <w:t xml:space="preserve"> </w:t>
      </w:r>
      <w:r w:rsidRPr="00F8575F">
        <w:rPr>
          <w:rFonts w:ascii="PT Astra Serif" w:hAnsi="PT Astra Serif" w:cs="Times New Roman"/>
          <w:sz w:val="28"/>
          <w:szCs w:val="28"/>
        </w:rPr>
        <w:t>и Плана полетов;</w:t>
      </w:r>
    </w:p>
    <w:p w14:paraId="66D0763B" w14:textId="77777777" w:rsidR="001F0AC3" w:rsidRPr="00F8575F" w:rsidRDefault="0003229B">
      <w:pPr>
        <w:widowControl w:val="0"/>
        <w:autoSpaceDE w:val="0"/>
        <w:autoSpaceDN w:val="0"/>
        <w:spacing w:after="0" w:line="240" w:lineRule="auto"/>
        <w:ind w:firstLine="709"/>
        <w:contextualSpacing/>
        <w:jc w:val="both"/>
        <w:rPr>
          <w:rFonts w:ascii="PT Astra Serif" w:hAnsi="PT Astra Serif" w:cs="Times New Roman"/>
          <w:sz w:val="28"/>
          <w:szCs w:val="28"/>
        </w:rPr>
      </w:pPr>
      <w:r w:rsidRPr="00F8575F">
        <w:rPr>
          <w:rFonts w:ascii="PT Astra Serif" w:hAnsi="PT Astra Serif" w:cs="Times New Roman"/>
          <w:sz w:val="28"/>
          <w:szCs w:val="28"/>
        </w:rPr>
        <w:t>б) полеты осуществляются на высотах ниже 3 050 м над средним уровнем моря;</w:t>
      </w:r>
    </w:p>
    <w:p w14:paraId="66549C02" w14:textId="77777777" w:rsidR="001F0AC3" w:rsidRPr="00F8575F" w:rsidRDefault="0003229B">
      <w:pPr>
        <w:widowControl w:val="0"/>
        <w:autoSpaceDE w:val="0"/>
        <w:autoSpaceDN w:val="0"/>
        <w:spacing w:after="0" w:line="240" w:lineRule="auto"/>
        <w:ind w:firstLine="713"/>
        <w:contextualSpacing/>
        <w:jc w:val="both"/>
        <w:rPr>
          <w:rFonts w:ascii="PT Astra Serif" w:hAnsi="PT Astra Serif" w:cs="Times New Roman"/>
          <w:sz w:val="28"/>
          <w:szCs w:val="28"/>
        </w:rPr>
      </w:pPr>
      <w:r w:rsidRPr="00F8575F">
        <w:rPr>
          <w:rFonts w:ascii="PT Astra Serif" w:hAnsi="PT Astra Serif" w:cs="Times New Roman"/>
          <w:sz w:val="28"/>
          <w:szCs w:val="28"/>
        </w:rPr>
        <w:t>в) со стороны органов ОВД осуществляется только полетное информационное обслуживание;</w:t>
      </w:r>
    </w:p>
    <w:p w14:paraId="56F1EC1D" w14:textId="77777777" w:rsidR="001F0AC3" w:rsidRPr="00F8575F" w:rsidRDefault="0003229B">
      <w:pPr>
        <w:widowControl w:val="0"/>
        <w:autoSpaceDE w:val="0"/>
        <w:autoSpaceDN w:val="0"/>
        <w:spacing w:after="0" w:line="240" w:lineRule="auto"/>
        <w:ind w:firstLine="709"/>
        <w:contextualSpacing/>
        <w:jc w:val="both"/>
        <w:rPr>
          <w:rFonts w:ascii="PT Astra Serif" w:hAnsi="PT Astra Serif" w:cs="Times New Roman"/>
          <w:sz w:val="28"/>
          <w:szCs w:val="28"/>
        </w:rPr>
      </w:pPr>
      <w:r w:rsidRPr="00F8575F">
        <w:rPr>
          <w:rFonts w:ascii="PT Astra Serif" w:hAnsi="PT Astra Serif" w:cs="Times New Roman"/>
          <w:sz w:val="28"/>
          <w:szCs w:val="28"/>
        </w:rPr>
        <w:t xml:space="preserve">г) эшелонирование полетов не осуществляется; </w:t>
      </w:r>
    </w:p>
    <w:p w14:paraId="19FC0A40" w14:textId="77777777" w:rsidR="001F0AC3" w:rsidRDefault="0003229B">
      <w:pPr>
        <w:widowControl w:val="0"/>
        <w:autoSpaceDE w:val="0"/>
        <w:autoSpaceDN w:val="0"/>
        <w:spacing w:after="0" w:line="240" w:lineRule="auto"/>
        <w:ind w:firstLine="709"/>
        <w:contextualSpacing/>
        <w:jc w:val="both"/>
        <w:rPr>
          <w:rFonts w:ascii="PT Astra Serif" w:hAnsi="PT Astra Serif" w:cs="Times New Roman"/>
          <w:sz w:val="28"/>
          <w:szCs w:val="28"/>
        </w:rPr>
      </w:pPr>
      <w:r w:rsidRPr="00F8575F">
        <w:rPr>
          <w:rFonts w:ascii="PT Astra Serif" w:hAnsi="PT Astra Serif" w:cs="Times New Roman"/>
          <w:sz w:val="28"/>
          <w:szCs w:val="28"/>
        </w:rPr>
        <w:t>д) двухсторонняя радиосвязь не осуществляется.</w:t>
      </w:r>
    </w:p>
    <w:p w14:paraId="7521FA6F" w14:textId="77777777" w:rsidR="00BF7343" w:rsidRPr="00DC7C13" w:rsidRDefault="00BF7343">
      <w:pPr>
        <w:widowControl w:val="0"/>
        <w:autoSpaceDE w:val="0"/>
        <w:autoSpaceDN w:val="0"/>
        <w:spacing w:after="0" w:line="240" w:lineRule="auto"/>
        <w:ind w:firstLine="709"/>
        <w:contextualSpacing/>
        <w:jc w:val="both"/>
        <w:rPr>
          <w:rFonts w:ascii="PT Astra Serif" w:hAnsi="PT Astra Serif" w:cs="Times New Roman"/>
          <w:sz w:val="28"/>
          <w:szCs w:val="28"/>
        </w:rPr>
      </w:pPr>
      <w:r w:rsidRPr="00DC7C13">
        <w:rPr>
          <w:rFonts w:ascii="PT Astra Serif" w:hAnsi="PT Astra Serif" w:cs="Times New Roman"/>
          <w:sz w:val="28"/>
          <w:szCs w:val="28"/>
        </w:rPr>
        <w:t xml:space="preserve">Класс </w:t>
      </w:r>
      <w:r w:rsidRPr="00DC7C13">
        <w:rPr>
          <w:rFonts w:ascii="PT Astra Serif" w:hAnsi="PT Astra Serif" w:cs="Times New Roman"/>
          <w:sz w:val="28"/>
          <w:szCs w:val="28"/>
          <w:lang w:val="en-US"/>
        </w:rPr>
        <w:t>H</w:t>
      </w:r>
    </w:p>
    <w:p w14:paraId="33917594" w14:textId="77777777" w:rsidR="00BF7343" w:rsidRPr="00DC7C13" w:rsidRDefault="00EF2B2E">
      <w:pPr>
        <w:widowControl w:val="0"/>
        <w:autoSpaceDE w:val="0"/>
        <w:autoSpaceDN w:val="0"/>
        <w:spacing w:after="0" w:line="240" w:lineRule="auto"/>
        <w:ind w:firstLine="709"/>
        <w:contextualSpacing/>
        <w:jc w:val="both"/>
        <w:rPr>
          <w:rFonts w:ascii="PT Astra Serif" w:hAnsi="PT Astra Serif" w:cs="Times New Roman"/>
          <w:sz w:val="28"/>
          <w:szCs w:val="28"/>
        </w:rPr>
      </w:pPr>
      <w:r w:rsidRPr="00DC7C13">
        <w:rPr>
          <w:rFonts w:ascii="PT Astra Serif" w:hAnsi="PT Astra Serif" w:cs="Times New Roman"/>
          <w:sz w:val="28"/>
          <w:szCs w:val="28"/>
        </w:rPr>
        <w:t>а) разрешаются полеты беспилотных воздушных судов в случаях, установленных подпунктом «б» пункта 52² и пунктом 52³ ФАП-138, по маршрутам полетов для беспилотных воздушных судов на высотах ниже 3050 м.</w:t>
      </w:r>
    </w:p>
    <w:p w14:paraId="6E586EFA" w14:textId="77777777" w:rsidR="00DC7C13" w:rsidRDefault="00EF2B2E">
      <w:pPr>
        <w:widowControl w:val="0"/>
        <w:autoSpaceDE w:val="0"/>
        <w:autoSpaceDN w:val="0"/>
        <w:spacing w:after="0" w:line="240" w:lineRule="auto"/>
        <w:ind w:firstLine="709"/>
        <w:contextualSpacing/>
        <w:jc w:val="both"/>
        <w:rPr>
          <w:rFonts w:ascii="PT Astra Serif" w:hAnsi="PT Astra Serif" w:cs="Times New Roman"/>
          <w:sz w:val="28"/>
          <w:szCs w:val="28"/>
        </w:rPr>
      </w:pPr>
      <w:r w:rsidRPr="00DC7C13">
        <w:rPr>
          <w:rFonts w:ascii="PT Astra Serif" w:hAnsi="PT Astra Serif" w:cs="Times New Roman"/>
          <w:sz w:val="28"/>
          <w:szCs w:val="28"/>
        </w:rPr>
        <w:t>б) эшелонирование воздушных судов не производится;</w:t>
      </w:r>
    </w:p>
    <w:p w14:paraId="51A66036" w14:textId="77777777" w:rsidR="00EF2B2E" w:rsidRPr="00DC7C13" w:rsidRDefault="00EF2B2E">
      <w:pPr>
        <w:widowControl w:val="0"/>
        <w:autoSpaceDE w:val="0"/>
        <w:autoSpaceDN w:val="0"/>
        <w:spacing w:after="0" w:line="240" w:lineRule="auto"/>
        <w:ind w:firstLine="709"/>
        <w:contextualSpacing/>
        <w:jc w:val="both"/>
        <w:rPr>
          <w:rFonts w:ascii="PT Astra Serif" w:hAnsi="PT Astra Serif" w:cs="Times New Roman"/>
          <w:sz w:val="28"/>
          <w:szCs w:val="28"/>
        </w:rPr>
      </w:pPr>
      <w:r w:rsidRPr="00DC7C13">
        <w:rPr>
          <w:rFonts w:ascii="PT Astra Serif" w:hAnsi="PT Astra Serif" w:cs="Times New Roman"/>
          <w:sz w:val="28"/>
          <w:szCs w:val="28"/>
        </w:rPr>
        <w:t>в) наличие постоянной двухсторонней радиосвязи с органом ОВД не требуется.</w:t>
      </w:r>
    </w:p>
    <w:p w14:paraId="76C5C6F7" w14:textId="77777777" w:rsidR="00EF2B2E" w:rsidRPr="00DC7C13" w:rsidRDefault="00EF2B2E" w:rsidP="00EF2B2E">
      <w:pPr>
        <w:widowControl w:val="0"/>
        <w:autoSpaceDE w:val="0"/>
        <w:autoSpaceDN w:val="0"/>
        <w:spacing w:after="0" w:line="240" w:lineRule="auto"/>
        <w:ind w:firstLine="709"/>
        <w:contextualSpacing/>
        <w:jc w:val="both"/>
        <w:rPr>
          <w:rFonts w:ascii="PT Astra Serif" w:hAnsi="PT Astra Serif" w:cs="Times New Roman"/>
          <w:sz w:val="28"/>
          <w:szCs w:val="28"/>
        </w:rPr>
      </w:pPr>
      <w:r w:rsidRPr="00DC7C13">
        <w:rPr>
          <w:rFonts w:ascii="PT Astra Serif" w:hAnsi="PT Astra Serif" w:cs="Times New Roman"/>
          <w:sz w:val="28"/>
          <w:szCs w:val="28"/>
        </w:rPr>
        <w:t>Маршрут полета для БВС устанавливается шириной не более 4 км в воздушном пространстве классов Н и G.</w:t>
      </w:r>
    </w:p>
    <w:p w14:paraId="1C6ED949" w14:textId="77777777" w:rsidR="00EF2B2E" w:rsidRPr="00DC7C13" w:rsidRDefault="00EF2B2E" w:rsidP="00EF2B2E">
      <w:pPr>
        <w:widowControl w:val="0"/>
        <w:autoSpaceDE w:val="0"/>
        <w:autoSpaceDN w:val="0"/>
        <w:spacing w:after="0" w:line="240" w:lineRule="auto"/>
        <w:ind w:firstLine="709"/>
        <w:contextualSpacing/>
        <w:jc w:val="both"/>
        <w:rPr>
          <w:rFonts w:ascii="PT Astra Serif" w:hAnsi="PT Astra Serif" w:cs="Times New Roman"/>
          <w:sz w:val="28"/>
          <w:szCs w:val="28"/>
        </w:rPr>
      </w:pPr>
      <w:r w:rsidRPr="00DC7C13">
        <w:rPr>
          <w:rFonts w:ascii="PT Astra Serif" w:hAnsi="PT Astra Serif" w:cs="Times New Roman"/>
          <w:sz w:val="28"/>
          <w:szCs w:val="28"/>
        </w:rPr>
        <w:t>Воздушное пространство, выделенное для маршрутов полетов для БВС в воздушном пространстве класса G, классифицируется как воздушное пространство класса Н.</w:t>
      </w:r>
    </w:p>
    <w:p w14:paraId="63927A31" w14:textId="77777777" w:rsidR="00EF2B2E" w:rsidRPr="00DC7C13" w:rsidRDefault="00EF2B2E" w:rsidP="00EF2B2E">
      <w:pPr>
        <w:widowControl w:val="0"/>
        <w:autoSpaceDE w:val="0"/>
        <w:autoSpaceDN w:val="0"/>
        <w:spacing w:after="0" w:line="240" w:lineRule="auto"/>
        <w:ind w:firstLine="709"/>
        <w:contextualSpacing/>
        <w:jc w:val="both"/>
        <w:rPr>
          <w:rFonts w:ascii="PT Astra Serif" w:hAnsi="PT Astra Serif" w:cs="Times New Roman"/>
          <w:sz w:val="28"/>
          <w:szCs w:val="28"/>
        </w:rPr>
      </w:pPr>
      <w:r w:rsidRPr="00DC7C13">
        <w:rPr>
          <w:rFonts w:ascii="PT Astra Serif" w:hAnsi="PT Astra Serif" w:cs="Times New Roman"/>
          <w:sz w:val="28"/>
          <w:szCs w:val="28"/>
        </w:rPr>
        <w:t>По маршрутам полетов для БВС разрешаются полеты БВС, оснащенных оборудованием удаленной идентификации, системой экстренного прекращения полета, бортовыми огнями предотвращения столкновений (проблесковыми огнями), аэронавигационными огнями, обеспечивающими световое излучение для идентификации такого воздушного судна, оборудованием навигации, обеспечивающим выполнение полета БВС в соответствии с его эксплуатационной документацией, оборудованием линий управления БАС и контроля БАС.</w:t>
      </w:r>
    </w:p>
    <w:p w14:paraId="05669E3E" w14:textId="77777777" w:rsidR="00EF2B2E" w:rsidRPr="00DC7C13" w:rsidRDefault="00EF2B2E" w:rsidP="00EF2B2E">
      <w:pPr>
        <w:widowControl w:val="0"/>
        <w:autoSpaceDE w:val="0"/>
        <w:autoSpaceDN w:val="0"/>
        <w:spacing w:after="0" w:line="240" w:lineRule="auto"/>
        <w:ind w:firstLine="709"/>
        <w:contextualSpacing/>
        <w:jc w:val="both"/>
        <w:rPr>
          <w:rFonts w:ascii="PT Astra Serif" w:hAnsi="PT Astra Serif" w:cs="Times New Roman"/>
          <w:sz w:val="28"/>
          <w:szCs w:val="28"/>
        </w:rPr>
      </w:pPr>
      <w:r w:rsidRPr="00DC7C13">
        <w:rPr>
          <w:rFonts w:ascii="PT Astra Serif" w:hAnsi="PT Astra Serif" w:cs="PT Astra Serif"/>
          <w:sz w:val="28"/>
          <w:szCs w:val="28"/>
        </w:rPr>
        <w:t>Маршруты</w:t>
      </w:r>
      <w:r w:rsidRPr="00DC7C13">
        <w:rPr>
          <w:rFonts w:ascii="PT Astra Serif" w:hAnsi="PT Astra Serif" w:cs="Times New Roman"/>
          <w:sz w:val="28"/>
          <w:szCs w:val="28"/>
        </w:rPr>
        <w:t xml:space="preserve"> </w:t>
      </w:r>
      <w:r w:rsidRPr="00DC7C13">
        <w:rPr>
          <w:rFonts w:ascii="PT Astra Serif" w:hAnsi="PT Astra Serif" w:cs="PT Astra Serif"/>
          <w:sz w:val="28"/>
          <w:szCs w:val="28"/>
        </w:rPr>
        <w:t>полетов</w:t>
      </w:r>
      <w:r w:rsidRPr="00DC7C13">
        <w:rPr>
          <w:rFonts w:ascii="PT Astra Serif" w:hAnsi="PT Astra Serif" w:cs="Times New Roman"/>
          <w:sz w:val="28"/>
          <w:szCs w:val="28"/>
        </w:rPr>
        <w:t xml:space="preserve"> </w:t>
      </w:r>
      <w:r w:rsidRPr="00DC7C13">
        <w:rPr>
          <w:rFonts w:ascii="PT Astra Serif" w:hAnsi="PT Astra Serif" w:cs="PT Astra Serif"/>
          <w:sz w:val="28"/>
          <w:szCs w:val="28"/>
        </w:rPr>
        <w:t>для</w:t>
      </w:r>
      <w:r w:rsidRPr="00DC7C13">
        <w:rPr>
          <w:rFonts w:ascii="PT Astra Serif" w:hAnsi="PT Astra Serif" w:cs="Times New Roman"/>
          <w:sz w:val="28"/>
          <w:szCs w:val="28"/>
        </w:rPr>
        <w:t xml:space="preserve"> </w:t>
      </w:r>
      <w:r w:rsidRPr="00DC7C13">
        <w:rPr>
          <w:rFonts w:ascii="PT Astra Serif" w:hAnsi="PT Astra Serif" w:cs="PT Astra Serif"/>
          <w:sz w:val="28"/>
          <w:szCs w:val="28"/>
        </w:rPr>
        <w:t>БВС</w:t>
      </w:r>
      <w:r w:rsidRPr="00DC7C13">
        <w:rPr>
          <w:rFonts w:ascii="PT Astra Serif" w:hAnsi="PT Astra Serif" w:cs="Times New Roman"/>
          <w:sz w:val="28"/>
          <w:szCs w:val="28"/>
        </w:rPr>
        <w:t xml:space="preserve"> </w:t>
      </w:r>
      <w:r w:rsidRPr="00DC7C13">
        <w:rPr>
          <w:rFonts w:ascii="PT Astra Serif" w:hAnsi="PT Astra Serif" w:cs="PT Astra Serif"/>
          <w:sz w:val="28"/>
          <w:szCs w:val="28"/>
        </w:rPr>
        <w:t>и</w:t>
      </w:r>
      <w:r w:rsidRPr="00DC7C13">
        <w:rPr>
          <w:rFonts w:ascii="PT Astra Serif" w:hAnsi="PT Astra Serif" w:cs="Times New Roman"/>
          <w:sz w:val="28"/>
          <w:szCs w:val="28"/>
        </w:rPr>
        <w:t xml:space="preserve"> </w:t>
      </w:r>
      <w:r w:rsidRPr="00DC7C13">
        <w:rPr>
          <w:rFonts w:ascii="PT Astra Serif" w:hAnsi="PT Astra Serif" w:cs="PT Astra Serif"/>
          <w:sz w:val="28"/>
          <w:szCs w:val="28"/>
        </w:rPr>
        <w:t>условия</w:t>
      </w:r>
      <w:r w:rsidRPr="00DC7C13">
        <w:rPr>
          <w:rFonts w:ascii="PT Astra Serif" w:hAnsi="PT Astra Serif" w:cs="Times New Roman"/>
          <w:sz w:val="28"/>
          <w:szCs w:val="28"/>
        </w:rPr>
        <w:t xml:space="preserve"> </w:t>
      </w:r>
      <w:r w:rsidRPr="00DC7C13">
        <w:rPr>
          <w:rFonts w:ascii="PT Astra Serif" w:hAnsi="PT Astra Serif" w:cs="PT Astra Serif"/>
          <w:sz w:val="28"/>
          <w:szCs w:val="28"/>
        </w:rPr>
        <w:t>использования</w:t>
      </w:r>
      <w:r w:rsidRPr="00DC7C13">
        <w:rPr>
          <w:rFonts w:ascii="PT Astra Serif" w:hAnsi="PT Astra Serif" w:cs="Times New Roman"/>
          <w:sz w:val="28"/>
          <w:szCs w:val="28"/>
        </w:rPr>
        <w:t xml:space="preserve"> </w:t>
      </w:r>
      <w:r w:rsidRPr="00DC7C13">
        <w:rPr>
          <w:rFonts w:ascii="PT Astra Serif" w:hAnsi="PT Astra Serif" w:cs="PT Astra Serif"/>
          <w:sz w:val="28"/>
          <w:szCs w:val="28"/>
        </w:rPr>
        <w:t>маршрутов</w:t>
      </w:r>
      <w:r w:rsidRPr="00DC7C13">
        <w:rPr>
          <w:rFonts w:ascii="PT Astra Serif" w:hAnsi="PT Astra Serif" w:cs="Times New Roman"/>
          <w:sz w:val="28"/>
          <w:szCs w:val="28"/>
        </w:rPr>
        <w:t xml:space="preserve"> </w:t>
      </w:r>
      <w:r w:rsidRPr="00DC7C13">
        <w:rPr>
          <w:rFonts w:ascii="PT Astra Serif" w:hAnsi="PT Astra Serif" w:cs="PT Astra Serif"/>
          <w:sz w:val="28"/>
          <w:szCs w:val="28"/>
        </w:rPr>
        <w:t>полетов</w:t>
      </w:r>
      <w:r w:rsidRPr="00DC7C13">
        <w:rPr>
          <w:rFonts w:ascii="PT Astra Serif" w:hAnsi="PT Astra Serif" w:cs="Times New Roman"/>
          <w:sz w:val="28"/>
          <w:szCs w:val="28"/>
        </w:rPr>
        <w:t xml:space="preserve"> </w:t>
      </w:r>
      <w:r w:rsidRPr="00DC7C13">
        <w:rPr>
          <w:rFonts w:ascii="PT Astra Serif" w:hAnsi="PT Astra Serif" w:cs="PT Astra Serif"/>
          <w:sz w:val="28"/>
          <w:szCs w:val="28"/>
        </w:rPr>
        <w:t>д</w:t>
      </w:r>
      <w:r w:rsidRPr="00DC7C13">
        <w:rPr>
          <w:rFonts w:ascii="PT Astra Serif" w:hAnsi="PT Astra Serif" w:cs="Times New Roman"/>
          <w:sz w:val="28"/>
          <w:szCs w:val="28"/>
        </w:rPr>
        <w:t xml:space="preserve">ля </w:t>
      </w:r>
      <w:r w:rsidRPr="00DC7C13">
        <w:rPr>
          <w:rFonts w:ascii="PT Astra Serif" w:hAnsi="PT Astra Serif" w:cs="Times New Roman"/>
          <w:sz w:val="28"/>
          <w:szCs w:val="28"/>
        </w:rPr>
        <w:lastRenderedPageBreak/>
        <w:t>БВС публикуются Федеральным агентством воздушного транспорта в документах аэронавигационной информации.</w:t>
      </w:r>
    </w:p>
    <w:p w14:paraId="4CD16E57" w14:textId="77777777" w:rsidR="00611A48" w:rsidRDefault="00EF2B2E" w:rsidP="00611A48">
      <w:pPr>
        <w:widowControl w:val="0"/>
        <w:autoSpaceDE w:val="0"/>
        <w:autoSpaceDN w:val="0"/>
        <w:spacing w:after="0" w:line="240" w:lineRule="auto"/>
        <w:ind w:firstLine="709"/>
        <w:contextualSpacing/>
        <w:jc w:val="both"/>
        <w:rPr>
          <w:rFonts w:ascii="PT Astra Serif" w:hAnsi="PT Astra Serif" w:cs="Times New Roman"/>
          <w:sz w:val="28"/>
          <w:szCs w:val="28"/>
        </w:rPr>
      </w:pPr>
      <w:r w:rsidRPr="00DC7C13">
        <w:rPr>
          <w:rFonts w:ascii="PT Astra Serif" w:hAnsi="PT Astra Serif" w:cs="PT Astra Serif"/>
          <w:sz w:val="28"/>
          <w:szCs w:val="28"/>
        </w:rPr>
        <w:t>В</w:t>
      </w:r>
      <w:r w:rsidRPr="00DC7C13">
        <w:rPr>
          <w:rFonts w:ascii="PT Astra Serif" w:hAnsi="PT Astra Serif" w:cs="Times New Roman"/>
          <w:sz w:val="28"/>
          <w:szCs w:val="28"/>
        </w:rPr>
        <w:t xml:space="preserve"> </w:t>
      </w:r>
      <w:r w:rsidRPr="00DC7C13">
        <w:rPr>
          <w:rFonts w:ascii="PT Astra Serif" w:hAnsi="PT Astra Serif" w:cs="PT Astra Serif"/>
          <w:sz w:val="28"/>
          <w:szCs w:val="28"/>
        </w:rPr>
        <w:t>период</w:t>
      </w:r>
      <w:r w:rsidRPr="00DC7C13">
        <w:rPr>
          <w:rFonts w:ascii="PT Astra Serif" w:hAnsi="PT Astra Serif" w:cs="Times New Roman"/>
          <w:sz w:val="28"/>
          <w:szCs w:val="28"/>
        </w:rPr>
        <w:t xml:space="preserve">, </w:t>
      </w:r>
      <w:r w:rsidRPr="00DC7C13">
        <w:rPr>
          <w:rFonts w:ascii="PT Astra Serif" w:hAnsi="PT Astra Serif" w:cs="PT Astra Serif"/>
          <w:sz w:val="28"/>
          <w:szCs w:val="28"/>
        </w:rPr>
        <w:t>когда</w:t>
      </w:r>
      <w:r w:rsidRPr="00DC7C13">
        <w:rPr>
          <w:rFonts w:ascii="PT Astra Serif" w:hAnsi="PT Astra Serif" w:cs="Times New Roman"/>
          <w:sz w:val="28"/>
          <w:szCs w:val="28"/>
        </w:rPr>
        <w:t xml:space="preserve"> </w:t>
      </w:r>
      <w:r w:rsidRPr="00DC7C13">
        <w:rPr>
          <w:rFonts w:ascii="PT Astra Serif" w:hAnsi="PT Astra Serif" w:cs="PT Astra Serif"/>
          <w:sz w:val="28"/>
          <w:szCs w:val="28"/>
        </w:rPr>
        <w:t>маршрут</w:t>
      </w:r>
      <w:r w:rsidRPr="00DC7C13">
        <w:rPr>
          <w:rFonts w:ascii="PT Astra Serif" w:hAnsi="PT Astra Serif" w:cs="Times New Roman"/>
          <w:sz w:val="28"/>
          <w:szCs w:val="28"/>
        </w:rPr>
        <w:t xml:space="preserve"> </w:t>
      </w:r>
      <w:r w:rsidRPr="00DC7C13">
        <w:rPr>
          <w:rFonts w:ascii="PT Astra Serif" w:hAnsi="PT Astra Serif" w:cs="PT Astra Serif"/>
          <w:sz w:val="28"/>
          <w:szCs w:val="28"/>
        </w:rPr>
        <w:t>полета</w:t>
      </w:r>
      <w:r w:rsidRPr="00DC7C13">
        <w:rPr>
          <w:rFonts w:ascii="PT Astra Serif" w:hAnsi="PT Astra Serif" w:cs="Times New Roman"/>
          <w:sz w:val="28"/>
          <w:szCs w:val="28"/>
        </w:rPr>
        <w:t xml:space="preserve"> </w:t>
      </w:r>
      <w:r w:rsidRPr="00DC7C13">
        <w:rPr>
          <w:rFonts w:ascii="PT Astra Serif" w:hAnsi="PT Astra Serif" w:cs="PT Astra Serif"/>
          <w:sz w:val="28"/>
          <w:szCs w:val="28"/>
        </w:rPr>
        <w:t>для</w:t>
      </w:r>
      <w:r w:rsidRPr="00DC7C13">
        <w:rPr>
          <w:rFonts w:ascii="PT Astra Serif" w:hAnsi="PT Astra Serif" w:cs="Times New Roman"/>
          <w:sz w:val="28"/>
          <w:szCs w:val="28"/>
        </w:rPr>
        <w:t xml:space="preserve"> </w:t>
      </w:r>
      <w:r w:rsidRPr="00DC7C13">
        <w:rPr>
          <w:rFonts w:ascii="PT Astra Serif" w:hAnsi="PT Astra Serif" w:cs="PT Astra Serif"/>
          <w:sz w:val="28"/>
          <w:szCs w:val="28"/>
        </w:rPr>
        <w:t>БВС</w:t>
      </w:r>
      <w:r w:rsidRPr="00DC7C13">
        <w:rPr>
          <w:rFonts w:ascii="PT Astra Serif" w:hAnsi="PT Astra Serif" w:cs="Times New Roman"/>
          <w:sz w:val="28"/>
          <w:szCs w:val="28"/>
        </w:rPr>
        <w:t xml:space="preserve">, </w:t>
      </w:r>
      <w:r w:rsidRPr="00DC7C13">
        <w:rPr>
          <w:rFonts w:ascii="PT Astra Serif" w:hAnsi="PT Astra Serif" w:cs="PT Astra Serif"/>
          <w:sz w:val="28"/>
          <w:szCs w:val="28"/>
        </w:rPr>
        <w:t>установленный</w:t>
      </w:r>
      <w:r w:rsidRPr="00DC7C13">
        <w:rPr>
          <w:rFonts w:ascii="PT Astra Serif" w:hAnsi="PT Astra Serif" w:cs="Times New Roman"/>
          <w:sz w:val="28"/>
          <w:szCs w:val="28"/>
        </w:rPr>
        <w:t xml:space="preserve"> </w:t>
      </w:r>
      <w:r w:rsidRPr="00DC7C13">
        <w:rPr>
          <w:rFonts w:ascii="PT Astra Serif" w:hAnsi="PT Astra Serif" w:cs="PT Astra Serif"/>
          <w:sz w:val="28"/>
          <w:szCs w:val="28"/>
        </w:rPr>
        <w:t>выше</w:t>
      </w:r>
      <w:r w:rsidRPr="00DC7C13">
        <w:rPr>
          <w:rFonts w:ascii="PT Astra Serif" w:hAnsi="PT Astra Serif" w:cs="Times New Roman"/>
          <w:sz w:val="28"/>
          <w:szCs w:val="28"/>
        </w:rPr>
        <w:t xml:space="preserve"> 150 </w:t>
      </w:r>
      <w:r w:rsidRPr="00DC7C13">
        <w:rPr>
          <w:rFonts w:ascii="PT Astra Serif" w:hAnsi="PT Astra Serif" w:cs="PT Astra Serif"/>
          <w:sz w:val="28"/>
          <w:szCs w:val="28"/>
        </w:rPr>
        <w:t>м</w:t>
      </w:r>
      <w:r w:rsidRPr="00DC7C13">
        <w:rPr>
          <w:rFonts w:ascii="PT Astra Serif" w:hAnsi="PT Astra Serif" w:cs="Times New Roman"/>
          <w:sz w:val="28"/>
          <w:szCs w:val="28"/>
        </w:rPr>
        <w:t xml:space="preserve"> </w:t>
      </w:r>
      <w:r w:rsidRPr="00DC7C13">
        <w:rPr>
          <w:rFonts w:ascii="PT Astra Serif" w:hAnsi="PT Astra Serif" w:cs="PT Astra Serif"/>
          <w:sz w:val="28"/>
          <w:szCs w:val="28"/>
        </w:rPr>
        <w:t>от</w:t>
      </w:r>
      <w:r w:rsidRPr="00DC7C13">
        <w:rPr>
          <w:rFonts w:ascii="PT Astra Serif" w:hAnsi="PT Astra Serif" w:cs="Times New Roman"/>
          <w:sz w:val="28"/>
          <w:szCs w:val="28"/>
        </w:rPr>
        <w:t xml:space="preserve"> </w:t>
      </w:r>
      <w:r w:rsidRPr="00DC7C13">
        <w:rPr>
          <w:rFonts w:ascii="PT Astra Serif" w:hAnsi="PT Astra Serif" w:cs="PT Astra Serif"/>
          <w:sz w:val="28"/>
          <w:szCs w:val="28"/>
        </w:rPr>
        <w:t>земной</w:t>
      </w:r>
      <w:r w:rsidRPr="00DC7C13">
        <w:rPr>
          <w:rFonts w:ascii="PT Astra Serif" w:hAnsi="PT Astra Serif" w:cs="Times New Roman"/>
          <w:sz w:val="28"/>
          <w:szCs w:val="28"/>
        </w:rPr>
        <w:t xml:space="preserve"> </w:t>
      </w:r>
      <w:r w:rsidRPr="00DC7C13">
        <w:rPr>
          <w:rFonts w:ascii="PT Astra Serif" w:hAnsi="PT Astra Serif" w:cs="PT Astra Serif"/>
          <w:sz w:val="28"/>
          <w:szCs w:val="28"/>
        </w:rPr>
        <w:t>или</w:t>
      </w:r>
      <w:r w:rsidRPr="00DC7C13">
        <w:rPr>
          <w:rFonts w:ascii="PT Astra Serif" w:hAnsi="PT Astra Serif" w:cs="Times New Roman"/>
          <w:sz w:val="28"/>
          <w:szCs w:val="28"/>
        </w:rPr>
        <w:t xml:space="preserve"> </w:t>
      </w:r>
      <w:r w:rsidRPr="00DC7C13">
        <w:rPr>
          <w:rFonts w:ascii="PT Astra Serif" w:hAnsi="PT Astra Serif" w:cs="PT Astra Serif"/>
          <w:sz w:val="28"/>
          <w:szCs w:val="28"/>
        </w:rPr>
        <w:t>водной</w:t>
      </w:r>
      <w:r w:rsidRPr="00DC7C13">
        <w:rPr>
          <w:rFonts w:ascii="PT Astra Serif" w:hAnsi="PT Astra Serif" w:cs="Times New Roman"/>
          <w:sz w:val="28"/>
          <w:szCs w:val="28"/>
        </w:rPr>
        <w:t xml:space="preserve"> </w:t>
      </w:r>
      <w:r w:rsidRPr="00DC7C13">
        <w:rPr>
          <w:rFonts w:ascii="PT Astra Serif" w:hAnsi="PT Astra Serif" w:cs="PT Astra Serif"/>
          <w:sz w:val="28"/>
          <w:szCs w:val="28"/>
        </w:rPr>
        <w:t>поверхно</w:t>
      </w:r>
      <w:r w:rsidRPr="00DC7C13">
        <w:rPr>
          <w:rFonts w:ascii="PT Astra Serif" w:hAnsi="PT Astra Serif" w:cs="Times New Roman"/>
          <w:sz w:val="28"/>
          <w:szCs w:val="28"/>
        </w:rPr>
        <w:t>сти, не используется для полетов БВС, воздушное пространство, выделенное для такого маршрута, классифицируется как воздушное пространство класса G.</w:t>
      </w:r>
    </w:p>
    <w:p w14:paraId="1982D3D4" w14:textId="77777777" w:rsidR="00611A48" w:rsidRDefault="00611A48" w:rsidP="00611A48">
      <w:pPr>
        <w:widowControl w:val="0"/>
        <w:autoSpaceDE w:val="0"/>
        <w:autoSpaceDN w:val="0"/>
        <w:spacing w:after="0" w:line="240" w:lineRule="auto"/>
        <w:ind w:firstLine="709"/>
        <w:contextualSpacing/>
        <w:jc w:val="both"/>
        <w:rPr>
          <w:rFonts w:ascii="PT Astra Serif" w:hAnsi="PT Astra Serif" w:cs="Times New Roman"/>
          <w:sz w:val="28"/>
          <w:szCs w:val="28"/>
        </w:rPr>
      </w:pPr>
    </w:p>
    <w:p w14:paraId="4B0525C9" w14:textId="77777777" w:rsidR="001F0AC3" w:rsidRPr="00F8575F" w:rsidRDefault="0003229B" w:rsidP="00611A48">
      <w:pPr>
        <w:widowControl w:val="0"/>
        <w:autoSpaceDE w:val="0"/>
        <w:autoSpaceDN w:val="0"/>
        <w:spacing w:after="0" w:line="240" w:lineRule="auto"/>
        <w:ind w:firstLine="709"/>
        <w:contextualSpacing/>
        <w:jc w:val="both"/>
        <w:rPr>
          <w:rFonts w:ascii="PT Astra Serif" w:eastAsia="Times New Roman" w:hAnsi="PT Astra Serif" w:cs="Times New Roman"/>
          <w:b/>
          <w:bCs/>
          <w:w w:val="104"/>
          <w:sz w:val="28"/>
          <w:szCs w:val="28"/>
          <w:lang w:eastAsia="en-US"/>
        </w:rPr>
      </w:pPr>
      <w:r w:rsidRPr="00F8575F">
        <w:rPr>
          <w:rFonts w:ascii="PT Astra Serif" w:eastAsia="Times New Roman" w:hAnsi="PT Astra Serif" w:cs="Times New Roman"/>
          <w:b/>
          <w:bCs/>
          <w:w w:val="104"/>
          <w:sz w:val="28"/>
          <w:szCs w:val="28"/>
          <w:lang w:eastAsia="en-US"/>
        </w:rPr>
        <w:t>6.2.</w:t>
      </w:r>
      <w:r w:rsidR="00B46481">
        <w:rPr>
          <w:rFonts w:ascii="PT Astra Serif" w:eastAsia="Times New Roman" w:hAnsi="PT Astra Serif" w:cs="Times New Roman"/>
          <w:b/>
          <w:bCs/>
          <w:w w:val="104"/>
          <w:sz w:val="28"/>
          <w:szCs w:val="28"/>
          <w:lang w:eastAsia="en-US"/>
        </w:rPr>
        <w:t>1</w:t>
      </w:r>
      <w:r w:rsidRPr="00F8575F">
        <w:rPr>
          <w:rFonts w:ascii="PT Astra Serif" w:eastAsia="Times New Roman" w:hAnsi="PT Astra Serif" w:cs="Times New Roman"/>
          <w:b/>
          <w:bCs/>
          <w:w w:val="104"/>
          <w:sz w:val="28"/>
          <w:szCs w:val="28"/>
          <w:lang w:eastAsia="en-US"/>
        </w:rPr>
        <w:t>. ПРАВИЛА ПОЛЕТОВ ПО ПВП - В ПРЕДЕЛАХ ПРЯМОЙ ВИЗУАЛЬНОЙ ВИДИМОСТИ (VLOS)</w:t>
      </w:r>
    </w:p>
    <w:p w14:paraId="1F876B96" w14:textId="77777777" w:rsidR="001F0AC3" w:rsidRPr="00F8575F" w:rsidRDefault="001F0AC3">
      <w:pPr>
        <w:widowControl w:val="0"/>
        <w:autoSpaceDE w:val="0"/>
        <w:autoSpaceDN w:val="0"/>
        <w:spacing w:after="0" w:line="240" w:lineRule="auto"/>
        <w:contextualSpacing/>
        <w:jc w:val="both"/>
        <w:rPr>
          <w:rFonts w:ascii="PT Astra Serif" w:eastAsia="Times New Roman" w:hAnsi="PT Astra Serif" w:cs="Times New Roman"/>
          <w:b/>
          <w:sz w:val="28"/>
          <w:szCs w:val="28"/>
          <w:lang w:eastAsia="en-US"/>
        </w:rPr>
      </w:pPr>
    </w:p>
    <w:p w14:paraId="29370B9F" w14:textId="77777777" w:rsidR="001F0AC3" w:rsidRPr="00F8575F" w:rsidRDefault="0003229B">
      <w:pPr>
        <w:widowControl w:val="0"/>
        <w:tabs>
          <w:tab w:val="left" w:pos="3113"/>
          <w:tab w:val="left" w:pos="3832"/>
          <w:tab w:val="left" w:pos="4331"/>
          <w:tab w:val="left" w:pos="5845"/>
          <w:tab w:val="left" w:pos="7496"/>
          <w:tab w:val="left" w:pos="8325"/>
          <w:tab w:val="left" w:pos="8725"/>
          <w:tab w:val="left" w:pos="9096"/>
          <w:tab w:val="left" w:pos="10063"/>
        </w:tabs>
        <w:autoSpaceDE w:val="0"/>
        <w:autoSpaceDN w:val="0"/>
        <w:spacing w:after="0" w:line="240" w:lineRule="auto"/>
        <w:ind w:firstLine="709"/>
        <w:contextualSpacing/>
        <w:jc w:val="both"/>
        <w:rPr>
          <w:rFonts w:ascii="PT Astra Serif" w:hAnsi="PT Astra Serif" w:cs="Times New Roman"/>
          <w:sz w:val="28"/>
          <w:szCs w:val="28"/>
        </w:rPr>
      </w:pPr>
      <w:r w:rsidRPr="00F8575F">
        <w:rPr>
          <w:rFonts w:ascii="PT Astra Serif" w:hAnsi="PT Astra Serif" w:cs="Times New Roman"/>
          <w:sz w:val="28"/>
          <w:szCs w:val="28"/>
        </w:rPr>
        <w:t>Под производством полетов в пределах прямой визуальной видимости (VLOS) понимаются полеты, при выполнении которых командир БВС или член экипажа БВС, выполняющий функции наблюдателя, поддерживают прямой контакт с БВС невооруженным глазом.</w:t>
      </w:r>
    </w:p>
    <w:p w14:paraId="3FC59A18" w14:textId="77777777" w:rsidR="001F0AC3" w:rsidRPr="00F8575F" w:rsidRDefault="0003229B">
      <w:pPr>
        <w:widowControl w:val="0"/>
        <w:tabs>
          <w:tab w:val="left" w:pos="3113"/>
          <w:tab w:val="left" w:pos="3832"/>
          <w:tab w:val="left" w:pos="4331"/>
          <w:tab w:val="left" w:pos="5845"/>
          <w:tab w:val="left" w:pos="7496"/>
          <w:tab w:val="left" w:pos="8325"/>
          <w:tab w:val="left" w:pos="8725"/>
          <w:tab w:val="left" w:pos="9096"/>
          <w:tab w:val="left" w:pos="10063"/>
        </w:tabs>
        <w:autoSpaceDE w:val="0"/>
        <w:autoSpaceDN w:val="0"/>
        <w:spacing w:after="0" w:line="240" w:lineRule="auto"/>
        <w:ind w:firstLine="709"/>
        <w:contextualSpacing/>
        <w:jc w:val="both"/>
        <w:rPr>
          <w:rFonts w:ascii="PT Astra Serif" w:hAnsi="PT Astra Serif" w:cs="Times New Roman"/>
          <w:sz w:val="28"/>
          <w:szCs w:val="28"/>
        </w:rPr>
      </w:pPr>
      <w:r w:rsidRPr="00F8575F">
        <w:rPr>
          <w:rFonts w:ascii="PT Astra Serif" w:hAnsi="PT Astra Serif" w:cs="Times New Roman"/>
          <w:sz w:val="28"/>
          <w:szCs w:val="28"/>
        </w:rPr>
        <w:t xml:space="preserve">Для VLOS визуальный контакт должен быть прямым, т. е. БВС должно постоянно находиться в поле зрения командира БВС или наблюдателя БВС, </w:t>
      </w:r>
      <w:r w:rsidRPr="00F8575F">
        <w:rPr>
          <w:rFonts w:ascii="PT Astra Serif" w:hAnsi="PT Astra Serif" w:cs="Times New Roman"/>
          <w:sz w:val="28"/>
          <w:szCs w:val="28"/>
        </w:rPr>
        <w:br/>
        <w:t xml:space="preserve">что обеспечивает возможность отслеживать траекторию полета БВС по отношению </w:t>
      </w:r>
      <w:r w:rsidRPr="00F8575F">
        <w:rPr>
          <w:rFonts w:ascii="PT Astra Serif" w:hAnsi="PT Astra Serif" w:cs="Times New Roman"/>
          <w:sz w:val="28"/>
          <w:szCs w:val="28"/>
        </w:rPr>
        <w:br/>
        <w:t xml:space="preserve">к другим воздушным судам, людям, препятствиям (например, транспортным средствам, конструкциям, местности) в целях выдерживания эшелонирования </w:t>
      </w:r>
      <w:r w:rsidRPr="00F8575F">
        <w:rPr>
          <w:rFonts w:ascii="PT Astra Serif" w:hAnsi="PT Astra Serif" w:cs="Times New Roman"/>
          <w:sz w:val="28"/>
          <w:szCs w:val="28"/>
        </w:rPr>
        <w:br/>
        <w:t>и предотвращения столкновений. Прямой визуальный контакт должен обеспечиваться без помощи визуальных средств (например, подзорные трубы, бинокли, электрооптические средства воспроизведения изображения/системы с расширенными возможностями визуализации), к которым корригирующие линзы не относятся.</w:t>
      </w:r>
    </w:p>
    <w:p w14:paraId="1AB56190" w14:textId="77777777" w:rsidR="001F0AC3" w:rsidRPr="00F8575F" w:rsidRDefault="0003229B">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Полеты VLOS должны выполняться в таких метеорологических условиях,</w:t>
      </w:r>
      <w:r w:rsidRPr="00F8575F">
        <w:rPr>
          <w:rFonts w:ascii="PT Astra Serif" w:hAnsi="PT Astra Serif" w:cs="Times New Roman"/>
          <w:sz w:val="28"/>
          <w:szCs w:val="28"/>
        </w:rPr>
        <w:br/>
        <w:t xml:space="preserve"> при которых командир БВС и/или наблюдатель БВС способны избежать столкновения</w:t>
      </w:r>
      <w:r w:rsidR="00F8575F">
        <w:rPr>
          <w:rFonts w:ascii="PT Astra Serif" w:hAnsi="PT Astra Serif" w:cs="Times New Roman"/>
          <w:sz w:val="28"/>
          <w:szCs w:val="28"/>
        </w:rPr>
        <w:t xml:space="preserve"> </w:t>
      </w:r>
      <w:r w:rsidRPr="00F8575F">
        <w:rPr>
          <w:rFonts w:ascii="PT Astra Serif" w:hAnsi="PT Astra Serif" w:cs="Times New Roman"/>
          <w:sz w:val="28"/>
          <w:szCs w:val="28"/>
        </w:rPr>
        <w:t>с находящимися поблизости воздушными судами и предупредить возникновение других рисковых ситуаций, обусловленных факторами опасности, характерными для эксплуатационных условий.</w:t>
      </w:r>
    </w:p>
    <w:p w14:paraId="3B6C98CB" w14:textId="77777777" w:rsidR="001F0AC3" w:rsidRPr="00F8575F" w:rsidRDefault="0003229B">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 xml:space="preserve">Планирование полетов должно обеспечить командиру БВС и/или наблюдателю БВС достаточную высоту нижней границы облачности, видимость и запас высоты </w:t>
      </w:r>
      <w:r w:rsidRPr="00F8575F">
        <w:rPr>
          <w:rFonts w:ascii="PT Astra Serif" w:hAnsi="PT Astra Serif" w:cs="Times New Roman"/>
          <w:sz w:val="28"/>
          <w:szCs w:val="28"/>
        </w:rPr>
        <w:br/>
        <w:t xml:space="preserve">над местностью/препятствиями для поддержания постоянного визуального контакта </w:t>
      </w:r>
      <w:r w:rsidRPr="00F8575F">
        <w:rPr>
          <w:rFonts w:ascii="PT Astra Serif" w:hAnsi="PT Astra Serif" w:cs="Times New Roman"/>
          <w:sz w:val="28"/>
          <w:szCs w:val="28"/>
        </w:rPr>
        <w:br/>
        <w:t>с БВС в условиях, которые, согласно прогнозу, будут сохраняться в течение всего полета. Кроме того, эти условия должны обеспечивать возможность обнаружения других воздушных судов, находящихся поблизости.</w:t>
      </w:r>
    </w:p>
    <w:p w14:paraId="502E8886" w14:textId="77777777" w:rsidR="001F0AC3" w:rsidRPr="00F8575F" w:rsidRDefault="0003229B">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Как правило, при выполнении полетов VLOS, в ходе которых управляемое БВС находится на относительно небольшом расстоянии от командира или наблюдателя БВС и на относительно небольшой высоте, используются портативные наземные станции управления. Термин "относительно” отражает тот факт, что приемлемые диапазоны дальности и высоты увязаны</w:t>
      </w:r>
      <w:r w:rsidR="00F8575F">
        <w:rPr>
          <w:rFonts w:ascii="PT Astra Serif" w:hAnsi="PT Astra Serif" w:cs="Times New Roman"/>
          <w:sz w:val="28"/>
          <w:szCs w:val="28"/>
        </w:rPr>
        <w:t xml:space="preserve"> </w:t>
      </w:r>
      <w:r w:rsidRPr="00F8575F">
        <w:rPr>
          <w:rFonts w:ascii="PT Astra Serif" w:hAnsi="PT Astra Serif" w:cs="Times New Roman"/>
          <w:sz w:val="28"/>
          <w:szCs w:val="28"/>
        </w:rPr>
        <w:t xml:space="preserve">с заметностью БВС и возможных воздушных </w:t>
      </w:r>
      <w:r w:rsidRPr="00F8575F">
        <w:rPr>
          <w:rFonts w:ascii="PT Astra Serif" w:hAnsi="PT Astra Serif" w:cs="Times New Roman"/>
          <w:sz w:val="28"/>
          <w:szCs w:val="28"/>
        </w:rPr>
        <w:lastRenderedPageBreak/>
        <w:t>судов- нарушителей (например, других воздушных судов, включая БВС), которая в эксплуатационных условиях зависит от их цвета, размера, скорости полета и оснащения светотехническим оборудованием.</w:t>
      </w:r>
    </w:p>
    <w:p w14:paraId="24386249" w14:textId="77777777" w:rsidR="001F0AC3" w:rsidRPr="00F8575F" w:rsidRDefault="0003229B">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 xml:space="preserve">Командир БВС осуществляет связь с наблюдателями БВС голосом </w:t>
      </w:r>
      <w:r w:rsidRPr="00F8575F">
        <w:rPr>
          <w:rFonts w:ascii="PT Astra Serif" w:hAnsi="PT Astra Serif" w:cs="Times New Roman"/>
          <w:sz w:val="28"/>
          <w:szCs w:val="28"/>
        </w:rPr>
        <w:br/>
        <w:t>(без использования технических средств) или с использованием радиостанции.</w:t>
      </w:r>
    </w:p>
    <w:p w14:paraId="221F49B0" w14:textId="77777777" w:rsidR="001F0AC3" w:rsidRPr="00F8575F" w:rsidRDefault="0003229B">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Полеты в пределах прямой видимости (VLOS) могут выполняться в визуальных метеорологических условиях только днем е максимальной осмотрительностью всех членов экипажа БВС.</w:t>
      </w:r>
    </w:p>
    <w:p w14:paraId="255A9D23" w14:textId="77777777" w:rsidR="001F0AC3" w:rsidRPr="00F8575F" w:rsidRDefault="0003229B">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 xml:space="preserve">Разрешения на ИВП БВС и подача планов полетов не требуется в случаях выполнения визуальных полетов БВС с максимальной взлетной массой до 30 кг </w:t>
      </w:r>
      <w:r w:rsidRPr="00F8575F">
        <w:rPr>
          <w:rFonts w:ascii="PT Astra Serif" w:hAnsi="PT Astra Serif" w:cs="Times New Roman"/>
          <w:sz w:val="28"/>
          <w:szCs w:val="28"/>
        </w:rPr>
        <w:br/>
        <w:t>на высотах менее 150 м от земной или водной поверхности, а также:</w:t>
      </w:r>
    </w:p>
    <w:p w14:paraId="204B0409" w14:textId="77777777" w:rsidR="001F0AC3" w:rsidRPr="00F8575F" w:rsidRDefault="0003229B">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а) вне диспетчерских зон аэродромов гражданской авиации, районов аэродромов (вертодромов) государственной и экспериментальной авиации, запретных зон, зон ограничения полетов, специальных зон, воздушного пространства над местами проведения публичных мероприятий, официальных спортивных соревнований, а также охранных мероприятий, проводимых в соответствии с ФЗ «О государственной охране»;</w:t>
      </w:r>
    </w:p>
    <w:p w14:paraId="78E68936" w14:textId="77777777" w:rsidR="001F0AC3" w:rsidRPr="00F8575F" w:rsidRDefault="0003229B">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б) на удалении не менее 5 км от контрольных точек неконтролируемых аэродромов</w:t>
      </w:r>
      <w:r w:rsidR="00F8575F">
        <w:rPr>
          <w:rFonts w:ascii="PT Astra Serif" w:hAnsi="PT Astra Serif" w:cs="Times New Roman"/>
          <w:sz w:val="28"/>
          <w:szCs w:val="28"/>
        </w:rPr>
        <w:t xml:space="preserve"> </w:t>
      </w:r>
      <w:r w:rsidRPr="00F8575F">
        <w:rPr>
          <w:rFonts w:ascii="PT Astra Serif" w:hAnsi="PT Astra Serif" w:cs="Times New Roman"/>
          <w:sz w:val="28"/>
          <w:szCs w:val="28"/>
        </w:rPr>
        <w:t>и посадочных площадок.</w:t>
      </w:r>
    </w:p>
    <w:p w14:paraId="3F2AC272" w14:textId="77777777" w:rsidR="001F0AC3" w:rsidRPr="00F8575F" w:rsidRDefault="001F0AC3">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ind w:firstLine="726"/>
        <w:contextualSpacing/>
        <w:jc w:val="both"/>
        <w:rPr>
          <w:rFonts w:ascii="PT Astra Serif" w:hAnsi="PT Astra Serif" w:cs="Times New Roman"/>
          <w:sz w:val="28"/>
          <w:szCs w:val="28"/>
        </w:rPr>
      </w:pPr>
    </w:p>
    <w:p w14:paraId="6672638E" w14:textId="77777777" w:rsidR="001F0AC3" w:rsidRPr="00F8575F" w:rsidRDefault="0003229B">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PT Astra Serif" w:eastAsia="Times New Roman" w:hAnsi="PT Astra Serif" w:cs="Times New Roman"/>
          <w:b/>
          <w:bCs/>
          <w:w w:val="104"/>
          <w:sz w:val="28"/>
          <w:szCs w:val="28"/>
          <w:lang w:eastAsia="en-US"/>
        </w:rPr>
      </w:pPr>
      <w:r w:rsidRPr="00F8575F">
        <w:rPr>
          <w:rFonts w:ascii="PT Astra Serif" w:eastAsia="Times New Roman" w:hAnsi="PT Astra Serif" w:cs="Times New Roman"/>
          <w:b/>
          <w:bCs/>
          <w:w w:val="104"/>
          <w:sz w:val="28"/>
          <w:szCs w:val="28"/>
          <w:lang w:eastAsia="en-US"/>
        </w:rPr>
        <w:t>6.2.</w:t>
      </w:r>
      <w:r w:rsidR="00B46481">
        <w:rPr>
          <w:rFonts w:ascii="PT Astra Serif" w:eastAsia="Times New Roman" w:hAnsi="PT Astra Serif" w:cs="Times New Roman"/>
          <w:b/>
          <w:bCs/>
          <w:w w:val="104"/>
          <w:sz w:val="28"/>
          <w:szCs w:val="28"/>
          <w:lang w:eastAsia="en-US"/>
        </w:rPr>
        <w:t>2</w:t>
      </w:r>
      <w:r w:rsidRPr="00F8575F">
        <w:rPr>
          <w:rFonts w:ascii="PT Astra Serif" w:eastAsia="Times New Roman" w:hAnsi="PT Astra Serif" w:cs="Times New Roman"/>
          <w:b/>
          <w:bCs/>
          <w:w w:val="104"/>
          <w:sz w:val="28"/>
          <w:szCs w:val="28"/>
          <w:lang w:eastAsia="en-US"/>
        </w:rPr>
        <w:t>. ПРАВИЛА ПОЛЕТОВ ПО ППП - ЗА ПРЕДЕЛАМИ ПРЯМОЙ ВИДИМОСТИ (</w:t>
      </w:r>
      <w:r w:rsidRPr="00F8575F">
        <w:rPr>
          <w:rFonts w:ascii="PT Astra Serif" w:eastAsia="Times New Roman" w:hAnsi="PT Astra Serif" w:cs="Times New Roman"/>
          <w:b/>
          <w:bCs/>
          <w:w w:val="104"/>
          <w:sz w:val="28"/>
          <w:szCs w:val="28"/>
          <w:lang w:val="en-US" w:eastAsia="en-US"/>
        </w:rPr>
        <w:t>B</w:t>
      </w:r>
      <w:r w:rsidRPr="00F8575F">
        <w:rPr>
          <w:rFonts w:ascii="PT Astra Serif" w:eastAsia="Times New Roman" w:hAnsi="PT Astra Serif" w:cs="Times New Roman"/>
          <w:b/>
          <w:bCs/>
          <w:w w:val="104"/>
          <w:sz w:val="28"/>
          <w:szCs w:val="28"/>
          <w:lang w:eastAsia="en-US"/>
        </w:rPr>
        <w:t>VLOS)</w:t>
      </w:r>
    </w:p>
    <w:p w14:paraId="4D623E1D" w14:textId="77777777" w:rsidR="001F0AC3" w:rsidRPr="00F8575F" w:rsidRDefault="001F0AC3">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PT Astra Serif" w:eastAsia="Times New Roman" w:hAnsi="PT Astra Serif" w:cs="Times New Roman"/>
          <w:b/>
          <w:bCs/>
          <w:w w:val="104"/>
          <w:sz w:val="28"/>
          <w:szCs w:val="28"/>
          <w:lang w:eastAsia="en-US"/>
        </w:rPr>
      </w:pPr>
    </w:p>
    <w:p w14:paraId="4CF5BE38" w14:textId="77777777" w:rsidR="001F0AC3" w:rsidRPr="00F8575F" w:rsidRDefault="0003229B">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Правила полетов по приборам — за пределами прямой видимости BVLOS предусматривают выполнение полетов в условиях, при которых местонахождение, пространственное положение и параметры полета БВС определяются экипажем по показаниям пилотажно-навигационных приборов.</w:t>
      </w:r>
    </w:p>
    <w:p w14:paraId="0A8F4277" w14:textId="77777777" w:rsidR="001F0AC3" w:rsidRPr="00F8575F" w:rsidRDefault="0003229B">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Для производства полетов за пределами VLOS оператор БАС должен использовать цифровой рельеф местности для предотвращения столкновения с местностью и препятствиями.</w:t>
      </w:r>
    </w:p>
    <w:p w14:paraId="34F573B9" w14:textId="77777777" w:rsidR="001F0AC3" w:rsidRPr="00F8575F" w:rsidRDefault="0003229B">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До выполнения контролируемого полета BVLOS необходимо согласовать действия</w:t>
      </w:r>
      <w:r w:rsidR="00F8575F">
        <w:rPr>
          <w:rFonts w:ascii="PT Astra Serif" w:hAnsi="PT Astra Serif" w:cs="Times New Roman"/>
          <w:sz w:val="28"/>
          <w:szCs w:val="28"/>
        </w:rPr>
        <w:t xml:space="preserve"> </w:t>
      </w:r>
      <w:r w:rsidRPr="00F8575F">
        <w:rPr>
          <w:rFonts w:ascii="PT Astra Serif" w:hAnsi="PT Astra Serif" w:cs="Times New Roman"/>
          <w:sz w:val="28"/>
          <w:szCs w:val="28"/>
        </w:rPr>
        <w:t>с соответствующим(и) органом(</w:t>
      </w:r>
      <w:proofErr w:type="spellStart"/>
      <w:r w:rsidRPr="00F8575F">
        <w:rPr>
          <w:rFonts w:ascii="PT Astra Serif" w:hAnsi="PT Astra Serif" w:cs="Times New Roman"/>
          <w:sz w:val="28"/>
          <w:szCs w:val="28"/>
        </w:rPr>
        <w:t>ами</w:t>
      </w:r>
      <w:proofErr w:type="spellEnd"/>
      <w:r w:rsidRPr="00F8575F">
        <w:rPr>
          <w:rFonts w:ascii="PT Astra Serif" w:hAnsi="PT Astra Serif" w:cs="Times New Roman"/>
          <w:sz w:val="28"/>
          <w:szCs w:val="28"/>
        </w:rPr>
        <w:t>) ОВД в части, касающейся:</w:t>
      </w:r>
    </w:p>
    <w:p w14:paraId="4765454A" w14:textId="77777777" w:rsidR="001F0AC3" w:rsidRPr="00F8575F" w:rsidRDefault="0003229B">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 xml:space="preserve">а) любых эксплуатационных ограничений летно-технических характеристик </w:t>
      </w:r>
      <w:r w:rsidRPr="00F8575F">
        <w:rPr>
          <w:rFonts w:ascii="PT Astra Serif" w:hAnsi="PT Astra Serif" w:cs="Times New Roman"/>
          <w:sz w:val="28"/>
          <w:szCs w:val="28"/>
        </w:rPr>
        <w:br/>
        <w:t>или ограничений, характерных для БВС (например, неспособность выполнять стандартные развороты);</w:t>
      </w:r>
    </w:p>
    <w:p w14:paraId="132013DC" w14:textId="77777777" w:rsidR="001F0AC3" w:rsidRPr="00F8575F" w:rsidRDefault="0003229B" w:rsidP="00FC7974">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б) любого заранее заданного профиля полета на случай потери линии C2 и/или процедур прекращения полета;</w:t>
      </w:r>
    </w:p>
    <w:p w14:paraId="50A68895" w14:textId="77777777" w:rsidR="001F0AC3" w:rsidRPr="00F8575F" w:rsidRDefault="0003229B" w:rsidP="00FC7974">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 xml:space="preserve">в) прямой телефонной связи между пунктом управления полетом </w:t>
      </w:r>
      <w:r w:rsidRPr="00F8575F">
        <w:rPr>
          <w:rFonts w:ascii="PT Astra Serif" w:hAnsi="PT Astra Serif" w:cs="Times New Roman"/>
          <w:sz w:val="28"/>
          <w:szCs w:val="28"/>
        </w:rPr>
        <w:br/>
        <w:t>и органом(</w:t>
      </w:r>
      <w:proofErr w:type="spellStart"/>
      <w:r w:rsidRPr="00F8575F">
        <w:rPr>
          <w:rFonts w:ascii="PT Astra Serif" w:hAnsi="PT Astra Serif" w:cs="Times New Roman"/>
          <w:sz w:val="28"/>
          <w:szCs w:val="28"/>
        </w:rPr>
        <w:t>ами</w:t>
      </w:r>
      <w:proofErr w:type="spellEnd"/>
      <w:r w:rsidRPr="00F8575F">
        <w:rPr>
          <w:rFonts w:ascii="PT Astra Serif" w:hAnsi="PT Astra Serif" w:cs="Times New Roman"/>
          <w:sz w:val="28"/>
          <w:szCs w:val="28"/>
        </w:rPr>
        <w:t>) ОВД на случай чрезвычайных обстоятельств, если соответствующий(</w:t>
      </w:r>
      <w:proofErr w:type="spellStart"/>
      <w:r w:rsidRPr="00F8575F">
        <w:rPr>
          <w:rFonts w:ascii="PT Astra Serif" w:hAnsi="PT Astra Serif" w:cs="Times New Roman"/>
          <w:sz w:val="28"/>
          <w:szCs w:val="28"/>
        </w:rPr>
        <w:t>ие</w:t>
      </w:r>
      <w:proofErr w:type="spellEnd"/>
      <w:r w:rsidRPr="00F8575F">
        <w:rPr>
          <w:rFonts w:ascii="PT Astra Serif" w:hAnsi="PT Astra Serif" w:cs="Times New Roman"/>
          <w:sz w:val="28"/>
          <w:szCs w:val="28"/>
        </w:rPr>
        <w:t xml:space="preserve">) орган(ы) ОВД </w:t>
      </w:r>
      <w:proofErr w:type="spellStart"/>
      <w:r w:rsidRPr="00F8575F">
        <w:rPr>
          <w:rFonts w:ascii="PT Astra Serif" w:hAnsi="PT Astra Serif" w:cs="Times New Roman"/>
          <w:sz w:val="28"/>
          <w:szCs w:val="28"/>
        </w:rPr>
        <w:t>нe</w:t>
      </w:r>
      <w:proofErr w:type="spellEnd"/>
      <w:r w:rsidRPr="00F8575F">
        <w:rPr>
          <w:rFonts w:ascii="PT Astra Serif" w:hAnsi="PT Astra Serif" w:cs="Times New Roman"/>
          <w:sz w:val="28"/>
          <w:szCs w:val="28"/>
        </w:rPr>
        <w:t xml:space="preserve"> утвердил(и) использование других средств;</w:t>
      </w:r>
    </w:p>
    <w:p w14:paraId="1FD295AC" w14:textId="77777777" w:rsidR="001F0AC3" w:rsidRPr="00F8575F" w:rsidRDefault="0003229B" w:rsidP="00FC7974">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lastRenderedPageBreak/>
        <w:t>г) связь между HCУ и органом(</w:t>
      </w:r>
      <w:proofErr w:type="spellStart"/>
      <w:r w:rsidRPr="00F8575F">
        <w:rPr>
          <w:rFonts w:ascii="PT Astra Serif" w:hAnsi="PT Astra Serif" w:cs="Times New Roman"/>
          <w:sz w:val="28"/>
          <w:szCs w:val="28"/>
        </w:rPr>
        <w:t>ами</w:t>
      </w:r>
      <w:proofErr w:type="spellEnd"/>
      <w:r w:rsidRPr="00F8575F">
        <w:rPr>
          <w:rFonts w:ascii="PT Astra Serif" w:hAnsi="PT Astra Serif" w:cs="Times New Roman"/>
          <w:sz w:val="28"/>
          <w:szCs w:val="28"/>
        </w:rPr>
        <w:t xml:space="preserve">) ОВД должна соответствовать требованиям, предъявляемым к классу воздушного пространства, в котором выполняются полеты, </w:t>
      </w:r>
      <w:r w:rsidRPr="00F8575F">
        <w:rPr>
          <w:rFonts w:ascii="PT Astra Serif" w:hAnsi="PT Astra Serif" w:cs="Times New Roman"/>
          <w:sz w:val="28"/>
          <w:szCs w:val="28"/>
        </w:rPr>
        <w:br/>
        <w:t>и осуществляться с помощью стандартного связного оборудования и процедур УВД, если соответствующий(</w:t>
      </w:r>
      <w:proofErr w:type="spellStart"/>
      <w:r w:rsidRPr="00F8575F">
        <w:rPr>
          <w:rFonts w:ascii="PT Astra Serif" w:hAnsi="PT Astra Serif" w:cs="Times New Roman"/>
          <w:sz w:val="28"/>
          <w:szCs w:val="28"/>
        </w:rPr>
        <w:t>ие</w:t>
      </w:r>
      <w:proofErr w:type="spellEnd"/>
      <w:r w:rsidRPr="00F8575F">
        <w:rPr>
          <w:rFonts w:ascii="PT Astra Serif" w:hAnsi="PT Astra Serif" w:cs="Times New Roman"/>
          <w:sz w:val="28"/>
          <w:szCs w:val="28"/>
        </w:rPr>
        <w:t>) орган(н) ОВД не утвердил(и) использование других средств. Следует</w:t>
      </w:r>
      <w:r w:rsidR="00F8575F">
        <w:rPr>
          <w:rFonts w:ascii="PT Astra Serif" w:hAnsi="PT Astra Serif" w:cs="Times New Roman"/>
          <w:sz w:val="28"/>
          <w:szCs w:val="28"/>
        </w:rPr>
        <w:t xml:space="preserve"> </w:t>
      </w:r>
      <w:r w:rsidRPr="00F8575F">
        <w:rPr>
          <w:rFonts w:ascii="PT Astra Serif" w:hAnsi="PT Astra Serif" w:cs="Times New Roman"/>
          <w:sz w:val="28"/>
          <w:szCs w:val="28"/>
        </w:rPr>
        <w:t>до минимума свести время транзакций по линии C2 с тем, чтобы по сравнению с воздушными судами с пилотом на борту возможности взаимодействия управляющего полетом с БВС не были ограничены.</w:t>
      </w:r>
    </w:p>
    <w:p w14:paraId="6CC49D48" w14:textId="77777777" w:rsidR="001F0AC3" w:rsidRPr="00F8575F" w:rsidRDefault="0003229B">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Вопрос о выполнении полетов BVLOS по ППП следует рассматривать только, если полет выполняется в конкретно ограниченном или сегрегированном воздушном пространстве</w:t>
      </w:r>
      <w:r w:rsidR="00F8575F">
        <w:rPr>
          <w:rFonts w:ascii="PT Astra Serif" w:hAnsi="PT Astra Serif" w:cs="Times New Roman"/>
          <w:sz w:val="28"/>
          <w:szCs w:val="28"/>
        </w:rPr>
        <w:t xml:space="preserve"> </w:t>
      </w:r>
      <w:r w:rsidRPr="00F8575F">
        <w:rPr>
          <w:rFonts w:ascii="PT Astra Serif" w:hAnsi="PT Astra Serif" w:cs="Times New Roman"/>
          <w:sz w:val="28"/>
          <w:szCs w:val="28"/>
        </w:rPr>
        <w:t>по разрешительной системе.</w:t>
      </w:r>
    </w:p>
    <w:p w14:paraId="4DD2BD08" w14:textId="77777777" w:rsidR="001F0AC3" w:rsidRPr="00F8575F" w:rsidRDefault="0003229B">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Полеты за пределами прямой видимости могут выполняться днем и ночью.</w:t>
      </w:r>
      <w:r w:rsidRPr="00F8575F">
        <w:rPr>
          <w:rFonts w:ascii="PT Astra Serif" w:hAnsi="PT Astra Serif" w:cs="Times New Roman"/>
          <w:sz w:val="28"/>
          <w:szCs w:val="28"/>
        </w:rPr>
        <w:br/>
        <w:t xml:space="preserve"> При этом при полетах ночью БВС должен быть оснащен обязательно бортовыми аэронавигационными огнями (БАНО).</w:t>
      </w:r>
    </w:p>
    <w:p w14:paraId="28AAA8B6" w14:textId="77777777" w:rsidR="001F0AC3" w:rsidRPr="00F8575F" w:rsidRDefault="0003229B">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В целях увеличения радиовидимости может использоваться БВС-ретранслятор для передачи команд с HCУ на БВС и информации с БВС на HCУ.</w:t>
      </w:r>
    </w:p>
    <w:p w14:paraId="36170890" w14:textId="77777777" w:rsidR="001F0AC3" w:rsidRPr="00F8575F" w:rsidRDefault="001F0AC3">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p>
    <w:p w14:paraId="2CB049DD" w14:textId="77777777" w:rsidR="001F0AC3" w:rsidRPr="00F8575F" w:rsidRDefault="0003229B">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PT Astra Serif" w:eastAsia="Times New Roman" w:hAnsi="PT Astra Serif" w:cs="Times New Roman"/>
          <w:b/>
          <w:bCs/>
          <w:w w:val="104"/>
          <w:sz w:val="28"/>
          <w:szCs w:val="28"/>
          <w:lang w:eastAsia="en-US"/>
        </w:rPr>
      </w:pPr>
      <w:r w:rsidRPr="00F8575F">
        <w:rPr>
          <w:rFonts w:ascii="PT Astra Serif" w:eastAsia="Times New Roman" w:hAnsi="PT Astra Serif" w:cs="Times New Roman"/>
          <w:b/>
          <w:bCs/>
          <w:w w:val="104"/>
          <w:sz w:val="28"/>
          <w:szCs w:val="28"/>
          <w:lang w:eastAsia="en-US"/>
        </w:rPr>
        <w:t>6.2.</w:t>
      </w:r>
      <w:r w:rsidR="00B46481">
        <w:rPr>
          <w:rFonts w:ascii="PT Astra Serif" w:eastAsia="Times New Roman" w:hAnsi="PT Astra Serif" w:cs="Times New Roman"/>
          <w:b/>
          <w:bCs/>
          <w:w w:val="104"/>
          <w:sz w:val="28"/>
          <w:szCs w:val="28"/>
          <w:lang w:eastAsia="en-US"/>
        </w:rPr>
        <w:t>3</w:t>
      </w:r>
      <w:r w:rsidRPr="00F8575F">
        <w:rPr>
          <w:rFonts w:ascii="PT Astra Serif" w:eastAsia="Times New Roman" w:hAnsi="PT Astra Serif" w:cs="Times New Roman"/>
          <w:b/>
          <w:bCs/>
          <w:w w:val="104"/>
          <w:sz w:val="28"/>
          <w:szCs w:val="28"/>
          <w:lang w:eastAsia="en-US"/>
        </w:rPr>
        <w:t>. РЕГИОНАЛЬНЫЕ ПРАВИЛА ПОЛЕТОВ</w:t>
      </w:r>
    </w:p>
    <w:p w14:paraId="020E7D0E" w14:textId="77777777" w:rsidR="001F0AC3" w:rsidRPr="00F8575F" w:rsidRDefault="001F0AC3">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PT Astra Serif" w:eastAsia="Times New Roman" w:hAnsi="PT Astra Serif" w:cs="Times New Roman"/>
          <w:b/>
          <w:bCs/>
          <w:w w:val="104"/>
          <w:sz w:val="28"/>
          <w:szCs w:val="28"/>
          <w:lang w:eastAsia="en-US"/>
        </w:rPr>
      </w:pPr>
    </w:p>
    <w:p w14:paraId="00E0266E" w14:textId="77777777" w:rsidR="001F0AC3" w:rsidRPr="00F8575F" w:rsidRDefault="0003229B">
      <w:pPr>
        <w:widowControl w:val="0"/>
        <w:tabs>
          <w:tab w:val="left" w:pos="3728"/>
        </w:tabs>
        <w:autoSpaceDE w:val="0"/>
        <w:autoSpaceDN w:val="0"/>
        <w:spacing w:after="0" w:line="240" w:lineRule="auto"/>
        <w:ind w:firstLine="709"/>
        <w:contextualSpacing/>
        <w:jc w:val="both"/>
        <w:outlineLvl w:val="0"/>
        <w:rPr>
          <w:rFonts w:ascii="PT Astra Serif" w:hAnsi="PT Astra Serif" w:cs="Times New Roman"/>
          <w:b/>
          <w:sz w:val="28"/>
          <w:szCs w:val="28"/>
        </w:rPr>
      </w:pPr>
      <w:r w:rsidRPr="00F8575F">
        <w:rPr>
          <w:rFonts w:ascii="PT Astra Serif" w:hAnsi="PT Astra Serif" w:cs="Times New Roman"/>
          <w:b/>
          <w:sz w:val="28"/>
          <w:szCs w:val="28"/>
        </w:rPr>
        <w:t>Полеты в горной местности</w:t>
      </w:r>
    </w:p>
    <w:p w14:paraId="322F011D" w14:textId="77777777" w:rsidR="001F0AC3" w:rsidRPr="00F8575F" w:rsidRDefault="0003229B">
      <w:pPr>
        <w:widowControl w:val="0"/>
        <w:autoSpaceDE w:val="0"/>
        <w:autoSpaceDN w:val="0"/>
        <w:spacing w:after="0" w:line="240" w:lineRule="auto"/>
        <w:ind w:firstLine="709"/>
        <w:contextualSpacing/>
        <w:jc w:val="both"/>
        <w:rPr>
          <w:rFonts w:ascii="PT Astra Serif" w:hAnsi="PT Astra Serif" w:cs="Times New Roman"/>
          <w:sz w:val="28"/>
          <w:szCs w:val="28"/>
        </w:rPr>
      </w:pPr>
      <w:r w:rsidRPr="00F8575F">
        <w:rPr>
          <w:rFonts w:ascii="PT Astra Serif" w:hAnsi="PT Astra Serif" w:cs="Times New Roman"/>
          <w:sz w:val="28"/>
          <w:szCs w:val="28"/>
        </w:rPr>
        <w:t>При подготовке к полету экипаж обязан:</w:t>
      </w:r>
    </w:p>
    <w:p w14:paraId="504A7405" w14:textId="77777777" w:rsidR="001F0AC3" w:rsidRPr="00F8575F" w:rsidRDefault="0003229B">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а) тщательно подобрать с использованием картографической продукции площадку для взлета и посадки БВС, дорожную доступность для подъезда к ней. Выбор площадки должен обеспечивать гарантированную радиовидимость БВС на всей протяженности планируемого маршрута, а абсолютная высота ее расположения не должна превышать ограничения, установленного в РЛЭ БВС;</w:t>
      </w:r>
    </w:p>
    <w:p w14:paraId="5351BD3E" w14:textId="77777777" w:rsidR="001F0AC3" w:rsidRPr="00F8575F" w:rsidRDefault="0003229B">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б) изучить ограничительные пеленги и наметить обходные маршруты на случай встречи с опасными метеоявлениями;</w:t>
      </w:r>
    </w:p>
    <w:p w14:paraId="01D5D862" w14:textId="77777777" w:rsidR="001F0AC3" w:rsidRPr="00F8575F" w:rsidRDefault="0003229B">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в) проанализировать метеоусловия и возможность образования сильных восходящих и нисходящих потоков воздуха, мощно-кучевых и кучево-дождевых облаков, а также орографической болтанки в зоне взлета и посадки;</w:t>
      </w:r>
    </w:p>
    <w:p w14:paraId="03DAC773" w14:textId="77777777" w:rsidR="001F0AC3" w:rsidRPr="00F8575F" w:rsidRDefault="0003229B">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г) изучить направление ущелий и горных долин.</w:t>
      </w:r>
    </w:p>
    <w:p w14:paraId="7B2241D2" w14:textId="77777777" w:rsidR="001F0AC3" w:rsidRPr="00F8575F" w:rsidRDefault="0003229B">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Набор высоты полета в горной местности по маршрут</w:t>
      </w:r>
      <w:r w:rsidR="00F8575F">
        <w:rPr>
          <w:rFonts w:ascii="PT Astra Serif" w:hAnsi="PT Astra Serif" w:cs="Times New Roman"/>
          <w:sz w:val="28"/>
          <w:szCs w:val="28"/>
        </w:rPr>
        <w:t xml:space="preserve">у следования разрешается только </w:t>
      </w:r>
      <w:r w:rsidRPr="00F8575F">
        <w:rPr>
          <w:rFonts w:ascii="PT Astra Serif" w:hAnsi="PT Astra Serif" w:cs="Times New Roman"/>
          <w:sz w:val="28"/>
          <w:szCs w:val="28"/>
        </w:rPr>
        <w:t>при условии обеспечения набора высоты до установленного рубежа. В остальных случаях набор высоты производится по вертикали над площадкой взлета.</w:t>
      </w:r>
    </w:p>
    <w:p w14:paraId="6C440B37" w14:textId="77777777" w:rsidR="001F0AC3" w:rsidRPr="00F8575F" w:rsidRDefault="0003229B">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r w:rsidRPr="00F8575F">
        <w:rPr>
          <w:rFonts w:ascii="PT Astra Serif" w:hAnsi="PT Astra Serif" w:cs="Times New Roman"/>
          <w:sz w:val="28"/>
          <w:szCs w:val="28"/>
        </w:rPr>
        <w:t>Снижение с высоты полета и заход на посадку по установленной схеме разрешается выполнять после пролета маркированного рубежа под непрерывным управлением, устойчивой работе бортового навигационного оборудования, знании экипажем местоположения БВС.</w:t>
      </w:r>
      <w:r w:rsidR="00F8575F">
        <w:rPr>
          <w:rFonts w:ascii="PT Astra Serif" w:hAnsi="PT Astra Serif" w:cs="Times New Roman"/>
          <w:sz w:val="28"/>
          <w:szCs w:val="28"/>
        </w:rPr>
        <w:t xml:space="preserve"> </w:t>
      </w:r>
      <w:r w:rsidRPr="00F8575F">
        <w:rPr>
          <w:rFonts w:ascii="PT Astra Serif" w:hAnsi="PT Astra Serif" w:cs="Times New Roman"/>
          <w:sz w:val="28"/>
          <w:szCs w:val="28"/>
        </w:rPr>
        <w:t>При неустойчивой связи с БВС выполняется полет в точку посадки на безопасной высоте,</w:t>
      </w:r>
      <w:r w:rsidR="00F8575F">
        <w:rPr>
          <w:rFonts w:ascii="PT Astra Serif" w:hAnsi="PT Astra Serif" w:cs="Times New Roman"/>
          <w:sz w:val="28"/>
          <w:szCs w:val="28"/>
        </w:rPr>
        <w:t xml:space="preserve"> </w:t>
      </w:r>
      <w:r w:rsidRPr="00F8575F">
        <w:rPr>
          <w:rFonts w:ascii="PT Astra Serif" w:hAnsi="PT Astra Serif" w:cs="Times New Roman"/>
          <w:sz w:val="28"/>
          <w:szCs w:val="28"/>
        </w:rPr>
        <w:t>а снижение для захода на посадку выполняется по спирали над точкой посадки.</w:t>
      </w:r>
    </w:p>
    <w:p w14:paraId="096F2A4E" w14:textId="77777777" w:rsidR="001F0AC3" w:rsidRPr="00F8575F" w:rsidRDefault="001F0AC3">
      <w:pPr>
        <w:widowControl w:val="0"/>
        <w:tabs>
          <w:tab w:val="left" w:pos="10205"/>
        </w:tabs>
        <w:autoSpaceDE w:val="0"/>
        <w:autoSpaceDN w:val="0"/>
        <w:spacing w:after="0" w:line="240" w:lineRule="auto"/>
        <w:ind w:firstLine="726"/>
        <w:contextualSpacing/>
        <w:jc w:val="both"/>
        <w:rPr>
          <w:rFonts w:ascii="PT Astra Serif" w:hAnsi="PT Astra Serif" w:cs="Times New Roman"/>
          <w:sz w:val="28"/>
          <w:szCs w:val="28"/>
        </w:rPr>
      </w:pPr>
    </w:p>
    <w:p w14:paraId="08B6A66A" w14:textId="77777777" w:rsidR="001F0AC3" w:rsidRPr="00F8575F" w:rsidRDefault="0003229B">
      <w:pPr>
        <w:widowControl w:val="0"/>
        <w:autoSpaceDE w:val="0"/>
        <w:autoSpaceDN w:val="0"/>
        <w:spacing w:after="0" w:line="240" w:lineRule="auto"/>
        <w:ind w:firstLine="709"/>
        <w:contextualSpacing/>
        <w:jc w:val="both"/>
        <w:outlineLvl w:val="0"/>
        <w:rPr>
          <w:rFonts w:ascii="PT Astra Serif" w:eastAsia="Times New Roman" w:hAnsi="PT Astra Serif" w:cs="Times New Roman"/>
          <w:b/>
          <w:bCs/>
          <w:sz w:val="28"/>
          <w:szCs w:val="28"/>
          <w:lang w:eastAsia="en-US"/>
        </w:rPr>
      </w:pPr>
      <w:r w:rsidRPr="00F8575F">
        <w:rPr>
          <w:rFonts w:ascii="PT Astra Serif" w:eastAsia="Times New Roman" w:hAnsi="PT Astra Serif" w:cs="Times New Roman"/>
          <w:b/>
          <w:bCs/>
          <w:sz w:val="28"/>
          <w:szCs w:val="28"/>
          <w:lang w:eastAsia="en-US"/>
        </w:rPr>
        <w:t xml:space="preserve">Полеты над </w:t>
      </w:r>
      <w:proofErr w:type="spellStart"/>
      <w:r w:rsidRPr="00F8575F">
        <w:rPr>
          <w:rFonts w:ascii="PT Astra Serif" w:eastAsia="Times New Roman" w:hAnsi="PT Astra Serif" w:cs="Times New Roman"/>
          <w:b/>
          <w:bCs/>
          <w:sz w:val="28"/>
          <w:szCs w:val="28"/>
          <w:lang w:eastAsia="en-US"/>
        </w:rPr>
        <w:t>безориентирной</w:t>
      </w:r>
      <w:proofErr w:type="spellEnd"/>
      <w:r w:rsidRPr="00F8575F">
        <w:rPr>
          <w:rFonts w:ascii="PT Astra Serif" w:eastAsia="Times New Roman" w:hAnsi="PT Astra Serif" w:cs="Times New Roman"/>
          <w:b/>
          <w:bCs/>
          <w:sz w:val="28"/>
          <w:szCs w:val="28"/>
          <w:lang w:eastAsia="en-US"/>
        </w:rPr>
        <w:t xml:space="preserve"> местностью и пустыней</w:t>
      </w:r>
    </w:p>
    <w:p w14:paraId="621AED33" w14:textId="77777777" w:rsidR="001F0AC3" w:rsidRPr="00F8575F" w:rsidRDefault="0003229B">
      <w:pPr>
        <w:widowControl w:val="0"/>
        <w:tabs>
          <w:tab w:val="left" w:pos="1980"/>
        </w:tabs>
        <w:autoSpaceDE w:val="0"/>
        <w:autoSpaceDN w:val="0"/>
        <w:spacing w:after="0" w:line="240" w:lineRule="auto"/>
        <w:ind w:firstLine="709"/>
        <w:jc w:val="both"/>
        <w:rPr>
          <w:rFonts w:ascii="PT Astra Serif" w:hAnsi="PT Astra Serif" w:cs="Times New Roman"/>
          <w:sz w:val="28"/>
          <w:szCs w:val="28"/>
        </w:rPr>
      </w:pPr>
      <w:r w:rsidRPr="00F8575F">
        <w:rPr>
          <w:rFonts w:ascii="PT Astra Serif" w:hAnsi="PT Astra Serif" w:cs="Times New Roman"/>
          <w:sz w:val="28"/>
          <w:szCs w:val="28"/>
        </w:rPr>
        <w:t xml:space="preserve">а) при полетах над </w:t>
      </w:r>
      <w:proofErr w:type="spellStart"/>
      <w:r w:rsidRPr="00F8575F">
        <w:rPr>
          <w:rFonts w:ascii="PT Astra Serif" w:hAnsi="PT Astra Serif" w:cs="Times New Roman"/>
          <w:sz w:val="28"/>
          <w:szCs w:val="28"/>
        </w:rPr>
        <w:t>безориентирной</w:t>
      </w:r>
      <w:proofErr w:type="spellEnd"/>
      <w:r w:rsidRPr="00F8575F">
        <w:rPr>
          <w:rFonts w:ascii="PT Astra Serif" w:hAnsi="PT Astra Serif" w:cs="Times New Roman"/>
          <w:sz w:val="28"/>
          <w:szCs w:val="28"/>
        </w:rPr>
        <w:t xml:space="preserve"> местностью и пустыней экипаж </w:t>
      </w:r>
      <w:r w:rsidR="00EC6F63">
        <w:rPr>
          <w:rFonts w:ascii="PT Astra Serif" w:hAnsi="PT Astra Serif" w:cs="Times New Roman"/>
          <w:sz w:val="28"/>
          <w:szCs w:val="28"/>
        </w:rPr>
        <w:t>БВС</w:t>
      </w:r>
      <w:r w:rsidRPr="00F8575F">
        <w:rPr>
          <w:rFonts w:ascii="PT Astra Serif" w:hAnsi="PT Astra Serif" w:cs="Times New Roman"/>
          <w:sz w:val="28"/>
          <w:szCs w:val="28"/>
        </w:rPr>
        <w:t xml:space="preserve"> должен учитывать особенности физико-географических, навигационных</w:t>
      </w:r>
      <w:r w:rsidR="00F8575F">
        <w:rPr>
          <w:rFonts w:ascii="PT Astra Serif" w:hAnsi="PT Astra Serif" w:cs="Times New Roman"/>
          <w:sz w:val="28"/>
          <w:szCs w:val="28"/>
        </w:rPr>
        <w:t xml:space="preserve"> </w:t>
      </w:r>
      <w:r w:rsidRPr="00F8575F">
        <w:rPr>
          <w:rFonts w:ascii="PT Astra Serif" w:hAnsi="PT Astra Serif" w:cs="Times New Roman"/>
          <w:sz w:val="28"/>
          <w:szCs w:val="28"/>
        </w:rPr>
        <w:t>и</w:t>
      </w:r>
      <w:r w:rsidR="00611A48">
        <w:rPr>
          <w:rFonts w:ascii="PT Astra Serif" w:hAnsi="PT Astra Serif" w:cs="Times New Roman"/>
          <w:sz w:val="28"/>
          <w:szCs w:val="28"/>
        </w:rPr>
        <w:t xml:space="preserve"> </w:t>
      </w:r>
      <w:r w:rsidRPr="00F8575F">
        <w:rPr>
          <w:rFonts w:ascii="PT Astra Serif" w:hAnsi="PT Astra Serif" w:cs="Times New Roman"/>
          <w:sz w:val="28"/>
          <w:szCs w:val="28"/>
        </w:rPr>
        <w:t>метеорологических условий.</w:t>
      </w:r>
    </w:p>
    <w:p w14:paraId="3E0A9C50" w14:textId="77777777" w:rsidR="00611A48" w:rsidRDefault="0003229B" w:rsidP="00611A48">
      <w:pPr>
        <w:widowControl w:val="0"/>
        <w:tabs>
          <w:tab w:val="left" w:pos="2007"/>
        </w:tabs>
        <w:autoSpaceDE w:val="0"/>
        <w:autoSpaceDN w:val="0"/>
        <w:spacing w:after="0" w:line="240" w:lineRule="auto"/>
        <w:ind w:firstLine="705"/>
        <w:jc w:val="both"/>
        <w:rPr>
          <w:rFonts w:ascii="PT Astra Serif" w:eastAsia="Times New Roman" w:hAnsi="PT Astra Serif" w:cs="Times New Roman"/>
          <w:sz w:val="28"/>
          <w:szCs w:val="28"/>
          <w:lang w:eastAsia="en-US"/>
        </w:rPr>
      </w:pPr>
      <w:r w:rsidRPr="00F8575F">
        <w:rPr>
          <w:rFonts w:ascii="PT Astra Serif" w:eastAsia="Times New Roman" w:hAnsi="PT Astra Serif" w:cs="Times New Roman"/>
          <w:sz w:val="28"/>
          <w:szCs w:val="28"/>
          <w:lang w:eastAsia="en-US"/>
        </w:rPr>
        <w:t>б) экипаж БВС обязан знать расположение характерных ориентиров, имеющихся по маршруту, высохших озер и русел</w:t>
      </w:r>
      <w:r w:rsidRPr="00F8575F">
        <w:rPr>
          <w:rFonts w:ascii="PT Astra Serif" w:eastAsia="Times New Roman" w:hAnsi="PT Astra Serif" w:cs="Times New Roman"/>
          <w:spacing w:val="-3"/>
          <w:sz w:val="28"/>
          <w:szCs w:val="28"/>
          <w:lang w:eastAsia="en-US"/>
        </w:rPr>
        <w:t xml:space="preserve"> </w:t>
      </w:r>
      <w:r w:rsidRPr="00F8575F">
        <w:rPr>
          <w:rFonts w:ascii="PT Astra Serif" w:eastAsia="Times New Roman" w:hAnsi="PT Astra Serif" w:cs="Times New Roman"/>
          <w:sz w:val="28"/>
          <w:szCs w:val="28"/>
          <w:lang w:eastAsia="en-US"/>
        </w:rPr>
        <w:t>рек.</w:t>
      </w:r>
    </w:p>
    <w:p w14:paraId="381B7A49" w14:textId="77777777" w:rsidR="00611A48" w:rsidRDefault="00611A48" w:rsidP="00611A48">
      <w:pPr>
        <w:widowControl w:val="0"/>
        <w:tabs>
          <w:tab w:val="left" w:pos="2007"/>
        </w:tabs>
        <w:autoSpaceDE w:val="0"/>
        <w:autoSpaceDN w:val="0"/>
        <w:spacing w:after="0" w:line="240" w:lineRule="auto"/>
        <w:ind w:firstLine="705"/>
        <w:jc w:val="both"/>
        <w:rPr>
          <w:rFonts w:ascii="PT Astra Serif" w:eastAsia="Times New Roman" w:hAnsi="PT Astra Serif" w:cs="Times New Roman"/>
          <w:sz w:val="28"/>
          <w:szCs w:val="28"/>
          <w:lang w:eastAsia="en-US"/>
        </w:rPr>
      </w:pPr>
    </w:p>
    <w:p w14:paraId="112F1877" w14:textId="77777777" w:rsidR="001F0AC3" w:rsidRPr="00F8575F" w:rsidRDefault="0003229B" w:rsidP="00611A48">
      <w:pPr>
        <w:widowControl w:val="0"/>
        <w:tabs>
          <w:tab w:val="left" w:pos="2007"/>
        </w:tabs>
        <w:autoSpaceDE w:val="0"/>
        <w:autoSpaceDN w:val="0"/>
        <w:spacing w:after="0" w:line="240" w:lineRule="auto"/>
        <w:ind w:firstLine="705"/>
        <w:jc w:val="both"/>
        <w:rPr>
          <w:rFonts w:ascii="PT Astra Serif" w:eastAsia="Times New Roman" w:hAnsi="PT Astra Serif" w:cs="Times New Roman"/>
          <w:b/>
          <w:sz w:val="28"/>
          <w:szCs w:val="28"/>
          <w:lang w:eastAsia="en-US"/>
        </w:rPr>
      </w:pPr>
      <w:r w:rsidRPr="00F8575F">
        <w:rPr>
          <w:rFonts w:ascii="PT Astra Serif" w:eastAsia="Times New Roman" w:hAnsi="PT Astra Serif" w:cs="Times New Roman"/>
          <w:b/>
          <w:w w:val="104"/>
          <w:sz w:val="28"/>
          <w:szCs w:val="28"/>
          <w:lang w:eastAsia="en-US"/>
        </w:rPr>
        <w:t>Правила полетов в воздушном пространстве приграничной</w:t>
      </w:r>
      <w:r w:rsidRPr="00F8575F">
        <w:rPr>
          <w:rFonts w:ascii="PT Astra Serif" w:eastAsia="Times New Roman" w:hAnsi="PT Astra Serif" w:cs="Times New Roman"/>
          <w:b/>
          <w:spacing w:val="51"/>
          <w:w w:val="104"/>
          <w:sz w:val="28"/>
          <w:szCs w:val="28"/>
          <w:lang w:eastAsia="en-US"/>
        </w:rPr>
        <w:t xml:space="preserve"> </w:t>
      </w:r>
      <w:r w:rsidRPr="00F8575F">
        <w:rPr>
          <w:rFonts w:ascii="PT Astra Serif" w:eastAsia="Times New Roman" w:hAnsi="PT Astra Serif" w:cs="Times New Roman"/>
          <w:b/>
          <w:w w:val="104"/>
          <w:sz w:val="28"/>
          <w:szCs w:val="28"/>
          <w:lang w:eastAsia="en-US"/>
        </w:rPr>
        <w:t>полосы</w:t>
      </w:r>
    </w:p>
    <w:p w14:paraId="56CA4DD1" w14:textId="77777777" w:rsidR="001F0AC3" w:rsidRPr="00F8575F" w:rsidRDefault="0003229B">
      <w:pPr>
        <w:widowControl w:val="0"/>
        <w:autoSpaceDE w:val="0"/>
        <w:autoSpaceDN w:val="0"/>
        <w:spacing w:after="0" w:line="240" w:lineRule="auto"/>
        <w:ind w:firstLine="714"/>
        <w:contextualSpacing/>
        <w:jc w:val="both"/>
        <w:rPr>
          <w:rFonts w:ascii="PT Astra Serif" w:hAnsi="PT Astra Serif" w:cs="Times New Roman"/>
          <w:sz w:val="28"/>
          <w:szCs w:val="28"/>
        </w:rPr>
      </w:pPr>
      <w:r w:rsidRPr="00F8575F">
        <w:rPr>
          <w:rFonts w:ascii="PT Astra Serif" w:hAnsi="PT Astra Serif" w:cs="Times New Roman"/>
          <w:sz w:val="28"/>
          <w:szCs w:val="28"/>
        </w:rPr>
        <w:t>Правила установления воздушного пространства приграничной полосы определяются Федеральными правилами использования воздушного пространства Российской Федерации.</w:t>
      </w:r>
    </w:p>
    <w:p w14:paraId="2A183ACC" w14:textId="77777777" w:rsidR="001F0AC3" w:rsidRPr="00F8575F" w:rsidRDefault="0003229B">
      <w:pPr>
        <w:widowControl w:val="0"/>
        <w:autoSpaceDE w:val="0"/>
        <w:autoSpaceDN w:val="0"/>
        <w:spacing w:after="0" w:line="240" w:lineRule="auto"/>
        <w:ind w:firstLine="714"/>
        <w:contextualSpacing/>
        <w:jc w:val="both"/>
        <w:rPr>
          <w:rFonts w:ascii="PT Astra Serif" w:hAnsi="PT Astra Serif" w:cs="Times New Roman"/>
          <w:sz w:val="28"/>
          <w:szCs w:val="28"/>
        </w:rPr>
      </w:pPr>
      <w:r w:rsidRPr="00F8575F">
        <w:rPr>
          <w:rFonts w:ascii="PT Astra Serif" w:hAnsi="PT Astra Serif" w:cs="Times New Roman"/>
          <w:sz w:val="28"/>
          <w:szCs w:val="28"/>
        </w:rPr>
        <w:t>Полеты в воздушном пространстве приграничной полосы выполняются с использованием аэронавигационных карт установленного масштаба с обозначенной линией Государственной границы Российской Федерации, приграничной полосы и с указанием ограничительных пеленгов от радиосредств.</w:t>
      </w:r>
    </w:p>
    <w:p w14:paraId="7E945EDA" w14:textId="77777777" w:rsidR="001F0AC3" w:rsidRPr="00F8575F" w:rsidRDefault="0003229B">
      <w:pPr>
        <w:widowControl w:val="0"/>
        <w:autoSpaceDE w:val="0"/>
        <w:autoSpaceDN w:val="0"/>
        <w:spacing w:after="0" w:line="240" w:lineRule="auto"/>
        <w:ind w:firstLine="714"/>
        <w:contextualSpacing/>
        <w:jc w:val="both"/>
        <w:rPr>
          <w:rFonts w:ascii="PT Astra Serif" w:hAnsi="PT Astra Serif" w:cs="Times New Roman"/>
          <w:sz w:val="28"/>
          <w:szCs w:val="28"/>
        </w:rPr>
      </w:pPr>
      <w:r w:rsidRPr="00F8575F">
        <w:rPr>
          <w:rFonts w:ascii="PT Astra Serif" w:hAnsi="PT Astra Serif" w:cs="Times New Roman"/>
          <w:sz w:val="28"/>
          <w:szCs w:val="28"/>
        </w:rPr>
        <w:t>При выполнении полетов в воздушном пространстве приграничной полосы отклонения от заданного маршрута не допускаются.</w:t>
      </w:r>
    </w:p>
    <w:p w14:paraId="1D07BA9F" w14:textId="77777777" w:rsidR="001F0AC3" w:rsidRPr="00F8575F" w:rsidRDefault="0003229B">
      <w:pPr>
        <w:widowControl w:val="0"/>
        <w:autoSpaceDE w:val="0"/>
        <w:autoSpaceDN w:val="0"/>
        <w:spacing w:after="0" w:line="240" w:lineRule="auto"/>
        <w:ind w:firstLine="715"/>
        <w:contextualSpacing/>
        <w:jc w:val="both"/>
        <w:rPr>
          <w:rFonts w:ascii="PT Astra Serif" w:hAnsi="PT Astra Serif" w:cs="Times New Roman"/>
          <w:sz w:val="28"/>
          <w:szCs w:val="28"/>
        </w:rPr>
      </w:pPr>
      <w:r w:rsidRPr="00F8575F">
        <w:rPr>
          <w:rFonts w:ascii="PT Astra Serif" w:hAnsi="PT Astra Serif" w:cs="Times New Roman"/>
          <w:sz w:val="28"/>
          <w:szCs w:val="28"/>
        </w:rPr>
        <w:t>Вынужденные отклонения от маршрута полета (обход кучево-дождевой, мощно - кучевой, грозовой облачности, пыльной бури и т. п.) в воздушном пространстве приграничной полосы производятся в сторону от Государственной границы вглубь территории Российской Федерации</w:t>
      </w:r>
      <w:r w:rsidR="00611A48">
        <w:rPr>
          <w:rFonts w:ascii="PT Astra Serif" w:hAnsi="PT Astra Serif" w:cs="Times New Roman"/>
          <w:sz w:val="28"/>
          <w:szCs w:val="28"/>
        </w:rPr>
        <w:t xml:space="preserve"> </w:t>
      </w:r>
      <w:r w:rsidRPr="00F8575F">
        <w:rPr>
          <w:rFonts w:ascii="PT Astra Serif" w:hAnsi="PT Astra Serif" w:cs="Times New Roman"/>
          <w:sz w:val="28"/>
          <w:szCs w:val="28"/>
        </w:rPr>
        <w:t>с немедленным докладом об этом органу ОВД.</w:t>
      </w:r>
    </w:p>
    <w:p w14:paraId="4C8F2F1E" w14:textId="77777777" w:rsidR="001F0AC3" w:rsidRPr="00F8575F" w:rsidRDefault="0003229B">
      <w:pPr>
        <w:widowControl w:val="0"/>
        <w:autoSpaceDE w:val="0"/>
        <w:autoSpaceDN w:val="0"/>
        <w:spacing w:after="0" w:line="240" w:lineRule="auto"/>
        <w:ind w:firstLine="728"/>
        <w:contextualSpacing/>
        <w:jc w:val="both"/>
        <w:rPr>
          <w:rFonts w:ascii="PT Astra Serif" w:hAnsi="PT Astra Serif" w:cs="Times New Roman"/>
          <w:sz w:val="28"/>
          <w:szCs w:val="28"/>
        </w:rPr>
      </w:pPr>
      <w:r w:rsidRPr="00F8575F">
        <w:rPr>
          <w:rFonts w:ascii="PT Astra Serif" w:hAnsi="PT Astra Serif" w:cs="Times New Roman"/>
          <w:sz w:val="28"/>
          <w:szCs w:val="28"/>
        </w:rPr>
        <w:t>В случае, когда вынужденное отклонение от воздушной трассы или маршрута полета может привести к нарушению Государственной границы Российской Федерации, командир БBC прекращает выполнение задания, возвращается на площадку взлета (посадки) с немедленным докладом об этом органу ОВД.</w:t>
      </w:r>
    </w:p>
    <w:p w14:paraId="2C0F6512" w14:textId="46CD1081" w:rsidR="001F0AC3" w:rsidRPr="00F8575F" w:rsidRDefault="0003229B">
      <w:pPr>
        <w:widowControl w:val="0"/>
        <w:autoSpaceDE w:val="0"/>
        <w:autoSpaceDN w:val="0"/>
        <w:spacing w:after="0" w:line="240" w:lineRule="auto"/>
        <w:ind w:firstLine="714"/>
        <w:contextualSpacing/>
        <w:jc w:val="both"/>
        <w:rPr>
          <w:rFonts w:ascii="PT Astra Serif" w:hAnsi="PT Astra Serif" w:cs="Times New Roman"/>
          <w:sz w:val="28"/>
          <w:szCs w:val="28"/>
        </w:rPr>
      </w:pPr>
      <w:r w:rsidRPr="00F8575F">
        <w:rPr>
          <w:rFonts w:ascii="PT Astra Serif" w:hAnsi="PT Astra Serif" w:cs="Times New Roman"/>
          <w:sz w:val="28"/>
          <w:szCs w:val="28"/>
        </w:rPr>
        <w:t>Использование воздушного пространства приграничной полосы при выполнении авиационных работ осуществляется при наличии разрешения территориального органа Федеральной службы безопасности Российской Федерации. Ответственным за его получение</w:t>
      </w:r>
      <w:r w:rsidR="00F8575F">
        <w:rPr>
          <w:rFonts w:ascii="PT Astra Serif" w:hAnsi="PT Astra Serif" w:cs="Times New Roman"/>
          <w:sz w:val="28"/>
          <w:szCs w:val="28"/>
        </w:rPr>
        <w:t xml:space="preserve"> </w:t>
      </w:r>
      <w:r w:rsidR="00611A48">
        <w:rPr>
          <w:rFonts w:ascii="PT Astra Serif" w:hAnsi="PT Astra Serif" w:cs="Times New Roman"/>
          <w:sz w:val="28"/>
          <w:szCs w:val="28"/>
        </w:rPr>
        <w:t xml:space="preserve">в </w:t>
      </w:r>
      <w:r w:rsidR="00B86E2A" w:rsidRPr="00B86E2A">
        <w:rPr>
          <w:rFonts w:ascii="PT Astra Serif" w:hAnsi="PT Astra Serif" w:cs="Times New Roman"/>
          <w:color w:val="FF0000"/>
          <w:sz w:val="28"/>
          <w:szCs w:val="28"/>
        </w:rPr>
        <w:t>ЭКСПЛУАТАНТ</w:t>
      </w:r>
      <w:r w:rsidRPr="00F8575F">
        <w:rPr>
          <w:rFonts w:ascii="PT Astra Serif" w:eastAsia="Times New Roman" w:hAnsi="PT Astra Serif" w:cs="Times New Roman"/>
          <w:sz w:val="28"/>
          <w:szCs w:val="28"/>
          <w:lang w:eastAsia="en-US"/>
        </w:rPr>
        <w:t xml:space="preserve"> </w:t>
      </w:r>
      <w:r w:rsidR="00D80A18" w:rsidRPr="00F8575F">
        <w:rPr>
          <w:rFonts w:ascii="PT Astra Serif" w:hAnsi="PT Astra Serif" w:cs="Times New Roman"/>
          <w:sz w:val="28"/>
          <w:szCs w:val="28"/>
        </w:rPr>
        <w:t xml:space="preserve">является </w:t>
      </w:r>
      <w:r w:rsidR="00A70ADB" w:rsidRPr="00F8575F">
        <w:rPr>
          <w:rFonts w:ascii="PT Astra Serif" w:hAnsi="PT Astra Serif" w:cs="Times New Roman"/>
          <w:sz w:val="28"/>
          <w:szCs w:val="28"/>
        </w:rPr>
        <w:t xml:space="preserve">начальник </w:t>
      </w:r>
      <w:r w:rsidR="00BF3F54">
        <w:rPr>
          <w:rFonts w:ascii="PT Astra Serif" w:hAnsi="PT Astra Serif" w:cs="Times New Roman"/>
          <w:sz w:val="28"/>
          <w:szCs w:val="28"/>
        </w:rPr>
        <w:t>службы</w:t>
      </w:r>
      <w:r w:rsidR="00F7759F">
        <w:rPr>
          <w:rFonts w:ascii="PT Astra Serif" w:hAnsi="PT Astra Serif" w:cs="Times New Roman"/>
          <w:sz w:val="28"/>
          <w:szCs w:val="28"/>
        </w:rPr>
        <w:t xml:space="preserve"> диспетчерского обеспечения полетов</w:t>
      </w:r>
      <w:r w:rsidRPr="00F8575F">
        <w:rPr>
          <w:rFonts w:ascii="PT Astra Serif" w:hAnsi="PT Astra Serif" w:cs="Times New Roman"/>
          <w:sz w:val="28"/>
          <w:szCs w:val="28"/>
        </w:rPr>
        <w:t>.</w:t>
      </w:r>
    </w:p>
    <w:p w14:paraId="65A52ED7" w14:textId="77777777" w:rsidR="001F0AC3" w:rsidRPr="00F8575F" w:rsidRDefault="001F0AC3">
      <w:pPr>
        <w:widowControl w:val="0"/>
        <w:autoSpaceDE w:val="0"/>
        <w:autoSpaceDN w:val="0"/>
        <w:spacing w:after="0" w:line="240" w:lineRule="auto"/>
        <w:ind w:firstLine="714"/>
        <w:contextualSpacing/>
        <w:jc w:val="both"/>
        <w:rPr>
          <w:rFonts w:ascii="PT Astra Serif" w:hAnsi="PT Astra Serif" w:cs="Times New Roman"/>
          <w:sz w:val="28"/>
          <w:szCs w:val="28"/>
        </w:rPr>
      </w:pPr>
    </w:p>
    <w:p w14:paraId="0D02DD01" w14:textId="77777777" w:rsidR="001F0AC3" w:rsidRPr="00F8575F" w:rsidRDefault="0003229B">
      <w:pPr>
        <w:widowControl w:val="0"/>
        <w:autoSpaceDE w:val="0"/>
        <w:autoSpaceDN w:val="0"/>
        <w:spacing w:after="0" w:line="240" w:lineRule="auto"/>
        <w:ind w:firstLine="709"/>
        <w:contextualSpacing/>
        <w:jc w:val="both"/>
        <w:outlineLvl w:val="0"/>
        <w:rPr>
          <w:rFonts w:ascii="PT Astra Serif" w:eastAsia="Times New Roman" w:hAnsi="PT Astra Serif" w:cs="Times New Roman"/>
          <w:b/>
          <w:bCs/>
          <w:sz w:val="28"/>
          <w:szCs w:val="28"/>
          <w:lang w:eastAsia="en-US"/>
        </w:rPr>
      </w:pPr>
      <w:r w:rsidRPr="00F8575F">
        <w:rPr>
          <w:rFonts w:ascii="PT Astra Serif" w:eastAsia="Times New Roman" w:hAnsi="PT Astra Serif" w:cs="Times New Roman"/>
          <w:b/>
          <w:bCs/>
          <w:sz w:val="28"/>
          <w:szCs w:val="28"/>
          <w:lang w:eastAsia="en-US"/>
        </w:rPr>
        <w:t>Правила полетов над населенными пунктами</w:t>
      </w:r>
    </w:p>
    <w:p w14:paraId="41E51C3F" w14:textId="1B65FF51" w:rsidR="001F0AC3" w:rsidRPr="00F7759F" w:rsidRDefault="00731A49">
      <w:pPr>
        <w:pStyle w:val="af6"/>
        <w:spacing w:after="0" w:line="240" w:lineRule="auto"/>
        <w:ind w:right="-1" w:firstLine="709"/>
        <w:contextualSpacing/>
        <w:jc w:val="both"/>
        <w:rPr>
          <w:rFonts w:ascii="PT Astra Serif" w:eastAsia="SimSun" w:hAnsi="PT Astra Serif" w:cs="Times New Roman"/>
          <w:sz w:val="28"/>
          <w:szCs w:val="28"/>
          <w:lang w:eastAsia="ru-RU"/>
        </w:rPr>
      </w:pPr>
      <w:r w:rsidRPr="00F7759F">
        <w:rPr>
          <w:rFonts w:ascii="PT Astra Serif" w:eastAsia="SimSun" w:hAnsi="PT Astra Serif" w:cs="Times New Roman"/>
          <w:sz w:val="28"/>
          <w:szCs w:val="28"/>
          <w:lang w:eastAsia="ru-RU"/>
        </w:rPr>
        <w:t>А</w:t>
      </w:r>
      <w:r w:rsidR="009004CE" w:rsidRPr="00F7759F">
        <w:rPr>
          <w:rFonts w:ascii="PT Astra Serif" w:eastAsia="SimSun" w:hAnsi="PT Astra Serif" w:cs="Times New Roman"/>
          <w:sz w:val="28"/>
          <w:szCs w:val="28"/>
          <w:lang w:eastAsia="ru-RU"/>
        </w:rPr>
        <w:t>виационные</w:t>
      </w:r>
      <w:r w:rsidR="0003229B" w:rsidRPr="00F7759F">
        <w:rPr>
          <w:rFonts w:ascii="PT Astra Serif" w:eastAsia="SimSun" w:hAnsi="PT Astra Serif" w:cs="Times New Roman"/>
          <w:sz w:val="28"/>
          <w:szCs w:val="28"/>
          <w:lang w:eastAsia="ru-RU"/>
        </w:rPr>
        <w:t xml:space="preserve"> работы над населенными пункт</w:t>
      </w:r>
      <w:r w:rsidR="00F7759F" w:rsidRPr="00F7759F">
        <w:rPr>
          <w:rFonts w:ascii="PT Astra Serif" w:eastAsia="SimSun" w:hAnsi="PT Astra Serif" w:cs="Times New Roman"/>
          <w:sz w:val="28"/>
          <w:szCs w:val="28"/>
          <w:lang w:eastAsia="ru-RU"/>
        </w:rPr>
        <w:t xml:space="preserve">ами выполняются при наличии в </w:t>
      </w:r>
      <w:r w:rsidR="00B86E2A" w:rsidRPr="00B86E2A">
        <w:rPr>
          <w:rFonts w:ascii="PT Astra Serif" w:hAnsi="PT Astra Serif" w:cs="Times New Roman"/>
          <w:color w:val="FF0000"/>
          <w:sz w:val="28"/>
          <w:szCs w:val="28"/>
        </w:rPr>
        <w:t>ЭКСПЛУАТАНТ</w:t>
      </w:r>
      <w:r w:rsidR="0003229B" w:rsidRPr="00F7759F">
        <w:rPr>
          <w:rFonts w:ascii="PT Astra Serif" w:eastAsia="SimSun" w:hAnsi="PT Astra Serif" w:cs="Times New Roman"/>
          <w:sz w:val="28"/>
          <w:szCs w:val="28"/>
          <w:lang w:eastAsia="ru-RU"/>
        </w:rPr>
        <w:t xml:space="preserve"> разрешений на их проведение</w:t>
      </w:r>
      <w:r w:rsidR="00F8575F" w:rsidRPr="00F7759F">
        <w:rPr>
          <w:rFonts w:ascii="PT Astra Serif" w:eastAsia="SimSun" w:hAnsi="PT Astra Serif" w:cs="Times New Roman"/>
          <w:sz w:val="28"/>
          <w:szCs w:val="28"/>
          <w:lang w:eastAsia="ru-RU"/>
        </w:rPr>
        <w:t xml:space="preserve"> </w:t>
      </w:r>
      <w:r w:rsidR="0003229B" w:rsidRPr="00F7759F">
        <w:rPr>
          <w:rFonts w:ascii="PT Astra Serif" w:eastAsia="SimSun" w:hAnsi="PT Astra Serif" w:cs="Times New Roman"/>
          <w:sz w:val="28"/>
          <w:szCs w:val="28"/>
          <w:lang w:eastAsia="ru-RU"/>
        </w:rPr>
        <w:t xml:space="preserve">от </w:t>
      </w:r>
      <w:r w:rsidR="00EC6F63" w:rsidRPr="00F7759F">
        <w:rPr>
          <w:rFonts w:ascii="PT Astra Serif" w:eastAsia="SimSun" w:hAnsi="PT Astra Serif" w:cs="Times New Roman"/>
          <w:sz w:val="28"/>
          <w:szCs w:val="28"/>
          <w:lang w:eastAsia="ru-RU"/>
        </w:rPr>
        <w:t>соответствующего органа местного самоуправления, а в городах федерального значения Москве, Санкт-Петербурге и Севастополе - разрешения соответствующих органов исполнительной власти указанных городов</w:t>
      </w:r>
      <w:r w:rsidR="0003229B" w:rsidRPr="00F7759F">
        <w:rPr>
          <w:rFonts w:ascii="PT Astra Serif" w:eastAsia="SimSun" w:hAnsi="PT Astra Serif" w:cs="Times New Roman"/>
          <w:sz w:val="28"/>
          <w:szCs w:val="28"/>
          <w:lang w:eastAsia="ru-RU"/>
        </w:rPr>
        <w:t>.</w:t>
      </w:r>
    </w:p>
    <w:p w14:paraId="0D796F29" w14:textId="77777777" w:rsidR="001F0AC3" w:rsidRPr="00F7759F" w:rsidRDefault="0003229B">
      <w:pPr>
        <w:pStyle w:val="af6"/>
        <w:spacing w:after="0" w:line="240" w:lineRule="auto"/>
        <w:ind w:right="-1" w:firstLine="709"/>
        <w:contextualSpacing/>
        <w:jc w:val="both"/>
        <w:rPr>
          <w:rFonts w:ascii="PT Astra Serif" w:eastAsia="SimSun" w:hAnsi="PT Astra Serif" w:cs="Times New Roman"/>
          <w:sz w:val="28"/>
          <w:szCs w:val="28"/>
          <w:lang w:eastAsia="ru-RU"/>
        </w:rPr>
      </w:pPr>
      <w:r w:rsidRPr="00F7759F">
        <w:rPr>
          <w:rFonts w:ascii="PT Astra Serif" w:eastAsia="SimSun" w:hAnsi="PT Astra Serif" w:cs="Times New Roman"/>
          <w:sz w:val="28"/>
          <w:szCs w:val="28"/>
          <w:lang w:eastAsia="ru-RU"/>
        </w:rPr>
        <w:lastRenderedPageBreak/>
        <w:t>Ответственным за получен</w:t>
      </w:r>
      <w:r w:rsidR="00B46481" w:rsidRPr="00F7759F">
        <w:rPr>
          <w:rFonts w:ascii="PT Astra Serif" w:eastAsia="SimSun" w:hAnsi="PT Astra Serif" w:cs="Times New Roman"/>
          <w:sz w:val="28"/>
          <w:szCs w:val="28"/>
          <w:lang w:eastAsia="ru-RU"/>
        </w:rPr>
        <w:t>ие разрешений</w:t>
      </w:r>
      <w:r w:rsidR="00A70ADB" w:rsidRPr="00F7759F">
        <w:rPr>
          <w:rFonts w:ascii="PT Astra Serif" w:eastAsia="SimSun" w:hAnsi="PT Astra Serif" w:cs="Times New Roman"/>
          <w:sz w:val="28"/>
          <w:szCs w:val="28"/>
          <w:lang w:eastAsia="ru-RU"/>
        </w:rPr>
        <w:t xml:space="preserve"> является </w:t>
      </w:r>
      <w:r w:rsidR="00B46481" w:rsidRPr="00F7759F">
        <w:rPr>
          <w:rFonts w:ascii="PT Astra Serif" w:eastAsia="SimSun" w:hAnsi="PT Astra Serif" w:cs="Times New Roman"/>
          <w:sz w:val="28"/>
          <w:szCs w:val="28"/>
          <w:lang w:eastAsia="ru-RU"/>
        </w:rPr>
        <w:t>з</w:t>
      </w:r>
      <w:r w:rsidR="00731A49" w:rsidRPr="00F7759F">
        <w:rPr>
          <w:rFonts w:ascii="PT Astra Serif" w:eastAsia="SimSun" w:hAnsi="PT Astra Serif" w:cs="Times New Roman"/>
          <w:sz w:val="28"/>
          <w:szCs w:val="28"/>
          <w:lang w:eastAsia="ru-RU"/>
        </w:rPr>
        <w:t xml:space="preserve">аказчик выполнения </w:t>
      </w:r>
      <w:r w:rsidR="00B46481" w:rsidRPr="00F7759F">
        <w:rPr>
          <w:rFonts w:ascii="PT Astra Serif" w:eastAsia="SimSun" w:hAnsi="PT Astra Serif" w:cs="Times New Roman"/>
          <w:sz w:val="28"/>
          <w:szCs w:val="28"/>
          <w:lang w:eastAsia="ru-RU"/>
        </w:rPr>
        <w:t xml:space="preserve">авиационных работ, </w:t>
      </w:r>
      <w:r w:rsidR="00A70ADB" w:rsidRPr="00F7759F">
        <w:rPr>
          <w:rFonts w:ascii="PT Astra Serif" w:eastAsia="SimSun" w:hAnsi="PT Astra Serif" w:cs="Times New Roman"/>
          <w:sz w:val="28"/>
          <w:szCs w:val="28"/>
          <w:lang w:eastAsia="ru-RU"/>
        </w:rPr>
        <w:t xml:space="preserve">начальник </w:t>
      </w:r>
      <w:r w:rsidR="00BF3F54">
        <w:rPr>
          <w:rFonts w:ascii="PT Astra Serif" w:eastAsia="SimSun" w:hAnsi="PT Astra Serif" w:cs="Times New Roman"/>
          <w:sz w:val="28"/>
          <w:szCs w:val="28"/>
          <w:lang w:eastAsia="ru-RU"/>
        </w:rPr>
        <w:t>службы</w:t>
      </w:r>
      <w:r w:rsidR="00F7759F" w:rsidRPr="00F7759F">
        <w:rPr>
          <w:rFonts w:ascii="PT Astra Serif" w:eastAsia="SimSun" w:hAnsi="PT Astra Serif" w:cs="Times New Roman"/>
          <w:sz w:val="28"/>
          <w:szCs w:val="28"/>
          <w:lang w:eastAsia="ru-RU"/>
        </w:rPr>
        <w:t xml:space="preserve"> диспетчерского обеспечения полетов</w:t>
      </w:r>
      <w:r w:rsidR="00731A49" w:rsidRPr="00F7759F">
        <w:rPr>
          <w:rFonts w:ascii="PT Astra Serif" w:eastAsia="SimSun" w:hAnsi="PT Astra Serif" w:cs="Times New Roman"/>
          <w:sz w:val="28"/>
          <w:szCs w:val="28"/>
          <w:lang w:eastAsia="ru-RU"/>
        </w:rPr>
        <w:t xml:space="preserve"> </w:t>
      </w:r>
      <w:r w:rsidR="00B46481" w:rsidRPr="00F7759F">
        <w:rPr>
          <w:rFonts w:ascii="PT Astra Serif" w:eastAsia="SimSun" w:hAnsi="PT Astra Serif" w:cs="Times New Roman"/>
          <w:sz w:val="28"/>
          <w:szCs w:val="28"/>
          <w:lang w:eastAsia="ru-RU"/>
        </w:rPr>
        <w:t>осуществляет контроль получения разрешения заказчиком авиационных работ.</w:t>
      </w:r>
    </w:p>
    <w:p w14:paraId="06AA3C4F" w14:textId="77777777" w:rsidR="001F0AC3" w:rsidRPr="00F8575F" w:rsidRDefault="0003229B">
      <w:pPr>
        <w:pStyle w:val="af6"/>
        <w:spacing w:after="0" w:line="240" w:lineRule="auto"/>
        <w:ind w:right="-1" w:firstLine="709"/>
        <w:contextualSpacing/>
        <w:jc w:val="both"/>
        <w:rPr>
          <w:rFonts w:ascii="PT Astra Serif" w:eastAsia="SimSun" w:hAnsi="PT Astra Serif" w:cs="Times New Roman"/>
          <w:sz w:val="28"/>
          <w:szCs w:val="28"/>
          <w:lang w:eastAsia="ru-RU"/>
        </w:rPr>
      </w:pPr>
      <w:r w:rsidRPr="00F8575F">
        <w:rPr>
          <w:rFonts w:ascii="PT Astra Serif" w:eastAsia="SimSun" w:hAnsi="PT Astra Serif" w:cs="Times New Roman"/>
          <w:sz w:val="28"/>
          <w:szCs w:val="28"/>
          <w:lang w:eastAsia="ru-RU"/>
        </w:rPr>
        <w:t>Полеты над населенными пунктами могут выполняться на высоте, обеспечивающей безопасность выполнения полетов. Ответственность за их проведение возлагается</w:t>
      </w:r>
      <w:r w:rsidR="00F8575F">
        <w:rPr>
          <w:rFonts w:ascii="PT Astra Serif" w:eastAsia="SimSun" w:hAnsi="PT Astra Serif" w:cs="Times New Roman"/>
          <w:sz w:val="28"/>
          <w:szCs w:val="28"/>
          <w:lang w:eastAsia="ru-RU"/>
        </w:rPr>
        <w:t xml:space="preserve"> </w:t>
      </w:r>
      <w:r w:rsidRPr="00F8575F">
        <w:rPr>
          <w:rFonts w:ascii="PT Astra Serif" w:eastAsia="SimSun" w:hAnsi="PT Astra Serif" w:cs="Times New Roman"/>
          <w:sz w:val="28"/>
          <w:szCs w:val="28"/>
          <w:lang w:eastAsia="ru-RU"/>
        </w:rPr>
        <w:t>на присутствующего на полетах ответственного лица из руководящего состава, а при его отсутствии на командира экипажа БВС.</w:t>
      </w:r>
    </w:p>
    <w:p w14:paraId="4BD84FF5" w14:textId="77777777" w:rsidR="00731A49" w:rsidRPr="00F8575F" w:rsidRDefault="00DC7C13" w:rsidP="00DC7C13">
      <w:pPr>
        <w:pStyle w:val="af6"/>
        <w:tabs>
          <w:tab w:val="left" w:pos="3132"/>
        </w:tabs>
        <w:spacing w:after="0" w:line="240" w:lineRule="auto"/>
        <w:ind w:right="-1" w:firstLine="709"/>
        <w:contextualSpacing/>
        <w:jc w:val="both"/>
        <w:rPr>
          <w:rFonts w:ascii="PT Astra Serif" w:eastAsia="SimSun" w:hAnsi="PT Astra Serif" w:cs="Times New Roman"/>
          <w:sz w:val="28"/>
          <w:szCs w:val="28"/>
          <w:lang w:eastAsia="ru-RU"/>
        </w:rPr>
      </w:pPr>
      <w:r>
        <w:rPr>
          <w:rFonts w:ascii="PT Astra Serif" w:eastAsia="SimSun" w:hAnsi="PT Astra Serif" w:cs="Times New Roman"/>
          <w:sz w:val="28"/>
          <w:szCs w:val="28"/>
          <w:lang w:eastAsia="ru-RU"/>
        </w:rPr>
        <w:tab/>
      </w:r>
    </w:p>
    <w:p w14:paraId="448038C1" w14:textId="77777777" w:rsidR="001F0AC3" w:rsidRPr="00F8575F" w:rsidRDefault="0003229B">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PT Astra Serif" w:eastAsia="Times New Roman" w:hAnsi="PT Astra Serif" w:cs="Times New Roman"/>
          <w:b/>
          <w:bCs/>
          <w:w w:val="104"/>
          <w:sz w:val="28"/>
          <w:szCs w:val="28"/>
          <w:lang w:eastAsia="en-US"/>
        </w:rPr>
      </w:pPr>
      <w:r w:rsidRPr="00F8575F">
        <w:rPr>
          <w:rFonts w:ascii="PT Astra Serif" w:eastAsia="Times New Roman" w:hAnsi="PT Astra Serif" w:cs="Times New Roman"/>
          <w:b/>
          <w:bCs/>
          <w:w w:val="104"/>
          <w:sz w:val="28"/>
          <w:szCs w:val="28"/>
          <w:lang w:eastAsia="en-US"/>
        </w:rPr>
        <w:t>6.3. ПРОЦЕДУРЫ НОРМАЛЬНОЙ ЭКСПЛУАТАЦИИ</w:t>
      </w:r>
    </w:p>
    <w:p w14:paraId="060E1A49" w14:textId="77777777" w:rsidR="001F0AC3" w:rsidRPr="00F8575F" w:rsidRDefault="001F0AC3">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PT Astra Serif" w:eastAsia="Times New Roman" w:hAnsi="PT Astra Serif" w:cs="Times New Roman"/>
          <w:b/>
          <w:bCs/>
          <w:w w:val="104"/>
          <w:sz w:val="28"/>
          <w:szCs w:val="28"/>
          <w:lang w:eastAsia="en-US"/>
        </w:rPr>
      </w:pPr>
    </w:p>
    <w:p w14:paraId="661311A6" w14:textId="4F2EF5E6" w:rsidR="001F0AC3" w:rsidRPr="00F8575F" w:rsidRDefault="0003229B">
      <w:pPr>
        <w:widowControl w:val="0"/>
        <w:autoSpaceDE w:val="0"/>
        <w:autoSpaceDN w:val="0"/>
        <w:spacing w:after="0" w:line="240" w:lineRule="auto"/>
        <w:ind w:firstLine="697"/>
        <w:contextualSpacing/>
        <w:jc w:val="both"/>
        <w:rPr>
          <w:rFonts w:ascii="PT Astra Serif" w:eastAsia="Times New Roman" w:hAnsi="PT Astra Serif" w:cs="Times New Roman"/>
          <w:sz w:val="28"/>
          <w:szCs w:val="28"/>
          <w:lang w:eastAsia="en-US"/>
        </w:rPr>
      </w:pPr>
      <w:r w:rsidRPr="00F8575F">
        <w:rPr>
          <w:rFonts w:ascii="PT Astra Serif" w:eastAsia="Times New Roman" w:hAnsi="PT Astra Serif" w:cs="Times New Roman"/>
          <w:sz w:val="28"/>
          <w:szCs w:val="28"/>
          <w:lang w:eastAsia="en-US"/>
        </w:rPr>
        <w:t xml:space="preserve">Порядок действий экипажа БАС в обычной ситуации </w:t>
      </w:r>
      <w:proofErr w:type="gramStart"/>
      <w:r w:rsidRPr="00F8575F">
        <w:rPr>
          <w:rFonts w:ascii="PT Astra Serif" w:eastAsia="Times New Roman" w:hAnsi="PT Astra Serif" w:cs="Times New Roman"/>
          <w:sz w:val="28"/>
          <w:szCs w:val="28"/>
          <w:lang w:eastAsia="en-US"/>
        </w:rPr>
        <w:t>определяется</w:t>
      </w:r>
      <w:r w:rsidR="00731A49">
        <w:rPr>
          <w:rFonts w:ascii="PT Astra Serif" w:eastAsia="Times New Roman" w:hAnsi="PT Astra Serif" w:cs="Times New Roman"/>
          <w:sz w:val="28"/>
          <w:szCs w:val="28"/>
          <w:lang w:eastAsia="en-US"/>
        </w:rPr>
        <w:t xml:space="preserve"> </w:t>
      </w:r>
      <w:r w:rsidRPr="00F8575F">
        <w:rPr>
          <w:rFonts w:ascii="PT Astra Serif" w:eastAsia="Times New Roman" w:hAnsi="PT Astra Serif" w:cs="Times New Roman"/>
          <w:sz w:val="28"/>
          <w:szCs w:val="28"/>
          <w:lang w:eastAsia="en-US"/>
        </w:rPr>
        <w:t xml:space="preserve"> соблюдением</w:t>
      </w:r>
      <w:proofErr w:type="gramEnd"/>
      <w:r w:rsidRPr="00F8575F">
        <w:rPr>
          <w:rFonts w:ascii="PT Astra Serif" w:eastAsia="Times New Roman" w:hAnsi="PT Astra Serif" w:cs="Times New Roman"/>
          <w:sz w:val="28"/>
          <w:szCs w:val="28"/>
          <w:lang w:eastAsia="en-US"/>
        </w:rPr>
        <w:t xml:space="preserve"> требований, соответствующих разделов PПП и РЛЭ (РП) БАС с БВС </w:t>
      </w:r>
      <w:r w:rsidR="00B86E2A" w:rsidRPr="00B86E2A">
        <w:rPr>
          <w:rFonts w:ascii="PT Astra Serif" w:eastAsia="Times New Roman" w:hAnsi="PT Astra Serif" w:cs="Times New Roman"/>
          <w:color w:val="FF0000"/>
          <w:sz w:val="28"/>
          <w:szCs w:val="28"/>
          <w:lang w:eastAsia="en-US"/>
        </w:rPr>
        <w:t>ТИП БВС</w:t>
      </w:r>
      <w:r w:rsidR="00441ACA" w:rsidRPr="00441ACA">
        <w:rPr>
          <w:rFonts w:ascii="PT Astra Serif" w:eastAsia="Times New Roman" w:hAnsi="PT Astra Serif" w:cs="Times New Roman"/>
          <w:color w:val="4F81BD" w:themeColor="accent1"/>
          <w:sz w:val="28"/>
          <w:szCs w:val="28"/>
          <w:lang w:eastAsia="en-US"/>
        </w:rPr>
        <w:t>.</w:t>
      </w:r>
      <w:r w:rsidRPr="00F8575F">
        <w:rPr>
          <w:rFonts w:ascii="PT Astra Serif" w:eastAsia="Times New Roman" w:hAnsi="PT Astra Serif" w:cs="Times New Roman"/>
          <w:sz w:val="28"/>
          <w:szCs w:val="28"/>
          <w:lang w:eastAsia="en-US"/>
        </w:rPr>
        <w:t xml:space="preserve"> Процедуры нормальной эксплуатации БАС включают в себя следующие этапы:</w:t>
      </w:r>
    </w:p>
    <w:p w14:paraId="0498F0D0" w14:textId="77777777" w:rsidR="001F0AC3" w:rsidRPr="00F8575F" w:rsidRDefault="0003229B">
      <w:pPr>
        <w:widowControl w:val="0"/>
        <w:tabs>
          <w:tab w:val="left" w:pos="1730"/>
        </w:tabs>
        <w:autoSpaceDE w:val="0"/>
        <w:autoSpaceDN w:val="0"/>
        <w:spacing w:after="0" w:line="240" w:lineRule="auto"/>
        <w:ind w:left="709"/>
        <w:contextualSpacing/>
        <w:jc w:val="both"/>
        <w:rPr>
          <w:rFonts w:ascii="PT Astra Serif" w:eastAsia="Times New Roman" w:hAnsi="PT Astra Serif" w:cs="Times New Roman"/>
          <w:sz w:val="28"/>
          <w:szCs w:val="28"/>
          <w:lang w:eastAsia="en-US"/>
        </w:rPr>
      </w:pPr>
      <w:r w:rsidRPr="00F8575F">
        <w:rPr>
          <w:rFonts w:ascii="PT Astra Serif" w:eastAsia="Times New Roman" w:hAnsi="PT Astra Serif" w:cs="Times New Roman"/>
          <w:sz w:val="28"/>
          <w:szCs w:val="28"/>
          <w:lang w:eastAsia="en-US"/>
        </w:rPr>
        <w:t>- предполетную подготовку БАС;</w:t>
      </w:r>
    </w:p>
    <w:p w14:paraId="7A5B176D" w14:textId="77777777" w:rsidR="001F0AC3" w:rsidRPr="00F8575F" w:rsidRDefault="0003229B">
      <w:pPr>
        <w:widowControl w:val="0"/>
        <w:tabs>
          <w:tab w:val="left" w:pos="1720"/>
        </w:tabs>
        <w:autoSpaceDE w:val="0"/>
        <w:autoSpaceDN w:val="0"/>
        <w:spacing w:after="0" w:line="240" w:lineRule="auto"/>
        <w:ind w:left="709"/>
        <w:contextualSpacing/>
        <w:jc w:val="both"/>
        <w:rPr>
          <w:rFonts w:ascii="PT Astra Serif" w:eastAsia="Times New Roman" w:hAnsi="PT Astra Serif" w:cs="Times New Roman"/>
          <w:color w:val="111111"/>
          <w:sz w:val="28"/>
          <w:szCs w:val="28"/>
          <w:lang w:eastAsia="en-US"/>
        </w:rPr>
      </w:pPr>
      <w:r w:rsidRPr="00F8575F">
        <w:rPr>
          <w:rFonts w:ascii="PT Astra Serif" w:eastAsia="Times New Roman" w:hAnsi="PT Astra Serif" w:cs="Times New Roman"/>
          <w:sz w:val="28"/>
          <w:szCs w:val="28"/>
          <w:lang w:eastAsia="en-US"/>
        </w:rPr>
        <w:t>- выполнение</w:t>
      </w:r>
      <w:r w:rsidRPr="00F8575F">
        <w:rPr>
          <w:rFonts w:ascii="PT Astra Serif" w:eastAsia="Times New Roman" w:hAnsi="PT Astra Serif" w:cs="Times New Roman"/>
          <w:spacing w:val="13"/>
          <w:sz w:val="28"/>
          <w:szCs w:val="28"/>
          <w:lang w:eastAsia="en-US"/>
        </w:rPr>
        <w:t xml:space="preserve"> </w:t>
      </w:r>
      <w:r w:rsidRPr="00F8575F">
        <w:rPr>
          <w:rFonts w:ascii="PT Astra Serif" w:eastAsia="Times New Roman" w:hAnsi="PT Astra Serif" w:cs="Times New Roman"/>
          <w:sz w:val="28"/>
          <w:szCs w:val="28"/>
          <w:lang w:eastAsia="en-US"/>
        </w:rPr>
        <w:t>полета;</w:t>
      </w:r>
    </w:p>
    <w:p w14:paraId="139EB5D3" w14:textId="77777777" w:rsidR="001F0AC3" w:rsidRPr="00F8575F" w:rsidRDefault="0003229B">
      <w:pPr>
        <w:widowControl w:val="0"/>
        <w:tabs>
          <w:tab w:val="left" w:pos="1721"/>
        </w:tabs>
        <w:autoSpaceDE w:val="0"/>
        <w:autoSpaceDN w:val="0"/>
        <w:spacing w:after="0" w:line="240" w:lineRule="auto"/>
        <w:ind w:left="709"/>
        <w:contextualSpacing/>
        <w:jc w:val="both"/>
        <w:rPr>
          <w:rFonts w:ascii="PT Astra Serif" w:eastAsia="Times New Roman" w:hAnsi="PT Astra Serif" w:cs="Times New Roman"/>
          <w:sz w:val="28"/>
          <w:szCs w:val="28"/>
          <w:lang w:eastAsia="en-US"/>
        </w:rPr>
      </w:pPr>
      <w:r w:rsidRPr="00F8575F">
        <w:rPr>
          <w:rFonts w:ascii="PT Astra Serif" w:eastAsia="Times New Roman" w:hAnsi="PT Astra Serif" w:cs="Times New Roman"/>
          <w:sz w:val="28"/>
          <w:szCs w:val="28"/>
          <w:lang w:eastAsia="en-US"/>
        </w:rPr>
        <w:t>- послеполетные</w:t>
      </w:r>
      <w:r w:rsidRPr="00F8575F">
        <w:rPr>
          <w:rFonts w:ascii="PT Astra Serif" w:eastAsia="Times New Roman" w:hAnsi="PT Astra Serif" w:cs="Times New Roman"/>
          <w:spacing w:val="5"/>
          <w:sz w:val="28"/>
          <w:szCs w:val="28"/>
          <w:lang w:eastAsia="en-US"/>
        </w:rPr>
        <w:t xml:space="preserve"> </w:t>
      </w:r>
      <w:r w:rsidRPr="00F8575F">
        <w:rPr>
          <w:rFonts w:ascii="PT Astra Serif" w:eastAsia="Times New Roman" w:hAnsi="PT Astra Serif" w:cs="Times New Roman"/>
          <w:sz w:val="28"/>
          <w:szCs w:val="28"/>
          <w:lang w:eastAsia="en-US"/>
        </w:rPr>
        <w:t>работы.</w:t>
      </w:r>
    </w:p>
    <w:p w14:paraId="4AB211A1" w14:textId="453DF73F" w:rsidR="001F0AC3" w:rsidRPr="00F8575F" w:rsidRDefault="0003229B">
      <w:pPr>
        <w:widowControl w:val="0"/>
        <w:autoSpaceDE w:val="0"/>
        <w:autoSpaceDN w:val="0"/>
        <w:spacing w:after="0" w:line="240" w:lineRule="auto"/>
        <w:ind w:right="-1" w:firstLine="709"/>
        <w:contextualSpacing/>
        <w:jc w:val="both"/>
        <w:rPr>
          <w:rFonts w:ascii="PT Astra Serif" w:hAnsi="PT Astra Serif" w:cs="Times New Roman"/>
          <w:sz w:val="28"/>
          <w:szCs w:val="28"/>
        </w:rPr>
      </w:pPr>
      <w:r w:rsidRPr="00F8575F">
        <w:rPr>
          <w:rFonts w:ascii="PT Astra Serif" w:hAnsi="PT Astra Serif" w:cs="Times New Roman"/>
          <w:sz w:val="28"/>
          <w:szCs w:val="28"/>
        </w:rPr>
        <w:t>В</w:t>
      </w:r>
      <w:r w:rsidR="00ED6A14">
        <w:rPr>
          <w:rFonts w:ascii="PT Astra Serif" w:hAnsi="PT Astra Serif" w:cs="Times New Roman"/>
          <w:sz w:val="28"/>
          <w:szCs w:val="28"/>
        </w:rPr>
        <w:t xml:space="preserve">ыполнение полета БВС </w:t>
      </w:r>
      <w:r w:rsidR="00B86E2A" w:rsidRPr="00B86E2A">
        <w:rPr>
          <w:rFonts w:ascii="PT Astra Serif" w:eastAsia="Times New Roman" w:hAnsi="PT Astra Serif" w:cs="Times New Roman"/>
          <w:color w:val="FF0000"/>
          <w:sz w:val="28"/>
          <w:szCs w:val="28"/>
          <w:lang w:eastAsia="en-US"/>
        </w:rPr>
        <w:t>ТИП БВС</w:t>
      </w:r>
      <w:r w:rsidR="00B86E2A" w:rsidRPr="00F8575F">
        <w:rPr>
          <w:rFonts w:ascii="PT Astra Serif" w:hAnsi="PT Astra Serif" w:cs="Times New Roman"/>
          <w:sz w:val="28"/>
          <w:szCs w:val="28"/>
        </w:rPr>
        <w:t xml:space="preserve"> </w:t>
      </w:r>
      <w:r w:rsidRPr="00F8575F">
        <w:rPr>
          <w:rFonts w:ascii="PT Astra Serif" w:hAnsi="PT Astra Serif" w:cs="Times New Roman"/>
          <w:sz w:val="28"/>
          <w:szCs w:val="28"/>
        </w:rPr>
        <w:t>включает следующие этапы:</w:t>
      </w:r>
    </w:p>
    <w:p w14:paraId="2C5B2D40" w14:textId="77777777" w:rsidR="001F0AC3" w:rsidRPr="00F8575F" w:rsidRDefault="0003229B">
      <w:pPr>
        <w:widowControl w:val="0"/>
        <w:tabs>
          <w:tab w:val="left" w:pos="1749"/>
        </w:tabs>
        <w:autoSpaceDE w:val="0"/>
        <w:autoSpaceDN w:val="0"/>
        <w:spacing w:after="0" w:line="240" w:lineRule="auto"/>
        <w:ind w:left="709" w:right="-1"/>
        <w:contextualSpacing/>
        <w:jc w:val="both"/>
        <w:rPr>
          <w:rFonts w:ascii="PT Astra Serif" w:hAnsi="PT Astra Serif" w:cs="Times New Roman"/>
          <w:sz w:val="28"/>
          <w:szCs w:val="28"/>
        </w:rPr>
      </w:pPr>
      <w:r w:rsidRPr="00F8575F">
        <w:rPr>
          <w:rFonts w:ascii="PT Astra Serif" w:hAnsi="PT Astra Serif" w:cs="Times New Roman"/>
          <w:sz w:val="28"/>
          <w:szCs w:val="28"/>
        </w:rPr>
        <w:t>- взлет и набор высоты;</w:t>
      </w:r>
    </w:p>
    <w:p w14:paraId="40E3A8F9" w14:textId="77777777" w:rsidR="001F0AC3" w:rsidRPr="00F8575F" w:rsidRDefault="0003229B">
      <w:pPr>
        <w:widowControl w:val="0"/>
        <w:tabs>
          <w:tab w:val="left" w:pos="1750"/>
        </w:tabs>
        <w:autoSpaceDE w:val="0"/>
        <w:autoSpaceDN w:val="0"/>
        <w:spacing w:after="0" w:line="240" w:lineRule="auto"/>
        <w:ind w:left="709" w:right="-1"/>
        <w:contextualSpacing/>
        <w:jc w:val="both"/>
        <w:rPr>
          <w:rFonts w:ascii="PT Astra Serif" w:hAnsi="PT Astra Serif" w:cs="Times New Roman"/>
          <w:sz w:val="28"/>
          <w:szCs w:val="28"/>
        </w:rPr>
      </w:pPr>
      <w:r w:rsidRPr="00F8575F">
        <w:rPr>
          <w:rFonts w:ascii="PT Astra Serif" w:hAnsi="PT Astra Serif" w:cs="Times New Roman"/>
          <w:sz w:val="28"/>
          <w:szCs w:val="28"/>
        </w:rPr>
        <w:t>- полет по маршруту полетного задания (ПЗ);</w:t>
      </w:r>
    </w:p>
    <w:p w14:paraId="78D61F30" w14:textId="77777777" w:rsidR="001F0AC3" w:rsidRPr="00F8575F" w:rsidRDefault="0003229B">
      <w:pPr>
        <w:widowControl w:val="0"/>
        <w:tabs>
          <w:tab w:val="left" w:pos="1742"/>
        </w:tabs>
        <w:autoSpaceDE w:val="0"/>
        <w:autoSpaceDN w:val="0"/>
        <w:spacing w:after="0" w:line="240" w:lineRule="auto"/>
        <w:ind w:left="709" w:right="-1"/>
        <w:contextualSpacing/>
        <w:jc w:val="both"/>
        <w:rPr>
          <w:rFonts w:ascii="PT Astra Serif" w:hAnsi="PT Astra Serif" w:cs="Times New Roman"/>
          <w:sz w:val="28"/>
          <w:szCs w:val="28"/>
        </w:rPr>
      </w:pPr>
      <w:r w:rsidRPr="00F8575F">
        <w:rPr>
          <w:rFonts w:ascii="PT Astra Serif" w:hAnsi="PT Astra Serif" w:cs="Times New Roman"/>
          <w:sz w:val="28"/>
          <w:szCs w:val="28"/>
        </w:rPr>
        <w:t>- заход на посадку;</w:t>
      </w:r>
    </w:p>
    <w:p w14:paraId="49776042" w14:textId="77777777" w:rsidR="001F0AC3" w:rsidRDefault="0003229B">
      <w:pPr>
        <w:widowControl w:val="0"/>
        <w:tabs>
          <w:tab w:val="left" w:pos="1740"/>
        </w:tabs>
        <w:autoSpaceDE w:val="0"/>
        <w:autoSpaceDN w:val="0"/>
        <w:spacing w:after="0" w:line="240" w:lineRule="auto"/>
        <w:ind w:left="709" w:right="-1"/>
        <w:contextualSpacing/>
        <w:jc w:val="both"/>
        <w:rPr>
          <w:rFonts w:ascii="PT Astra Serif" w:hAnsi="PT Astra Serif" w:cs="Times New Roman"/>
          <w:sz w:val="28"/>
          <w:szCs w:val="28"/>
        </w:rPr>
      </w:pPr>
      <w:r w:rsidRPr="00F8575F">
        <w:rPr>
          <w:rFonts w:ascii="PT Astra Serif" w:hAnsi="PT Astra Serif" w:cs="Times New Roman"/>
          <w:sz w:val="28"/>
          <w:szCs w:val="28"/>
        </w:rPr>
        <w:t>- посадка.</w:t>
      </w:r>
    </w:p>
    <w:p w14:paraId="03B4AC81" w14:textId="77777777" w:rsidR="002E248C" w:rsidRDefault="002E248C" w:rsidP="00B46481">
      <w:pPr>
        <w:widowControl w:val="0"/>
        <w:tabs>
          <w:tab w:val="left" w:pos="1740"/>
        </w:tabs>
        <w:autoSpaceDE w:val="0"/>
        <w:autoSpaceDN w:val="0"/>
        <w:spacing w:after="0" w:line="240" w:lineRule="auto"/>
        <w:ind w:right="-1" w:firstLine="709"/>
        <w:contextualSpacing/>
        <w:jc w:val="both"/>
        <w:rPr>
          <w:rFonts w:ascii="PT Astra Serif" w:hAnsi="PT Astra Serif" w:cs="Times New Roman"/>
          <w:sz w:val="28"/>
          <w:szCs w:val="28"/>
        </w:rPr>
      </w:pPr>
      <w:r w:rsidRPr="00D858C0">
        <w:rPr>
          <w:rFonts w:ascii="PT Astra Serif" w:hAnsi="PT Astra Serif" w:cs="Times New Roman"/>
          <w:sz w:val="28"/>
          <w:szCs w:val="28"/>
        </w:rPr>
        <w:t>После выполнения работ на любом типе БВС выполняется послеполетный разбор полетов</w:t>
      </w:r>
      <w:r w:rsidR="00B46481" w:rsidRPr="00D858C0">
        <w:rPr>
          <w:rFonts w:ascii="PT Astra Serif" w:hAnsi="PT Astra Serif" w:cs="Times New Roman"/>
          <w:sz w:val="28"/>
          <w:szCs w:val="28"/>
        </w:rPr>
        <w:t xml:space="preserve"> экипажа</w:t>
      </w:r>
      <w:r w:rsidRPr="00D858C0">
        <w:rPr>
          <w:rFonts w:ascii="PT Astra Serif" w:hAnsi="PT Astra Serif" w:cs="Times New Roman"/>
          <w:sz w:val="28"/>
          <w:szCs w:val="28"/>
        </w:rPr>
        <w:t>.</w:t>
      </w:r>
    </w:p>
    <w:p w14:paraId="454A9340" w14:textId="77777777" w:rsidR="00AC5CB8" w:rsidRDefault="00AC5CB8" w:rsidP="00B46481">
      <w:pPr>
        <w:widowControl w:val="0"/>
        <w:tabs>
          <w:tab w:val="left" w:pos="1740"/>
        </w:tabs>
        <w:autoSpaceDE w:val="0"/>
        <w:autoSpaceDN w:val="0"/>
        <w:spacing w:after="0" w:line="240" w:lineRule="auto"/>
        <w:ind w:right="-1" w:firstLine="709"/>
        <w:contextualSpacing/>
        <w:jc w:val="both"/>
        <w:rPr>
          <w:rFonts w:ascii="PT Astra Serif" w:hAnsi="PT Astra Serif" w:cs="Times New Roman"/>
          <w:sz w:val="28"/>
          <w:szCs w:val="28"/>
        </w:rPr>
      </w:pPr>
    </w:p>
    <w:p w14:paraId="58FFD58A" w14:textId="77777777" w:rsidR="00BF3F54" w:rsidRDefault="00BF3F54" w:rsidP="00B46481">
      <w:pPr>
        <w:widowControl w:val="0"/>
        <w:tabs>
          <w:tab w:val="left" w:pos="1740"/>
        </w:tabs>
        <w:autoSpaceDE w:val="0"/>
        <w:autoSpaceDN w:val="0"/>
        <w:spacing w:after="0" w:line="240" w:lineRule="auto"/>
        <w:ind w:right="-1" w:firstLine="709"/>
        <w:contextualSpacing/>
        <w:jc w:val="both"/>
        <w:rPr>
          <w:rFonts w:ascii="PT Astra Serif" w:hAnsi="PT Astra Serif" w:cs="Times New Roman"/>
          <w:sz w:val="28"/>
          <w:szCs w:val="28"/>
        </w:rPr>
      </w:pPr>
    </w:p>
    <w:p w14:paraId="32D0C528" w14:textId="77777777" w:rsidR="001F0AC3" w:rsidRPr="00F8575F" w:rsidRDefault="0003229B">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PT Astra Serif" w:eastAsia="Times New Roman" w:hAnsi="PT Astra Serif" w:cs="Times New Roman"/>
          <w:b/>
          <w:bCs/>
          <w:w w:val="104"/>
          <w:sz w:val="28"/>
          <w:szCs w:val="28"/>
          <w:lang w:eastAsia="en-US"/>
        </w:rPr>
      </w:pPr>
      <w:r w:rsidRPr="00F8575F">
        <w:rPr>
          <w:rFonts w:ascii="PT Astra Serif" w:eastAsia="Times New Roman" w:hAnsi="PT Astra Serif" w:cs="Times New Roman"/>
          <w:b/>
          <w:bCs/>
          <w:w w:val="104"/>
          <w:sz w:val="28"/>
          <w:szCs w:val="28"/>
          <w:lang w:eastAsia="en-US"/>
        </w:rPr>
        <w:t>6.3.1. ПРОЦЕДУРЫ И ТЕХНОЛОГИЯ ВЫПОЛНЕНИЯ РАБОТЫ В ХОДЕ ПРЕДПОЛЕТНОЙ ПОДГОТОВКИ</w:t>
      </w:r>
    </w:p>
    <w:p w14:paraId="0E285FEF" w14:textId="77777777" w:rsidR="002E2E1A" w:rsidRPr="003643B8" w:rsidRDefault="002E2E1A">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Times New Roman" w:eastAsia="Times New Roman" w:hAnsi="Times New Roman" w:cs="Times New Roman"/>
          <w:b/>
          <w:bCs/>
          <w:w w:val="104"/>
          <w:sz w:val="20"/>
          <w:szCs w:val="20"/>
          <w:lang w:eastAsia="en-US"/>
        </w:rPr>
      </w:pPr>
    </w:p>
    <w:p w14:paraId="3DF5037B" w14:textId="77777777" w:rsidR="00C77912" w:rsidRDefault="0003229B">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ind w:firstLine="709"/>
        <w:contextualSpacing/>
        <w:jc w:val="both"/>
        <w:rPr>
          <w:rFonts w:ascii="PT Astra Serif" w:eastAsia="Times New Roman" w:hAnsi="PT Astra Serif" w:cs="Times New Roman"/>
          <w:bCs/>
          <w:spacing w:val="-4"/>
          <w:w w:val="104"/>
          <w:sz w:val="28"/>
          <w:szCs w:val="28"/>
          <w:lang w:eastAsia="en-US"/>
        </w:rPr>
      </w:pPr>
      <w:r w:rsidRPr="003643B8">
        <w:rPr>
          <w:rFonts w:ascii="PT Astra Serif" w:eastAsia="Times New Roman" w:hAnsi="PT Astra Serif" w:cs="Times New Roman"/>
          <w:bCs/>
          <w:spacing w:val="-4"/>
          <w:w w:val="104"/>
          <w:sz w:val="28"/>
          <w:szCs w:val="28"/>
          <w:lang w:eastAsia="en-US"/>
        </w:rPr>
        <w:t>Основные этапы предполетной подготовки к полетам приведены в таблице 6.1</w:t>
      </w:r>
    </w:p>
    <w:p w14:paraId="7B934D3D" w14:textId="77777777" w:rsidR="003643B8" w:rsidRPr="003643B8" w:rsidRDefault="003643B8">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ind w:firstLine="709"/>
        <w:contextualSpacing/>
        <w:jc w:val="both"/>
        <w:rPr>
          <w:rFonts w:ascii="PT Astra Serif" w:eastAsia="Times New Roman" w:hAnsi="PT Astra Serif" w:cs="Times New Roman"/>
          <w:bCs/>
          <w:spacing w:val="-4"/>
          <w:w w:val="104"/>
          <w:sz w:val="20"/>
          <w:szCs w:val="20"/>
          <w:lang w:eastAsia="en-US"/>
        </w:rPr>
      </w:pPr>
    </w:p>
    <w:p w14:paraId="5D0708E8" w14:textId="77777777" w:rsidR="001F0AC3" w:rsidRPr="00F8575F" w:rsidRDefault="0003229B">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ind w:firstLine="709"/>
        <w:contextualSpacing/>
        <w:jc w:val="right"/>
        <w:rPr>
          <w:rFonts w:ascii="PT Astra Serif" w:eastAsia="Times New Roman" w:hAnsi="PT Astra Serif" w:cs="Times New Roman"/>
          <w:bCs/>
          <w:w w:val="104"/>
          <w:sz w:val="28"/>
          <w:szCs w:val="28"/>
          <w:lang w:eastAsia="en-US"/>
        </w:rPr>
      </w:pPr>
      <w:r w:rsidRPr="00F8575F">
        <w:rPr>
          <w:rFonts w:ascii="PT Astra Serif" w:eastAsia="Times New Roman" w:hAnsi="PT Astra Serif" w:cs="Times New Roman"/>
          <w:bCs/>
          <w:w w:val="104"/>
          <w:sz w:val="28"/>
          <w:szCs w:val="28"/>
          <w:lang w:eastAsia="en-US"/>
        </w:rPr>
        <w:t>Таблица 6.1.</w:t>
      </w:r>
    </w:p>
    <w:tbl>
      <w:tblPr>
        <w:tblStyle w:val="TableNormal3"/>
        <w:tblW w:w="10050" w:type="dxa"/>
        <w:tblInd w:w="7" w:type="dxa"/>
        <w:tblBorders>
          <w:top w:val="single" w:sz="6" w:space="0" w:color="2B2B2B"/>
          <w:left w:val="single" w:sz="6" w:space="0" w:color="2B2B2B"/>
          <w:bottom w:val="single" w:sz="6" w:space="0" w:color="2B2B2B"/>
          <w:right w:val="single" w:sz="6" w:space="0" w:color="2B2B2B"/>
          <w:insideH w:val="single" w:sz="6" w:space="0" w:color="2B2B2B"/>
          <w:insideV w:val="single" w:sz="6" w:space="0" w:color="2B2B2B"/>
        </w:tblBorders>
        <w:tblLayout w:type="fixed"/>
        <w:tblLook w:val="01E0" w:firstRow="1" w:lastRow="1" w:firstColumn="1" w:lastColumn="1" w:noHBand="0" w:noVBand="0"/>
      </w:tblPr>
      <w:tblGrid>
        <w:gridCol w:w="2553"/>
        <w:gridCol w:w="7497"/>
      </w:tblGrid>
      <w:tr w:rsidR="001F0AC3" w:rsidRPr="00F8575F" w14:paraId="1E13C2FF" w14:textId="77777777">
        <w:trPr>
          <w:trHeight w:val="561"/>
        </w:trPr>
        <w:tc>
          <w:tcPr>
            <w:tcW w:w="2553" w:type="dxa"/>
            <w:vAlign w:val="center"/>
          </w:tcPr>
          <w:p w14:paraId="71ED8DE9" w14:textId="77777777" w:rsidR="001F0AC3" w:rsidRPr="003643B8" w:rsidRDefault="0003229B" w:rsidP="003643B8">
            <w:pPr>
              <w:ind w:left="31"/>
              <w:contextualSpacing/>
              <w:jc w:val="center"/>
              <w:rPr>
                <w:rFonts w:ascii="PT Astra Serif" w:eastAsia="SimSun" w:hAnsi="PT Astra Serif" w:cs="Times New Roman"/>
                <w:spacing w:val="-2"/>
                <w:sz w:val="28"/>
                <w:szCs w:val="28"/>
                <w:lang w:val="ru-RU" w:eastAsia="ru-RU"/>
              </w:rPr>
            </w:pPr>
            <w:r w:rsidRPr="003643B8">
              <w:rPr>
                <w:rFonts w:ascii="PT Astra Serif" w:eastAsia="SimSun" w:hAnsi="PT Astra Serif" w:cs="Times New Roman"/>
                <w:spacing w:val="-2"/>
                <w:sz w:val="28"/>
                <w:szCs w:val="28"/>
                <w:lang w:val="ru-RU" w:eastAsia="ru-RU"/>
              </w:rPr>
              <w:t>Этапы</w:t>
            </w:r>
          </w:p>
        </w:tc>
        <w:tc>
          <w:tcPr>
            <w:tcW w:w="7497" w:type="dxa"/>
            <w:vAlign w:val="center"/>
          </w:tcPr>
          <w:p w14:paraId="416A177C" w14:textId="77777777" w:rsidR="001F0AC3" w:rsidRPr="003643B8" w:rsidRDefault="00D858C0" w:rsidP="003643B8">
            <w:pPr>
              <w:tabs>
                <w:tab w:val="left" w:pos="1331"/>
                <w:tab w:val="left" w:pos="2648"/>
              </w:tabs>
              <w:ind w:left="31"/>
              <w:contextualSpacing/>
              <w:jc w:val="center"/>
              <w:rPr>
                <w:rFonts w:ascii="PT Astra Serif" w:eastAsia="SimSun" w:hAnsi="PT Astra Serif" w:cs="Times New Roman"/>
                <w:spacing w:val="-2"/>
                <w:sz w:val="28"/>
                <w:szCs w:val="28"/>
                <w:lang w:val="ru-RU" w:eastAsia="ru-RU"/>
              </w:rPr>
            </w:pPr>
            <w:r>
              <w:rPr>
                <w:rFonts w:ascii="PT Astra Serif" w:eastAsia="SimSun" w:hAnsi="PT Astra Serif" w:cs="Times New Roman"/>
                <w:spacing w:val="-2"/>
                <w:sz w:val="28"/>
                <w:szCs w:val="28"/>
                <w:lang w:val="ru-RU" w:eastAsia="ru-RU"/>
              </w:rPr>
              <w:t>Действия</w:t>
            </w:r>
            <w:r>
              <w:rPr>
                <w:rFonts w:ascii="PT Astra Serif" w:eastAsia="SimSun" w:hAnsi="PT Astra Serif" w:cs="Times New Roman"/>
                <w:spacing w:val="-2"/>
                <w:sz w:val="28"/>
                <w:szCs w:val="28"/>
                <w:lang w:val="ru-RU" w:eastAsia="ru-RU"/>
              </w:rPr>
              <w:tab/>
            </w:r>
            <w:r w:rsidR="0003229B" w:rsidRPr="003643B8">
              <w:rPr>
                <w:rFonts w:ascii="PT Astra Serif" w:eastAsia="SimSun" w:hAnsi="PT Astra Serif" w:cs="Times New Roman"/>
                <w:spacing w:val="-2"/>
                <w:sz w:val="28"/>
                <w:szCs w:val="28"/>
                <w:lang w:val="ru-RU" w:eastAsia="ru-RU"/>
              </w:rPr>
              <w:t>оператора БАС</w:t>
            </w:r>
          </w:p>
        </w:tc>
      </w:tr>
      <w:tr w:rsidR="001F0AC3" w:rsidRPr="00F8575F" w14:paraId="4563E010" w14:textId="77777777">
        <w:trPr>
          <w:trHeight w:val="2061"/>
        </w:trPr>
        <w:tc>
          <w:tcPr>
            <w:tcW w:w="2553" w:type="dxa"/>
          </w:tcPr>
          <w:p w14:paraId="772C6708" w14:textId="77777777" w:rsidR="001F0AC3" w:rsidRPr="003643B8" w:rsidRDefault="0003229B" w:rsidP="003643B8">
            <w:pPr>
              <w:tabs>
                <w:tab w:val="left" w:pos="1114"/>
              </w:tabs>
              <w:ind w:left="31"/>
              <w:contextualSpacing/>
              <w:rPr>
                <w:rFonts w:ascii="PT Astra Serif" w:eastAsia="SimSun" w:hAnsi="PT Astra Serif" w:cs="Times New Roman"/>
                <w:spacing w:val="-2"/>
                <w:sz w:val="28"/>
                <w:szCs w:val="28"/>
                <w:lang w:val="ru-RU" w:eastAsia="ru-RU"/>
              </w:rPr>
            </w:pPr>
            <w:r w:rsidRPr="003643B8">
              <w:rPr>
                <w:rFonts w:ascii="PT Astra Serif" w:eastAsia="SimSun" w:hAnsi="PT Astra Serif" w:cs="Times New Roman"/>
                <w:spacing w:val="-2"/>
                <w:sz w:val="28"/>
                <w:szCs w:val="28"/>
                <w:lang w:val="ru-RU" w:eastAsia="ru-RU"/>
              </w:rPr>
              <w:t>Оценка</w:t>
            </w:r>
            <w:r w:rsidR="00F8575F" w:rsidRPr="003643B8">
              <w:rPr>
                <w:rFonts w:ascii="PT Astra Serif" w:eastAsia="SimSun" w:hAnsi="PT Astra Serif" w:cs="Times New Roman"/>
                <w:spacing w:val="-2"/>
                <w:sz w:val="28"/>
                <w:szCs w:val="28"/>
                <w:lang w:val="ru-RU" w:eastAsia="ru-RU"/>
              </w:rPr>
              <w:t xml:space="preserve"> </w:t>
            </w:r>
            <w:r w:rsidRPr="003643B8">
              <w:rPr>
                <w:rFonts w:ascii="PT Astra Serif" w:eastAsia="SimSun" w:hAnsi="PT Astra Serif" w:cs="Times New Roman"/>
                <w:spacing w:val="-2"/>
                <w:sz w:val="28"/>
                <w:szCs w:val="28"/>
                <w:lang w:val="ru-RU" w:eastAsia="ru-RU"/>
              </w:rPr>
              <w:t>пригодности</w:t>
            </w:r>
          </w:p>
          <w:p w14:paraId="7D799929" w14:textId="77777777" w:rsidR="001F0AC3" w:rsidRPr="003643B8" w:rsidRDefault="0003229B" w:rsidP="003643B8">
            <w:pPr>
              <w:tabs>
                <w:tab w:val="left" w:pos="2307"/>
              </w:tabs>
              <w:ind w:left="31"/>
              <w:contextualSpacing/>
              <w:rPr>
                <w:rFonts w:ascii="PT Astra Serif" w:eastAsia="SimSun" w:hAnsi="PT Astra Serif" w:cs="Times New Roman"/>
                <w:spacing w:val="-2"/>
                <w:sz w:val="28"/>
                <w:szCs w:val="28"/>
                <w:lang w:val="ru-RU" w:eastAsia="ru-RU"/>
              </w:rPr>
            </w:pPr>
            <w:r w:rsidRPr="003643B8">
              <w:rPr>
                <w:rFonts w:ascii="PT Astra Serif" w:eastAsia="SimSun" w:hAnsi="PT Astra Serif" w:cs="Times New Roman"/>
                <w:spacing w:val="-2"/>
                <w:sz w:val="28"/>
                <w:szCs w:val="28"/>
                <w:lang w:val="ru-RU" w:eastAsia="ru-RU"/>
              </w:rPr>
              <w:t>площадки к выполнению полетов (в случае если не проводилась рекогносцировка заблаговременно)</w:t>
            </w:r>
          </w:p>
        </w:tc>
        <w:tc>
          <w:tcPr>
            <w:tcW w:w="7497" w:type="dxa"/>
          </w:tcPr>
          <w:p w14:paraId="3CF5B274" w14:textId="77777777" w:rsidR="001F0AC3" w:rsidRPr="003643B8" w:rsidRDefault="0003229B" w:rsidP="003643B8">
            <w:pPr>
              <w:tabs>
                <w:tab w:val="left" w:pos="326"/>
                <w:tab w:val="left" w:pos="2649"/>
                <w:tab w:val="left" w:pos="2787"/>
              </w:tabs>
              <w:ind w:left="31" w:right="95"/>
              <w:contextualSpacing/>
              <w:jc w:val="both"/>
              <w:rPr>
                <w:rFonts w:ascii="PT Astra Serif" w:eastAsia="SimSun" w:hAnsi="PT Astra Serif" w:cs="Times New Roman"/>
                <w:spacing w:val="-2"/>
                <w:sz w:val="28"/>
                <w:szCs w:val="28"/>
                <w:lang w:val="ru-RU" w:eastAsia="ru-RU"/>
              </w:rPr>
            </w:pPr>
            <w:r w:rsidRPr="003643B8">
              <w:rPr>
                <w:rFonts w:ascii="PT Astra Serif" w:eastAsia="SimSun" w:hAnsi="PT Astra Serif" w:cs="Times New Roman"/>
                <w:spacing w:val="-2"/>
                <w:sz w:val="28"/>
                <w:szCs w:val="28"/>
                <w:lang w:val="ru-RU" w:eastAsia="ru-RU"/>
              </w:rPr>
              <w:t>- проводит оценку размеров, покрытия площадки растительностью, наличия препятствий и ровности поверхности;</w:t>
            </w:r>
          </w:p>
          <w:p w14:paraId="38CBF005" w14:textId="77777777" w:rsidR="001F0AC3" w:rsidRPr="003643B8" w:rsidRDefault="0003229B" w:rsidP="003643B8">
            <w:pPr>
              <w:tabs>
                <w:tab w:val="left" w:pos="326"/>
                <w:tab w:val="left" w:pos="839"/>
              </w:tabs>
              <w:ind w:left="31" w:right="95"/>
              <w:contextualSpacing/>
              <w:jc w:val="both"/>
              <w:rPr>
                <w:rFonts w:ascii="PT Astra Serif" w:eastAsia="SimSun" w:hAnsi="PT Astra Serif" w:cs="Times New Roman"/>
                <w:spacing w:val="-2"/>
                <w:sz w:val="28"/>
                <w:szCs w:val="28"/>
                <w:lang w:val="ru-RU" w:eastAsia="ru-RU"/>
              </w:rPr>
            </w:pPr>
            <w:r w:rsidRPr="003643B8">
              <w:rPr>
                <w:rFonts w:ascii="PT Astra Serif" w:eastAsia="SimSun" w:hAnsi="PT Astra Serif" w:cs="Times New Roman"/>
                <w:spacing w:val="-2"/>
                <w:sz w:val="28"/>
                <w:szCs w:val="28"/>
                <w:lang w:val="ru-RU" w:eastAsia="ru-RU"/>
              </w:rPr>
              <w:t>- определяет положение сторон света;</w:t>
            </w:r>
          </w:p>
          <w:p w14:paraId="02C3CE88" w14:textId="77777777" w:rsidR="001F0AC3" w:rsidRPr="003643B8" w:rsidRDefault="0003229B" w:rsidP="003643B8">
            <w:pPr>
              <w:tabs>
                <w:tab w:val="left" w:pos="326"/>
                <w:tab w:val="left" w:pos="829"/>
              </w:tabs>
              <w:ind w:left="31" w:right="89"/>
              <w:contextualSpacing/>
              <w:rPr>
                <w:rFonts w:ascii="PT Astra Serif" w:eastAsia="SimSun" w:hAnsi="PT Astra Serif" w:cs="Times New Roman"/>
                <w:spacing w:val="-2"/>
                <w:sz w:val="28"/>
                <w:szCs w:val="28"/>
                <w:lang w:val="ru-RU" w:eastAsia="ru-RU"/>
              </w:rPr>
            </w:pPr>
            <w:r w:rsidRPr="003643B8">
              <w:rPr>
                <w:rFonts w:ascii="PT Astra Serif" w:eastAsia="SimSun" w:hAnsi="PT Astra Serif" w:cs="Times New Roman"/>
                <w:spacing w:val="-2"/>
                <w:sz w:val="28"/>
                <w:szCs w:val="28"/>
                <w:lang w:val="ru-RU" w:eastAsia="ru-RU"/>
              </w:rPr>
              <w:t>- определяет направление маршрута планируемого полета БВС относительно HCУ;</w:t>
            </w:r>
          </w:p>
          <w:p w14:paraId="2CD6DB4C" w14:textId="77777777" w:rsidR="001F0AC3" w:rsidRPr="003643B8" w:rsidRDefault="0003229B" w:rsidP="003643B8">
            <w:pPr>
              <w:tabs>
                <w:tab w:val="left" w:pos="326"/>
                <w:tab w:val="left" w:pos="833"/>
              </w:tabs>
              <w:ind w:left="31" w:right="80"/>
              <w:contextualSpacing/>
              <w:jc w:val="both"/>
              <w:rPr>
                <w:rFonts w:ascii="PT Astra Serif" w:eastAsia="SimSun" w:hAnsi="PT Astra Serif" w:cs="Times New Roman"/>
                <w:spacing w:val="-2"/>
                <w:sz w:val="28"/>
                <w:szCs w:val="28"/>
                <w:lang w:val="ru-RU" w:eastAsia="ru-RU"/>
              </w:rPr>
            </w:pPr>
            <w:r w:rsidRPr="003643B8">
              <w:rPr>
                <w:rFonts w:ascii="PT Astra Serif" w:eastAsia="SimSun" w:hAnsi="PT Astra Serif" w:cs="Times New Roman"/>
                <w:spacing w:val="-2"/>
                <w:sz w:val="28"/>
                <w:szCs w:val="28"/>
                <w:lang w:val="ru-RU" w:eastAsia="ru-RU"/>
              </w:rPr>
              <w:t>- принимает решение о пригодности площадки к</w:t>
            </w:r>
          </w:p>
          <w:p w14:paraId="49A7CCAD" w14:textId="77777777" w:rsidR="001F0AC3" w:rsidRPr="003643B8" w:rsidRDefault="0003229B" w:rsidP="003643B8">
            <w:pPr>
              <w:tabs>
                <w:tab w:val="left" w:pos="326"/>
              </w:tabs>
              <w:ind w:left="31"/>
              <w:contextualSpacing/>
              <w:jc w:val="both"/>
              <w:rPr>
                <w:rFonts w:ascii="PT Astra Serif" w:eastAsia="SimSun" w:hAnsi="PT Astra Serif" w:cs="Times New Roman"/>
                <w:spacing w:val="-2"/>
                <w:sz w:val="28"/>
                <w:szCs w:val="28"/>
                <w:lang w:val="ru-RU" w:eastAsia="ru-RU"/>
              </w:rPr>
            </w:pPr>
            <w:r w:rsidRPr="003643B8">
              <w:rPr>
                <w:rFonts w:ascii="PT Astra Serif" w:eastAsia="SimSun" w:hAnsi="PT Astra Serif" w:cs="Times New Roman"/>
                <w:spacing w:val="-2"/>
                <w:sz w:val="28"/>
                <w:szCs w:val="28"/>
                <w:lang w:val="ru-RU" w:eastAsia="ru-RU"/>
              </w:rPr>
              <w:lastRenderedPageBreak/>
              <w:t>выполнению взлета и посадки.</w:t>
            </w:r>
          </w:p>
        </w:tc>
      </w:tr>
      <w:tr w:rsidR="001F0AC3" w:rsidRPr="00F8575F" w14:paraId="22F17189" w14:textId="77777777" w:rsidTr="003643B8">
        <w:trPr>
          <w:trHeight w:val="115"/>
        </w:trPr>
        <w:tc>
          <w:tcPr>
            <w:tcW w:w="2553" w:type="dxa"/>
          </w:tcPr>
          <w:p w14:paraId="2397B023" w14:textId="77777777" w:rsidR="001F0AC3" w:rsidRPr="003643B8" w:rsidRDefault="0003229B" w:rsidP="003643B8">
            <w:pPr>
              <w:ind w:left="31"/>
              <w:contextualSpacing/>
              <w:jc w:val="both"/>
              <w:rPr>
                <w:rFonts w:ascii="PT Astra Serif" w:eastAsia="SimSun" w:hAnsi="PT Astra Serif" w:cs="Times New Roman"/>
                <w:spacing w:val="-2"/>
                <w:sz w:val="28"/>
                <w:szCs w:val="28"/>
                <w:lang w:val="ru-RU" w:eastAsia="ru-RU"/>
              </w:rPr>
            </w:pPr>
            <w:r w:rsidRPr="003643B8">
              <w:rPr>
                <w:rFonts w:ascii="PT Astra Serif" w:eastAsia="SimSun" w:hAnsi="PT Astra Serif" w:cs="Times New Roman"/>
                <w:spacing w:val="-2"/>
                <w:sz w:val="28"/>
                <w:szCs w:val="28"/>
                <w:lang w:val="ru-RU" w:eastAsia="ru-RU"/>
              </w:rPr>
              <w:lastRenderedPageBreak/>
              <w:t>Оценка фактических</w:t>
            </w:r>
          </w:p>
          <w:p w14:paraId="0D4CFEE4" w14:textId="77777777" w:rsidR="001F0AC3" w:rsidRPr="003643B8" w:rsidRDefault="0003229B" w:rsidP="003643B8">
            <w:pPr>
              <w:tabs>
                <w:tab w:val="left" w:pos="1489"/>
                <w:tab w:val="left" w:pos="2277"/>
              </w:tabs>
              <w:ind w:left="31" w:right="88" w:firstLine="3"/>
              <w:contextualSpacing/>
              <w:jc w:val="both"/>
              <w:rPr>
                <w:rFonts w:ascii="PT Astra Serif" w:eastAsia="SimSun" w:hAnsi="PT Astra Serif" w:cs="Times New Roman"/>
                <w:spacing w:val="-2"/>
                <w:sz w:val="28"/>
                <w:szCs w:val="28"/>
                <w:lang w:val="ru-RU" w:eastAsia="ru-RU"/>
              </w:rPr>
            </w:pPr>
            <w:r w:rsidRPr="003643B8">
              <w:rPr>
                <w:rFonts w:ascii="PT Astra Serif" w:eastAsia="SimSun" w:hAnsi="PT Astra Serif" w:cs="Times New Roman"/>
                <w:spacing w:val="-2"/>
                <w:sz w:val="28"/>
                <w:szCs w:val="28"/>
                <w:lang w:val="ru-RU" w:eastAsia="ru-RU"/>
              </w:rPr>
              <w:t>метеоусловий и анализ</w:t>
            </w:r>
            <w:r w:rsidR="00F8575F" w:rsidRPr="003643B8">
              <w:rPr>
                <w:rFonts w:ascii="PT Astra Serif" w:eastAsia="SimSun" w:hAnsi="PT Astra Serif" w:cs="Times New Roman"/>
                <w:spacing w:val="-2"/>
                <w:sz w:val="28"/>
                <w:szCs w:val="28"/>
                <w:lang w:val="ru-RU" w:eastAsia="ru-RU"/>
              </w:rPr>
              <w:t xml:space="preserve"> </w:t>
            </w:r>
            <w:r w:rsidRPr="003643B8">
              <w:rPr>
                <w:rFonts w:ascii="PT Astra Serif" w:eastAsia="SimSun" w:hAnsi="PT Astra Serif" w:cs="Times New Roman"/>
                <w:spacing w:val="-2"/>
                <w:sz w:val="28"/>
                <w:szCs w:val="28"/>
                <w:lang w:val="ru-RU" w:eastAsia="ru-RU"/>
              </w:rPr>
              <w:t>прогноза погоды на летную смену</w:t>
            </w:r>
          </w:p>
        </w:tc>
        <w:tc>
          <w:tcPr>
            <w:tcW w:w="7497" w:type="dxa"/>
          </w:tcPr>
          <w:p w14:paraId="5DDB31F0" w14:textId="77777777" w:rsidR="001F0AC3" w:rsidRPr="003643B8" w:rsidRDefault="0003229B" w:rsidP="003643B8">
            <w:pPr>
              <w:tabs>
                <w:tab w:val="left" w:pos="839"/>
                <w:tab w:val="left" w:pos="2192"/>
              </w:tabs>
              <w:ind w:left="31" w:right="83"/>
              <w:contextualSpacing/>
              <w:rPr>
                <w:rFonts w:ascii="PT Astra Serif" w:eastAsia="SimSun" w:hAnsi="PT Astra Serif" w:cs="Times New Roman"/>
                <w:spacing w:val="-2"/>
                <w:sz w:val="28"/>
                <w:szCs w:val="28"/>
                <w:lang w:val="ru-RU" w:eastAsia="ru-RU"/>
              </w:rPr>
            </w:pPr>
            <w:r w:rsidRPr="003643B8">
              <w:rPr>
                <w:rFonts w:ascii="PT Astra Serif" w:eastAsia="SimSun" w:hAnsi="PT Astra Serif" w:cs="Times New Roman"/>
                <w:spacing w:val="-2"/>
                <w:sz w:val="28"/>
                <w:szCs w:val="28"/>
                <w:lang w:val="ru-RU" w:eastAsia="ru-RU"/>
              </w:rPr>
              <w:t>- оценивает фактическое направление н скорость ветра, высоту нижнего края облачности, отсутствие осадков;</w:t>
            </w:r>
          </w:p>
          <w:p w14:paraId="3D17BE79" w14:textId="77777777" w:rsidR="001F0AC3" w:rsidRPr="003643B8" w:rsidRDefault="0003229B" w:rsidP="003643B8">
            <w:pPr>
              <w:tabs>
                <w:tab w:val="left" w:pos="2192"/>
              </w:tabs>
              <w:ind w:left="31" w:right="83"/>
              <w:contextualSpacing/>
              <w:rPr>
                <w:rFonts w:ascii="PT Astra Serif" w:eastAsia="SimSun" w:hAnsi="PT Astra Serif" w:cs="Times New Roman"/>
                <w:spacing w:val="-2"/>
                <w:sz w:val="28"/>
                <w:szCs w:val="28"/>
                <w:lang w:val="ru-RU" w:eastAsia="ru-RU"/>
              </w:rPr>
            </w:pPr>
            <w:r w:rsidRPr="003643B8">
              <w:rPr>
                <w:rFonts w:ascii="PT Astra Serif" w:eastAsia="SimSun" w:hAnsi="PT Astra Serif" w:cs="Times New Roman"/>
                <w:spacing w:val="-2"/>
                <w:sz w:val="28"/>
                <w:szCs w:val="28"/>
                <w:lang w:val="ru-RU" w:eastAsia="ru-RU"/>
              </w:rPr>
              <w:t>- при наличии интернета</w:t>
            </w:r>
            <w:r w:rsidR="00C77912" w:rsidRPr="003643B8">
              <w:rPr>
                <w:rFonts w:ascii="PT Astra Serif" w:eastAsia="SimSun" w:hAnsi="PT Astra Serif" w:cs="Times New Roman"/>
                <w:spacing w:val="-2"/>
                <w:sz w:val="28"/>
                <w:szCs w:val="28"/>
                <w:lang w:val="ru-RU" w:eastAsia="ru-RU"/>
              </w:rPr>
              <w:t xml:space="preserve"> </w:t>
            </w:r>
            <w:r w:rsidRPr="003643B8">
              <w:rPr>
                <w:rFonts w:ascii="PT Astra Serif" w:eastAsia="SimSun" w:hAnsi="PT Astra Serif" w:cs="Times New Roman"/>
                <w:spacing w:val="-2"/>
                <w:sz w:val="28"/>
                <w:szCs w:val="28"/>
                <w:lang w:val="ru-RU" w:eastAsia="ru-RU"/>
              </w:rPr>
              <w:t xml:space="preserve">на метеорологических сайтах или по информации от </w:t>
            </w:r>
            <w:proofErr w:type="spellStart"/>
            <w:r w:rsidRPr="003643B8">
              <w:rPr>
                <w:rFonts w:ascii="PT Astra Serif" w:eastAsia="SimSun" w:hAnsi="PT Astra Serif" w:cs="Times New Roman"/>
                <w:spacing w:val="-2"/>
                <w:sz w:val="28"/>
                <w:szCs w:val="28"/>
                <w:lang w:val="ru-RU" w:eastAsia="ru-RU"/>
              </w:rPr>
              <w:t>метеопунктов</w:t>
            </w:r>
            <w:proofErr w:type="spellEnd"/>
            <w:r w:rsidRPr="003643B8">
              <w:rPr>
                <w:rFonts w:ascii="PT Astra Serif" w:eastAsia="SimSun" w:hAnsi="PT Astra Serif" w:cs="Times New Roman"/>
                <w:spacing w:val="-2"/>
                <w:sz w:val="28"/>
                <w:szCs w:val="28"/>
                <w:lang w:val="ru-RU" w:eastAsia="ru-RU"/>
              </w:rPr>
              <w:t xml:space="preserve"> анализирует прогноз погоды на летную смену в районе полетов;</w:t>
            </w:r>
          </w:p>
          <w:p w14:paraId="52F2EC37" w14:textId="77777777" w:rsidR="001F0AC3" w:rsidRDefault="0003229B" w:rsidP="003643B8">
            <w:pPr>
              <w:tabs>
                <w:tab w:val="left" w:pos="833"/>
                <w:tab w:val="left" w:pos="833"/>
                <w:tab w:val="left" w:pos="2192"/>
              </w:tabs>
              <w:ind w:left="31" w:right="83"/>
              <w:contextualSpacing/>
              <w:rPr>
                <w:rFonts w:ascii="PT Astra Serif" w:eastAsia="SimSun" w:hAnsi="PT Astra Serif" w:cs="Times New Roman"/>
                <w:spacing w:val="-2"/>
                <w:sz w:val="28"/>
                <w:szCs w:val="28"/>
                <w:lang w:val="ru-RU" w:eastAsia="ru-RU"/>
              </w:rPr>
            </w:pPr>
            <w:r w:rsidRPr="003643B8">
              <w:rPr>
                <w:rFonts w:ascii="PT Astra Serif" w:eastAsia="SimSun" w:hAnsi="PT Astra Serif" w:cs="Times New Roman"/>
                <w:spacing w:val="-2"/>
                <w:sz w:val="28"/>
                <w:szCs w:val="28"/>
                <w:lang w:val="ru-RU" w:eastAsia="ru-RU"/>
              </w:rPr>
              <w:t>- принимает решение о соответствии метеоусловий заданию на полет, направлении взлета БВС, месте установки HCУ.</w:t>
            </w:r>
          </w:p>
          <w:p w14:paraId="4C5CE607" w14:textId="77777777" w:rsidR="007263C9" w:rsidRPr="003643B8" w:rsidRDefault="007263C9" w:rsidP="003643B8">
            <w:pPr>
              <w:tabs>
                <w:tab w:val="left" w:pos="833"/>
                <w:tab w:val="left" w:pos="833"/>
                <w:tab w:val="left" w:pos="2192"/>
              </w:tabs>
              <w:ind w:left="31" w:right="83"/>
              <w:contextualSpacing/>
              <w:rPr>
                <w:rFonts w:ascii="PT Astra Serif" w:eastAsia="SimSun" w:hAnsi="PT Astra Serif" w:cs="Times New Roman"/>
                <w:spacing w:val="-2"/>
                <w:sz w:val="28"/>
                <w:szCs w:val="28"/>
                <w:lang w:val="ru-RU" w:eastAsia="ru-RU"/>
              </w:rPr>
            </w:pPr>
          </w:p>
        </w:tc>
      </w:tr>
      <w:tr w:rsidR="001F0AC3" w:rsidRPr="00F8575F" w14:paraId="6433FE89" w14:textId="77777777">
        <w:trPr>
          <w:trHeight w:val="2388"/>
        </w:trPr>
        <w:tc>
          <w:tcPr>
            <w:tcW w:w="2553" w:type="dxa"/>
          </w:tcPr>
          <w:p w14:paraId="239D6A31" w14:textId="77777777" w:rsidR="001F0AC3" w:rsidRPr="00F8575F" w:rsidRDefault="0003229B" w:rsidP="003643B8">
            <w:pPr>
              <w:ind w:left="31"/>
              <w:contextualSpacing/>
              <w:rPr>
                <w:rFonts w:ascii="PT Astra Serif" w:eastAsia="SimSun" w:hAnsi="PT Astra Serif" w:cs="Times New Roman"/>
                <w:sz w:val="28"/>
                <w:szCs w:val="28"/>
                <w:lang w:val="ru-RU" w:eastAsia="ru-RU"/>
              </w:rPr>
            </w:pPr>
            <w:r w:rsidRPr="00F8575F">
              <w:rPr>
                <w:rFonts w:ascii="PT Astra Serif" w:eastAsia="SimSun" w:hAnsi="PT Astra Serif" w:cs="Times New Roman"/>
                <w:sz w:val="28"/>
                <w:szCs w:val="28"/>
                <w:lang w:val="ru-RU" w:eastAsia="ru-RU"/>
              </w:rPr>
              <w:t xml:space="preserve">Развертывание БАС </w:t>
            </w:r>
            <w:r w:rsidRPr="00F8575F">
              <w:rPr>
                <w:rFonts w:ascii="PT Astra Serif" w:eastAsia="SimSun" w:hAnsi="PT Astra Serif" w:cs="Times New Roman"/>
                <w:sz w:val="28"/>
                <w:szCs w:val="28"/>
                <w:lang w:val="ru-RU" w:eastAsia="ru-RU"/>
              </w:rPr>
              <w:br/>
              <w:t>и подготовка рабочих мест к полету (осуще</w:t>
            </w:r>
            <w:r w:rsidR="002C1F44">
              <w:rPr>
                <w:rFonts w:ascii="PT Astra Serif" w:eastAsia="SimSun" w:hAnsi="PT Astra Serif" w:cs="Times New Roman"/>
                <w:sz w:val="28"/>
                <w:szCs w:val="28"/>
                <w:lang w:val="ru-RU" w:eastAsia="ru-RU"/>
              </w:rPr>
              <w:t>ствляется не менее, чем за 30-40</w:t>
            </w:r>
            <w:r w:rsidRPr="00F8575F">
              <w:rPr>
                <w:rFonts w:ascii="PT Astra Serif" w:eastAsia="SimSun" w:hAnsi="PT Astra Serif" w:cs="Times New Roman"/>
                <w:sz w:val="28"/>
                <w:szCs w:val="28"/>
                <w:lang w:val="ru-RU" w:eastAsia="ru-RU"/>
              </w:rPr>
              <w:t xml:space="preserve"> минут до установленного времени вылета).</w:t>
            </w:r>
          </w:p>
        </w:tc>
        <w:tc>
          <w:tcPr>
            <w:tcW w:w="7497" w:type="dxa"/>
          </w:tcPr>
          <w:p w14:paraId="68FF8FF9" w14:textId="77777777" w:rsidR="001F0AC3" w:rsidRPr="00F8575F" w:rsidRDefault="0003229B" w:rsidP="003643B8">
            <w:pPr>
              <w:pStyle w:val="TableParagraph"/>
              <w:tabs>
                <w:tab w:val="left" w:pos="831"/>
                <w:tab w:val="left" w:pos="832"/>
                <w:tab w:val="left" w:pos="2112"/>
                <w:tab w:val="left" w:pos="2503"/>
              </w:tabs>
              <w:spacing w:line="228" w:lineRule="auto"/>
              <w:ind w:left="31" w:right="87"/>
              <w:jc w:val="left"/>
              <w:rPr>
                <w:rFonts w:ascii="PT Astra Serif" w:eastAsia="SimSun" w:hAnsi="PT Astra Serif"/>
                <w:sz w:val="28"/>
                <w:szCs w:val="28"/>
                <w:lang w:val="ru-RU" w:eastAsia="ru-RU"/>
              </w:rPr>
            </w:pPr>
            <w:r w:rsidRPr="00F8575F">
              <w:rPr>
                <w:rFonts w:ascii="PT Astra Serif" w:eastAsia="SimSun" w:hAnsi="PT Astra Serif"/>
                <w:sz w:val="28"/>
                <w:szCs w:val="28"/>
                <w:lang w:val="ru-RU" w:eastAsia="ru-RU"/>
              </w:rPr>
              <w:t>- выполняет разгрузку БАС из систем транспортировки;</w:t>
            </w:r>
          </w:p>
          <w:p w14:paraId="2F4329CF" w14:textId="77777777" w:rsidR="001F0AC3" w:rsidRPr="00F8575F" w:rsidRDefault="0003229B" w:rsidP="003643B8">
            <w:pPr>
              <w:pStyle w:val="TableParagraph"/>
              <w:tabs>
                <w:tab w:val="left" w:pos="831"/>
                <w:tab w:val="left" w:pos="832"/>
                <w:tab w:val="left" w:pos="2112"/>
                <w:tab w:val="left" w:pos="2503"/>
              </w:tabs>
              <w:spacing w:line="228" w:lineRule="auto"/>
              <w:ind w:left="31" w:right="87"/>
              <w:jc w:val="left"/>
              <w:rPr>
                <w:rFonts w:ascii="PT Astra Serif" w:eastAsia="SimSun" w:hAnsi="PT Astra Serif"/>
                <w:sz w:val="28"/>
                <w:szCs w:val="28"/>
                <w:lang w:val="ru-RU" w:eastAsia="ru-RU"/>
              </w:rPr>
            </w:pPr>
            <w:r w:rsidRPr="00F8575F">
              <w:rPr>
                <w:rFonts w:ascii="PT Astra Serif" w:eastAsia="SimSun" w:hAnsi="PT Astra Serif"/>
                <w:sz w:val="28"/>
                <w:szCs w:val="28"/>
                <w:lang w:val="ru-RU" w:eastAsia="ru-RU"/>
              </w:rPr>
              <w:t>- в соответствии с разделом РЛЭ осуществляет</w:t>
            </w:r>
            <w:r w:rsidRPr="00F8575F">
              <w:rPr>
                <w:rFonts w:ascii="PT Astra Serif" w:eastAsia="SimSun" w:hAnsi="PT Astra Serif"/>
                <w:sz w:val="28"/>
                <w:szCs w:val="28"/>
                <w:lang w:val="ru-RU" w:eastAsia="ru-RU"/>
              </w:rPr>
              <w:tab/>
              <w:t>сборку и подготовку БВС;</w:t>
            </w:r>
          </w:p>
          <w:p w14:paraId="3EA7C8AF" w14:textId="77777777" w:rsidR="001F0AC3" w:rsidRPr="00F8575F" w:rsidRDefault="0003229B" w:rsidP="003643B8">
            <w:pPr>
              <w:pStyle w:val="TableParagraph"/>
              <w:tabs>
                <w:tab w:val="left" w:pos="831"/>
                <w:tab w:val="left" w:pos="832"/>
                <w:tab w:val="left" w:pos="2112"/>
                <w:tab w:val="left" w:pos="2503"/>
              </w:tabs>
              <w:spacing w:line="228" w:lineRule="auto"/>
              <w:ind w:left="31" w:right="87"/>
              <w:jc w:val="left"/>
              <w:rPr>
                <w:rFonts w:ascii="PT Astra Serif" w:eastAsia="SimSun" w:hAnsi="PT Astra Serif"/>
                <w:sz w:val="28"/>
                <w:szCs w:val="28"/>
                <w:lang w:val="ru-RU" w:eastAsia="ru-RU"/>
              </w:rPr>
            </w:pPr>
            <w:r w:rsidRPr="00F8575F">
              <w:rPr>
                <w:rFonts w:ascii="PT Astra Serif" w:eastAsia="SimSun" w:hAnsi="PT Astra Serif"/>
                <w:sz w:val="28"/>
                <w:szCs w:val="28"/>
                <w:lang w:val="ru-RU" w:eastAsia="ru-RU"/>
              </w:rPr>
              <w:t>- выполнить калибровку компаса при необходимости;</w:t>
            </w:r>
          </w:p>
          <w:p w14:paraId="45CABD49" w14:textId="77777777" w:rsidR="001F0AC3" w:rsidRPr="00F8575F" w:rsidRDefault="0003229B" w:rsidP="003643B8">
            <w:pPr>
              <w:pStyle w:val="TableParagraph"/>
              <w:tabs>
                <w:tab w:val="left" w:pos="833"/>
                <w:tab w:val="left" w:pos="834"/>
              </w:tabs>
              <w:spacing w:before="2"/>
              <w:ind w:left="31"/>
              <w:jc w:val="left"/>
              <w:rPr>
                <w:rFonts w:ascii="PT Astra Serif" w:eastAsia="SimSun" w:hAnsi="PT Astra Serif"/>
                <w:sz w:val="28"/>
                <w:szCs w:val="28"/>
                <w:lang w:val="ru-RU" w:eastAsia="ru-RU"/>
              </w:rPr>
            </w:pPr>
            <w:r w:rsidRPr="00F8575F">
              <w:rPr>
                <w:rFonts w:ascii="PT Astra Serif" w:eastAsia="SimSun" w:hAnsi="PT Astra Serif"/>
                <w:sz w:val="28"/>
                <w:szCs w:val="28"/>
                <w:lang w:val="ru-RU" w:eastAsia="ru-RU"/>
              </w:rPr>
              <w:t>- развертывает автономный источник питания (при необходимости)</w:t>
            </w:r>
          </w:p>
          <w:p w14:paraId="0DCC7FF3" w14:textId="77777777" w:rsidR="001F0AC3" w:rsidRPr="00F8575F" w:rsidRDefault="0003229B" w:rsidP="003643B8">
            <w:pPr>
              <w:pStyle w:val="TableParagraph"/>
              <w:tabs>
                <w:tab w:val="left" w:pos="829"/>
                <w:tab w:val="left" w:pos="1126"/>
                <w:tab w:val="left" w:pos="2966"/>
              </w:tabs>
              <w:spacing w:before="3" w:line="232" w:lineRule="auto"/>
              <w:ind w:left="31" w:right="82"/>
              <w:rPr>
                <w:rFonts w:ascii="PT Astra Serif" w:eastAsia="SimSun" w:hAnsi="PT Astra Serif"/>
                <w:sz w:val="28"/>
                <w:szCs w:val="28"/>
                <w:lang w:val="ru-RU" w:eastAsia="ru-RU"/>
              </w:rPr>
            </w:pPr>
            <w:r w:rsidRPr="00F8575F">
              <w:rPr>
                <w:rFonts w:ascii="PT Astra Serif" w:eastAsia="SimSun" w:hAnsi="PT Astra Serif"/>
                <w:sz w:val="28"/>
                <w:szCs w:val="28"/>
                <w:lang w:val="ru-RU" w:eastAsia="ru-RU"/>
              </w:rPr>
              <w:t>- готовит рабочее место для управления БВС;</w:t>
            </w:r>
          </w:p>
          <w:p w14:paraId="79554C5D" w14:textId="77777777" w:rsidR="001F0AC3" w:rsidRPr="00F8575F" w:rsidRDefault="0003229B" w:rsidP="003643B8">
            <w:pPr>
              <w:pStyle w:val="TableParagraph"/>
              <w:tabs>
                <w:tab w:val="left" w:pos="833"/>
                <w:tab w:val="left" w:pos="2112"/>
                <w:tab w:val="left" w:pos="2503"/>
              </w:tabs>
              <w:spacing w:line="228" w:lineRule="auto"/>
              <w:ind w:left="31" w:right="87"/>
              <w:jc w:val="left"/>
              <w:rPr>
                <w:rFonts w:ascii="PT Astra Serif" w:eastAsia="SimSun" w:hAnsi="PT Astra Serif"/>
                <w:sz w:val="28"/>
                <w:szCs w:val="28"/>
                <w:lang w:val="ru-RU" w:eastAsia="ru-RU"/>
              </w:rPr>
            </w:pPr>
            <w:r w:rsidRPr="00F8575F">
              <w:rPr>
                <w:rFonts w:ascii="PT Astra Serif" w:eastAsia="SimSun" w:hAnsi="PT Astra Serif"/>
                <w:sz w:val="28"/>
                <w:szCs w:val="28"/>
                <w:lang w:val="ru-RU" w:eastAsia="ru-RU"/>
              </w:rPr>
              <w:t>- проводит внешний осмотр собранного БВС;</w:t>
            </w:r>
          </w:p>
          <w:p w14:paraId="585F89BD" w14:textId="77777777" w:rsidR="001F0AC3" w:rsidRPr="00F8575F" w:rsidRDefault="0003229B" w:rsidP="003643B8">
            <w:pPr>
              <w:tabs>
                <w:tab w:val="left" w:pos="839"/>
                <w:tab w:val="left" w:pos="2192"/>
              </w:tabs>
              <w:ind w:left="31" w:right="83"/>
              <w:contextualSpacing/>
              <w:jc w:val="both"/>
              <w:rPr>
                <w:rFonts w:ascii="PT Astra Serif" w:hAnsi="PT Astra Serif" w:cs="Times New Roman"/>
                <w:sz w:val="28"/>
                <w:szCs w:val="28"/>
                <w:lang w:val="ru-RU"/>
              </w:rPr>
            </w:pPr>
            <w:r w:rsidRPr="00F8575F">
              <w:rPr>
                <w:rFonts w:ascii="PT Astra Serif" w:eastAsia="SimSun" w:hAnsi="PT Astra Serif" w:cs="Times New Roman"/>
                <w:sz w:val="28"/>
                <w:szCs w:val="28"/>
                <w:lang w:val="ru-RU" w:eastAsia="ru-RU"/>
              </w:rPr>
              <w:t>- заполняет полетный лист.</w:t>
            </w:r>
          </w:p>
        </w:tc>
      </w:tr>
      <w:tr w:rsidR="001F0AC3" w:rsidRPr="00F8575F" w14:paraId="257E8D15" w14:textId="77777777" w:rsidTr="00D858C0">
        <w:trPr>
          <w:trHeight w:val="838"/>
        </w:trPr>
        <w:tc>
          <w:tcPr>
            <w:tcW w:w="2553" w:type="dxa"/>
          </w:tcPr>
          <w:p w14:paraId="39B8B6AB" w14:textId="77777777" w:rsidR="001F0AC3" w:rsidRPr="00F8575F" w:rsidRDefault="0003229B" w:rsidP="003643B8">
            <w:pPr>
              <w:ind w:left="31"/>
              <w:contextualSpacing/>
              <w:rPr>
                <w:rFonts w:ascii="PT Astra Serif" w:eastAsia="SimSun" w:hAnsi="PT Astra Serif" w:cs="Times New Roman"/>
                <w:sz w:val="28"/>
                <w:szCs w:val="28"/>
                <w:lang w:val="ru-RU" w:eastAsia="ru-RU"/>
              </w:rPr>
            </w:pPr>
            <w:r w:rsidRPr="00F8575F">
              <w:rPr>
                <w:rFonts w:ascii="PT Astra Serif" w:eastAsia="SimSun" w:hAnsi="PT Astra Serif" w:cs="Times New Roman"/>
                <w:sz w:val="28"/>
                <w:szCs w:val="28"/>
                <w:lang w:val="ru-RU" w:eastAsia="ru-RU"/>
              </w:rPr>
              <w:t>Проверка</w:t>
            </w:r>
          </w:p>
          <w:p w14:paraId="7E44A359" w14:textId="77777777" w:rsidR="001F0AC3" w:rsidRPr="00F8575F" w:rsidRDefault="0003229B" w:rsidP="003643B8">
            <w:pPr>
              <w:ind w:left="31"/>
              <w:contextualSpacing/>
              <w:rPr>
                <w:rFonts w:ascii="PT Astra Serif" w:eastAsia="SimSun" w:hAnsi="PT Astra Serif" w:cs="Times New Roman"/>
                <w:sz w:val="28"/>
                <w:szCs w:val="28"/>
                <w:lang w:val="ru-RU" w:eastAsia="ru-RU"/>
              </w:rPr>
            </w:pPr>
            <w:r w:rsidRPr="00F8575F">
              <w:rPr>
                <w:rFonts w:ascii="PT Astra Serif" w:eastAsia="SimSun" w:hAnsi="PT Astra Serif" w:cs="Times New Roman"/>
                <w:sz w:val="28"/>
                <w:szCs w:val="28"/>
                <w:lang w:val="ru-RU" w:eastAsia="ru-RU"/>
              </w:rPr>
              <w:t>работоспособности систем БВС перед полетом (осуществляется не менее, чем   за 10-15</w:t>
            </w:r>
          </w:p>
          <w:p w14:paraId="2A3B7662" w14:textId="77777777" w:rsidR="001F0AC3" w:rsidRPr="00F8575F" w:rsidRDefault="0003229B" w:rsidP="003643B8">
            <w:pPr>
              <w:ind w:left="31"/>
              <w:contextualSpacing/>
              <w:rPr>
                <w:rFonts w:ascii="PT Astra Serif" w:eastAsia="SimSun" w:hAnsi="PT Astra Serif" w:cs="Times New Roman"/>
                <w:sz w:val="28"/>
                <w:szCs w:val="28"/>
                <w:lang w:val="ru-RU" w:eastAsia="ru-RU"/>
              </w:rPr>
            </w:pPr>
            <w:r w:rsidRPr="00F8575F">
              <w:rPr>
                <w:rFonts w:ascii="PT Astra Serif" w:eastAsia="SimSun" w:hAnsi="PT Astra Serif" w:cs="Times New Roman"/>
                <w:sz w:val="28"/>
                <w:szCs w:val="28"/>
                <w:lang w:val="ru-RU" w:eastAsia="ru-RU"/>
              </w:rPr>
              <w:t>минут до установленного времени вылета)</w:t>
            </w:r>
          </w:p>
        </w:tc>
        <w:tc>
          <w:tcPr>
            <w:tcW w:w="7497" w:type="dxa"/>
          </w:tcPr>
          <w:p w14:paraId="46395A8E" w14:textId="77777777" w:rsidR="001F0AC3" w:rsidRPr="00F8575F" w:rsidRDefault="0003229B" w:rsidP="003643B8">
            <w:pPr>
              <w:pStyle w:val="ae"/>
              <w:numPr>
                <w:ilvl w:val="0"/>
                <w:numId w:val="2"/>
              </w:numPr>
              <w:ind w:left="31" w:right="142" w:hanging="284"/>
              <w:rPr>
                <w:rFonts w:ascii="PT Astra Serif" w:hAnsi="PT Astra Serif" w:cs="Times New Roman"/>
                <w:sz w:val="28"/>
                <w:szCs w:val="28"/>
                <w:lang w:val="ru-RU" w:eastAsia="ru-RU"/>
              </w:rPr>
            </w:pPr>
            <w:r w:rsidRPr="00F8575F">
              <w:rPr>
                <w:rFonts w:ascii="PT Astra Serif" w:hAnsi="PT Astra Serif" w:cs="Times New Roman"/>
                <w:sz w:val="28"/>
                <w:szCs w:val="28"/>
                <w:lang w:val="ru-RU" w:eastAsia="ru-RU"/>
              </w:rPr>
              <w:t>в соответствии с разделом РЛЭ (РП) осуществляет включение HCУ, загрузку плана полета и проверку правильности его отображения;</w:t>
            </w:r>
          </w:p>
          <w:p w14:paraId="2153C1F8" w14:textId="77777777" w:rsidR="001F0AC3" w:rsidRPr="00F8575F" w:rsidRDefault="0003229B" w:rsidP="003643B8">
            <w:pPr>
              <w:pStyle w:val="ae"/>
              <w:numPr>
                <w:ilvl w:val="0"/>
                <w:numId w:val="2"/>
              </w:numPr>
              <w:ind w:left="31" w:right="142" w:hanging="284"/>
              <w:rPr>
                <w:rFonts w:ascii="PT Astra Serif" w:hAnsi="PT Astra Serif" w:cs="Times New Roman"/>
                <w:sz w:val="28"/>
                <w:szCs w:val="28"/>
                <w:lang w:val="ru-RU" w:eastAsia="ru-RU"/>
              </w:rPr>
            </w:pPr>
            <w:r w:rsidRPr="00F8575F">
              <w:rPr>
                <w:rFonts w:ascii="PT Astra Serif" w:eastAsia="SimSun" w:hAnsi="PT Astra Serif" w:cs="Times New Roman"/>
                <w:sz w:val="28"/>
                <w:szCs w:val="28"/>
                <w:lang w:val="ru-RU" w:eastAsia="ru-RU"/>
              </w:rPr>
              <w:t>включает питание БВС и убеждается в установке связи с НСУ;</w:t>
            </w:r>
          </w:p>
          <w:p w14:paraId="25450C68" w14:textId="77777777" w:rsidR="001F0AC3" w:rsidRPr="00F8575F" w:rsidRDefault="0003229B" w:rsidP="003643B8">
            <w:pPr>
              <w:pStyle w:val="ae"/>
              <w:ind w:left="31" w:right="142"/>
              <w:rPr>
                <w:rFonts w:ascii="PT Astra Serif" w:hAnsi="PT Astra Serif" w:cs="Times New Roman"/>
                <w:sz w:val="28"/>
                <w:szCs w:val="28"/>
                <w:lang w:val="ru-RU" w:eastAsia="ru-RU"/>
              </w:rPr>
            </w:pPr>
            <w:r w:rsidRPr="00F8575F">
              <w:rPr>
                <w:rFonts w:ascii="PT Astra Serif" w:eastAsia="SimSun" w:hAnsi="PT Astra Serif" w:cs="Times New Roman"/>
                <w:sz w:val="28"/>
                <w:szCs w:val="28"/>
                <w:lang w:val="ru-RU" w:eastAsia="ru-RU"/>
              </w:rPr>
              <w:t>В соответствии с разделом РЛЭ осуществляет проверку информации на НСУ:</w:t>
            </w:r>
          </w:p>
          <w:p w14:paraId="64F9A5EE" w14:textId="77777777" w:rsidR="001F0AC3" w:rsidRPr="00F8575F" w:rsidRDefault="0003229B" w:rsidP="003643B8">
            <w:pPr>
              <w:pStyle w:val="ae"/>
              <w:numPr>
                <w:ilvl w:val="0"/>
                <w:numId w:val="18"/>
              </w:numPr>
              <w:ind w:left="31"/>
              <w:rPr>
                <w:rFonts w:ascii="PT Astra Serif" w:hAnsi="PT Astra Serif" w:cs="Times New Roman"/>
                <w:sz w:val="28"/>
                <w:szCs w:val="28"/>
                <w:lang w:val="ru-RU" w:eastAsia="ru-RU"/>
              </w:rPr>
            </w:pPr>
            <w:r w:rsidRPr="00F8575F">
              <w:rPr>
                <w:rFonts w:ascii="PT Astra Serif" w:hAnsi="PT Astra Serif" w:cs="Times New Roman"/>
                <w:sz w:val="28"/>
                <w:szCs w:val="28"/>
                <w:lang w:val="ru-RU" w:eastAsia="ru-RU"/>
              </w:rPr>
              <w:t>пульт управления, мобильное устройство и аккумул</w:t>
            </w:r>
            <w:r w:rsidR="00C77912" w:rsidRPr="00F8575F">
              <w:rPr>
                <w:rFonts w:ascii="PT Astra Serif" w:hAnsi="PT Astra Serif" w:cs="Times New Roman"/>
                <w:sz w:val="28"/>
                <w:szCs w:val="28"/>
                <w:lang w:val="ru-RU" w:eastAsia="ru-RU"/>
              </w:rPr>
              <w:t xml:space="preserve">ятор </w:t>
            </w:r>
            <w:r w:rsidRPr="00F8575F">
              <w:rPr>
                <w:rFonts w:ascii="PT Astra Serif" w:hAnsi="PT Astra Serif" w:cs="Times New Roman"/>
                <w:sz w:val="28"/>
                <w:szCs w:val="28"/>
                <w:lang w:val="ru-RU" w:eastAsia="ru-RU"/>
              </w:rPr>
              <w:t>полностью заряжены;</w:t>
            </w:r>
          </w:p>
          <w:p w14:paraId="585F857C" w14:textId="77777777" w:rsidR="001F0AC3" w:rsidRPr="00F8575F" w:rsidRDefault="0003229B" w:rsidP="003643B8">
            <w:pPr>
              <w:pStyle w:val="ae"/>
              <w:numPr>
                <w:ilvl w:val="0"/>
                <w:numId w:val="18"/>
              </w:numPr>
              <w:ind w:left="31"/>
              <w:rPr>
                <w:rFonts w:ascii="PT Astra Serif" w:hAnsi="PT Astra Serif" w:cs="Times New Roman"/>
                <w:sz w:val="28"/>
                <w:szCs w:val="28"/>
                <w:lang w:val="ru-RU" w:eastAsia="ru-RU"/>
              </w:rPr>
            </w:pPr>
            <w:proofErr w:type="gramStart"/>
            <w:r w:rsidRPr="00F8575F">
              <w:rPr>
                <w:rFonts w:ascii="PT Astra Serif" w:eastAsia="SimSun" w:hAnsi="PT Astra Serif" w:cs="Times New Roman"/>
                <w:sz w:val="28"/>
                <w:szCs w:val="28"/>
                <w:lang w:val="ru-RU" w:eastAsia="ru-RU"/>
              </w:rPr>
              <w:t>ПО всех устройств</w:t>
            </w:r>
            <w:proofErr w:type="gramEnd"/>
            <w:r w:rsidRPr="00F8575F">
              <w:rPr>
                <w:rFonts w:ascii="PT Astra Serif" w:eastAsia="SimSun" w:hAnsi="PT Astra Serif" w:cs="Times New Roman"/>
                <w:sz w:val="28"/>
                <w:szCs w:val="28"/>
                <w:lang w:val="ru-RU" w:eastAsia="ru-RU"/>
              </w:rPr>
              <w:t xml:space="preserve"> обновлено до актуальной версии;</w:t>
            </w:r>
          </w:p>
          <w:p w14:paraId="6390C0B5" w14:textId="77777777" w:rsidR="001F0AC3" w:rsidRPr="00F8575F" w:rsidRDefault="0003229B" w:rsidP="003643B8">
            <w:pPr>
              <w:pStyle w:val="ae"/>
              <w:numPr>
                <w:ilvl w:val="0"/>
                <w:numId w:val="18"/>
              </w:numPr>
              <w:ind w:left="31"/>
              <w:rPr>
                <w:rFonts w:ascii="PT Astra Serif" w:hAnsi="PT Astra Serif" w:cs="Times New Roman"/>
                <w:sz w:val="28"/>
                <w:szCs w:val="28"/>
                <w:lang w:val="ru-RU" w:eastAsia="ru-RU"/>
              </w:rPr>
            </w:pPr>
            <w:r w:rsidRPr="00F8575F">
              <w:rPr>
                <w:rFonts w:ascii="PT Astra Serif" w:eastAsia="SimSun" w:hAnsi="PT Astra Serif" w:cs="Times New Roman"/>
                <w:sz w:val="28"/>
                <w:szCs w:val="28"/>
                <w:lang w:val="ru-RU" w:eastAsia="ru-RU"/>
              </w:rPr>
              <w:t>установлена опция аварийного режима для возврата домой;</w:t>
            </w:r>
          </w:p>
          <w:p w14:paraId="433DD7B7" w14:textId="77777777" w:rsidR="001F0AC3" w:rsidRPr="00F8575F" w:rsidRDefault="0003229B" w:rsidP="003643B8">
            <w:pPr>
              <w:pStyle w:val="ae"/>
              <w:numPr>
                <w:ilvl w:val="0"/>
                <w:numId w:val="18"/>
              </w:numPr>
              <w:ind w:left="31"/>
              <w:rPr>
                <w:rFonts w:ascii="PT Astra Serif" w:hAnsi="PT Astra Serif" w:cs="Times New Roman"/>
                <w:sz w:val="28"/>
                <w:szCs w:val="28"/>
                <w:lang w:val="ru-RU" w:eastAsia="ru-RU"/>
              </w:rPr>
            </w:pPr>
            <w:r w:rsidRPr="00F8575F">
              <w:rPr>
                <w:rFonts w:ascii="PT Astra Serif" w:eastAsia="SimSun" w:hAnsi="PT Astra Serif" w:cs="Times New Roman"/>
                <w:sz w:val="28"/>
                <w:szCs w:val="28"/>
                <w:lang w:val="ru-RU" w:eastAsia="ru-RU"/>
              </w:rPr>
              <w:t>установлена высота полета для возврата домой не менее безопасной высоты полета;</w:t>
            </w:r>
          </w:p>
          <w:p w14:paraId="368959E7" w14:textId="77777777" w:rsidR="001F0AC3" w:rsidRPr="00F8575F" w:rsidRDefault="0003229B" w:rsidP="003643B8">
            <w:pPr>
              <w:pStyle w:val="ae"/>
              <w:numPr>
                <w:ilvl w:val="0"/>
                <w:numId w:val="18"/>
              </w:numPr>
              <w:ind w:left="31"/>
              <w:rPr>
                <w:rFonts w:ascii="PT Astra Serif" w:hAnsi="PT Astra Serif" w:cs="Times New Roman"/>
                <w:sz w:val="28"/>
                <w:szCs w:val="28"/>
                <w:lang w:val="ru-RU" w:eastAsia="ru-RU"/>
              </w:rPr>
            </w:pPr>
            <w:r w:rsidRPr="00F8575F">
              <w:rPr>
                <w:rFonts w:ascii="PT Astra Serif" w:eastAsia="SimSun" w:hAnsi="PT Astra Serif" w:cs="Times New Roman"/>
                <w:sz w:val="28"/>
                <w:szCs w:val="28"/>
                <w:lang w:val="ru-RU" w:eastAsia="ru-RU"/>
              </w:rPr>
              <w:t>установлена функция защиты от столкновения и соответствующе настроена.</w:t>
            </w:r>
          </w:p>
          <w:p w14:paraId="4E4AC543" w14:textId="77777777" w:rsidR="001F0AC3" w:rsidRPr="00F8575F" w:rsidRDefault="0003229B" w:rsidP="003643B8">
            <w:pPr>
              <w:ind w:left="31" w:right="142"/>
              <w:contextualSpacing/>
              <w:jc w:val="both"/>
              <w:rPr>
                <w:rFonts w:ascii="PT Astra Serif" w:eastAsia="SimSun" w:hAnsi="PT Astra Serif" w:cs="Times New Roman"/>
                <w:sz w:val="28"/>
                <w:szCs w:val="28"/>
                <w:lang w:val="ru-RU" w:eastAsia="ru-RU"/>
              </w:rPr>
            </w:pPr>
            <w:r w:rsidRPr="00F8575F">
              <w:rPr>
                <w:rFonts w:ascii="PT Astra Serif" w:eastAsia="SimSun" w:hAnsi="PT Astra Serif" w:cs="Times New Roman"/>
                <w:sz w:val="28"/>
                <w:szCs w:val="28"/>
                <w:lang w:val="ru-RU" w:eastAsia="ru-RU"/>
              </w:rPr>
              <w:t xml:space="preserve"> </w:t>
            </w:r>
          </w:p>
        </w:tc>
      </w:tr>
    </w:tbl>
    <w:p w14:paraId="02F72E22" w14:textId="77777777" w:rsidR="009619F3" w:rsidRDefault="009619F3">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both"/>
        <w:rPr>
          <w:rFonts w:ascii="PT Astra Serif" w:eastAsia="Times New Roman" w:hAnsi="PT Astra Serif" w:cs="Times New Roman"/>
          <w:bCs/>
          <w:w w:val="104"/>
          <w:sz w:val="28"/>
          <w:szCs w:val="28"/>
          <w:lang w:eastAsia="en-US"/>
        </w:rPr>
        <w:sectPr w:rsidR="009619F3" w:rsidSect="007263C9">
          <w:footerReference w:type="default" r:id="rId14"/>
          <w:type w:val="continuous"/>
          <w:pgSz w:w="11906" w:h="16838"/>
          <w:pgMar w:top="1134" w:right="567" w:bottom="1134" w:left="1134" w:header="708" w:footer="490" w:gutter="0"/>
          <w:cols w:space="708"/>
          <w:docGrid w:linePitch="360"/>
        </w:sectPr>
      </w:pPr>
    </w:p>
    <w:p w14:paraId="5FB1771C" w14:textId="77777777" w:rsidR="001F0AC3" w:rsidRDefault="0003229B">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both"/>
        <w:rPr>
          <w:rFonts w:ascii="Times New Roman" w:eastAsia="Times New Roman" w:hAnsi="Times New Roman" w:cs="Times New Roman"/>
          <w:bCs/>
          <w:w w:val="104"/>
          <w:sz w:val="24"/>
          <w:szCs w:val="24"/>
          <w:lang w:eastAsia="en-US"/>
        </w:rPr>
      </w:pPr>
      <w:r w:rsidRPr="00E42DFD">
        <w:rPr>
          <w:rFonts w:ascii="PT Astra Serif" w:eastAsia="Times New Roman" w:hAnsi="PT Astra Serif" w:cs="Times New Roman"/>
          <w:bCs/>
          <w:w w:val="104"/>
          <w:sz w:val="28"/>
          <w:szCs w:val="28"/>
          <w:lang w:eastAsia="en-US"/>
        </w:rPr>
        <w:lastRenderedPageBreak/>
        <w:t>Технологический график выполнения предполетной подготовки приведен в Таблице 6.2.</w:t>
      </w:r>
    </w:p>
    <w:tbl>
      <w:tblPr>
        <w:tblStyle w:val="TableNormal4"/>
        <w:tblW w:w="9879" w:type="dxa"/>
        <w:tblInd w:w="8" w:type="dxa"/>
        <w:tblBorders>
          <w:top w:val="single" w:sz="6" w:space="0" w:color="2F2F2F"/>
          <w:left w:val="single" w:sz="6" w:space="0" w:color="2F2F2F"/>
          <w:bottom w:val="single" w:sz="6" w:space="0" w:color="2F2F2F"/>
          <w:right w:val="single" w:sz="6" w:space="0" w:color="2F2F2F"/>
          <w:insideH w:val="single" w:sz="6" w:space="0" w:color="2F2F2F"/>
          <w:insideV w:val="single" w:sz="6" w:space="0" w:color="2F2F2F"/>
        </w:tblBorders>
        <w:tblLayout w:type="fixed"/>
        <w:tblLook w:val="01E0" w:firstRow="1" w:lastRow="1" w:firstColumn="1" w:lastColumn="1" w:noHBand="0" w:noVBand="0"/>
      </w:tblPr>
      <w:tblGrid>
        <w:gridCol w:w="5256"/>
        <w:gridCol w:w="274"/>
        <w:gridCol w:w="298"/>
        <w:gridCol w:w="308"/>
        <w:gridCol w:w="298"/>
        <w:gridCol w:w="312"/>
        <w:gridCol w:w="307"/>
        <w:gridCol w:w="312"/>
        <w:gridCol w:w="317"/>
        <w:gridCol w:w="307"/>
        <w:gridCol w:w="307"/>
        <w:gridCol w:w="321"/>
        <w:gridCol w:w="307"/>
        <w:gridCol w:w="312"/>
        <w:gridCol w:w="312"/>
        <w:gridCol w:w="331"/>
      </w:tblGrid>
      <w:tr w:rsidR="001F0AC3" w:rsidRPr="008F5C62" w14:paraId="7FA0100A" w14:textId="77777777">
        <w:trPr>
          <w:trHeight w:val="292"/>
        </w:trPr>
        <w:tc>
          <w:tcPr>
            <w:tcW w:w="5256" w:type="dxa"/>
            <w:vMerge w:val="restart"/>
            <w:shd w:val="clear" w:color="auto" w:fill="FFFFFF"/>
            <w:tcFitText/>
            <w:vAlign w:val="center"/>
          </w:tcPr>
          <w:p w14:paraId="3633662F" w14:textId="77777777" w:rsidR="001F0AC3" w:rsidRPr="008F5C62" w:rsidRDefault="0003229B">
            <w:pPr>
              <w:ind w:left="2238" w:right="2200"/>
              <w:contextualSpacing/>
              <w:jc w:val="center"/>
              <w:rPr>
                <w:rFonts w:ascii="PT Astra Serif" w:eastAsia="Times New Roman" w:hAnsi="PT Astra Serif" w:cs="Times New Roman"/>
                <w:b/>
                <w:sz w:val="24"/>
                <w:szCs w:val="24"/>
                <w:lang w:val="ru-RU"/>
              </w:rPr>
            </w:pPr>
            <w:r w:rsidRPr="00AD6D20">
              <w:rPr>
                <w:rFonts w:ascii="PT Astra Serif" w:eastAsia="Times New Roman" w:hAnsi="PT Astra Serif" w:cs="Times New Roman"/>
                <w:b/>
                <w:spacing w:val="33"/>
                <w:sz w:val="24"/>
                <w:szCs w:val="24"/>
                <w:lang w:val="ru-RU"/>
              </w:rPr>
              <w:t>ЭТА</w:t>
            </w:r>
            <w:r w:rsidRPr="00AD6D20">
              <w:rPr>
                <w:rFonts w:ascii="PT Astra Serif" w:eastAsia="Times New Roman" w:hAnsi="PT Astra Serif" w:cs="Times New Roman"/>
                <w:b/>
                <w:spacing w:val="2"/>
                <w:sz w:val="24"/>
                <w:szCs w:val="24"/>
                <w:lang w:val="ru-RU"/>
              </w:rPr>
              <w:t>П</w:t>
            </w:r>
          </w:p>
        </w:tc>
        <w:tc>
          <w:tcPr>
            <w:tcW w:w="4623" w:type="dxa"/>
            <w:gridSpan w:val="15"/>
          </w:tcPr>
          <w:p w14:paraId="6CE3F0F6" w14:textId="77777777" w:rsidR="001F0AC3" w:rsidRPr="008F5C62" w:rsidRDefault="0003229B">
            <w:pPr>
              <w:ind w:left="842"/>
              <w:contextualSpacing/>
              <w:rPr>
                <w:rFonts w:ascii="PT Astra Serif" w:eastAsia="Times New Roman" w:hAnsi="PT Astra Serif" w:cs="Times New Roman"/>
                <w:b/>
                <w:sz w:val="24"/>
                <w:szCs w:val="24"/>
                <w:lang w:val="ru-RU"/>
              </w:rPr>
            </w:pPr>
            <w:r w:rsidRPr="008F5C62">
              <w:rPr>
                <w:rFonts w:ascii="PT Astra Serif" w:eastAsia="Times New Roman" w:hAnsi="PT Astra Serif" w:cs="Times New Roman"/>
                <w:b/>
                <w:sz w:val="24"/>
                <w:szCs w:val="24"/>
                <w:lang w:val="ru-RU"/>
              </w:rPr>
              <w:t>Время на выполнение, мин</w:t>
            </w:r>
          </w:p>
        </w:tc>
      </w:tr>
      <w:tr w:rsidR="001F0AC3" w:rsidRPr="008F5C62" w14:paraId="3236AD49" w14:textId="77777777">
        <w:trPr>
          <w:trHeight w:val="458"/>
        </w:trPr>
        <w:tc>
          <w:tcPr>
            <w:tcW w:w="5256" w:type="dxa"/>
            <w:vMerge/>
            <w:tcBorders>
              <w:top w:val="nil"/>
            </w:tcBorders>
            <w:shd w:val="clear" w:color="auto" w:fill="FFFFFF"/>
            <w:vAlign w:val="center"/>
          </w:tcPr>
          <w:p w14:paraId="3A944772" w14:textId="77777777" w:rsidR="001F0AC3" w:rsidRPr="008F5C62" w:rsidRDefault="001F0AC3">
            <w:pPr>
              <w:contextualSpacing/>
              <w:rPr>
                <w:rFonts w:ascii="Times New Roman" w:eastAsia="Times New Roman" w:hAnsi="Times New Roman" w:cs="Times New Roman"/>
                <w:sz w:val="24"/>
                <w:szCs w:val="24"/>
                <w:lang w:val="ru-RU"/>
              </w:rPr>
            </w:pPr>
          </w:p>
        </w:tc>
        <w:tc>
          <w:tcPr>
            <w:tcW w:w="1490" w:type="dxa"/>
            <w:gridSpan w:val="5"/>
          </w:tcPr>
          <w:p w14:paraId="6585A4F9" w14:textId="77777777" w:rsidR="001F0AC3" w:rsidRPr="008F5C62" w:rsidRDefault="0003229B">
            <w:pPr>
              <w:ind w:left="645" w:right="550"/>
              <w:contextualSpacing/>
              <w:jc w:val="center"/>
              <w:rPr>
                <w:rFonts w:ascii="PT Astra Serif" w:eastAsia="Times New Roman" w:hAnsi="PT Astra Serif" w:cs="Times New Roman"/>
                <w:sz w:val="24"/>
                <w:szCs w:val="24"/>
                <w:lang w:val="ru-RU"/>
              </w:rPr>
            </w:pPr>
            <w:r w:rsidRPr="008F5C62">
              <w:rPr>
                <w:rFonts w:ascii="PT Astra Serif" w:eastAsia="Times New Roman" w:hAnsi="PT Astra Serif" w:cs="Times New Roman"/>
                <w:sz w:val="24"/>
                <w:szCs w:val="24"/>
                <w:lang w:val="ru-RU"/>
              </w:rPr>
              <w:t>10</w:t>
            </w:r>
          </w:p>
        </w:tc>
        <w:tc>
          <w:tcPr>
            <w:tcW w:w="1550" w:type="dxa"/>
            <w:gridSpan w:val="5"/>
          </w:tcPr>
          <w:p w14:paraId="5316C603" w14:textId="77777777" w:rsidR="001F0AC3" w:rsidRPr="008F5C62" w:rsidRDefault="0003229B">
            <w:pPr>
              <w:ind w:left="651" w:right="603"/>
              <w:contextualSpacing/>
              <w:jc w:val="center"/>
              <w:rPr>
                <w:rFonts w:ascii="PT Astra Serif" w:eastAsia="Times New Roman" w:hAnsi="PT Astra Serif" w:cs="Times New Roman"/>
                <w:sz w:val="24"/>
                <w:szCs w:val="24"/>
                <w:lang w:val="ru-RU"/>
              </w:rPr>
            </w:pPr>
            <w:r w:rsidRPr="008F5C62">
              <w:rPr>
                <w:rFonts w:ascii="PT Astra Serif" w:eastAsia="Times New Roman" w:hAnsi="PT Astra Serif" w:cs="Times New Roman"/>
                <w:sz w:val="24"/>
                <w:szCs w:val="24"/>
                <w:lang w:val="ru-RU"/>
              </w:rPr>
              <w:t>20</w:t>
            </w:r>
          </w:p>
        </w:tc>
        <w:tc>
          <w:tcPr>
            <w:tcW w:w="1583" w:type="dxa"/>
            <w:gridSpan w:val="5"/>
          </w:tcPr>
          <w:p w14:paraId="2BB74DF6" w14:textId="77777777" w:rsidR="001F0AC3" w:rsidRPr="008F5C62" w:rsidRDefault="0003229B">
            <w:pPr>
              <w:ind w:left="654" w:right="633"/>
              <w:contextualSpacing/>
              <w:jc w:val="center"/>
              <w:rPr>
                <w:rFonts w:ascii="PT Astra Serif" w:eastAsia="Times New Roman" w:hAnsi="PT Astra Serif" w:cs="Times New Roman"/>
                <w:sz w:val="24"/>
                <w:szCs w:val="24"/>
                <w:lang w:val="ru-RU"/>
              </w:rPr>
            </w:pPr>
            <w:r w:rsidRPr="008F5C62">
              <w:rPr>
                <w:rFonts w:ascii="PT Astra Serif" w:eastAsia="Times New Roman" w:hAnsi="PT Astra Serif" w:cs="Times New Roman"/>
                <w:sz w:val="24"/>
                <w:szCs w:val="24"/>
                <w:lang w:val="ru-RU"/>
              </w:rPr>
              <w:t>30</w:t>
            </w:r>
          </w:p>
        </w:tc>
      </w:tr>
      <w:tr w:rsidR="001F0AC3" w:rsidRPr="008F5C62" w14:paraId="71702DC7" w14:textId="77777777">
        <w:trPr>
          <w:trHeight w:val="551"/>
        </w:trPr>
        <w:tc>
          <w:tcPr>
            <w:tcW w:w="5256" w:type="dxa"/>
            <w:vAlign w:val="center"/>
          </w:tcPr>
          <w:p w14:paraId="76A297F7" w14:textId="77777777" w:rsidR="001F0AC3" w:rsidRPr="008F5C62" w:rsidRDefault="0003229B">
            <w:pPr>
              <w:ind w:left="130"/>
              <w:contextualSpacing/>
              <w:rPr>
                <w:rFonts w:ascii="PT Astra Serif" w:eastAsia="SimSun" w:hAnsi="PT Astra Serif" w:cs="Times New Roman"/>
                <w:sz w:val="24"/>
                <w:szCs w:val="24"/>
                <w:lang w:val="ru-RU" w:eastAsia="ru-RU"/>
              </w:rPr>
            </w:pPr>
            <w:r w:rsidRPr="008F5C62">
              <w:rPr>
                <w:rFonts w:ascii="PT Astra Serif" w:eastAsia="SimSun" w:hAnsi="PT Astra Serif" w:cs="Times New Roman"/>
                <w:sz w:val="24"/>
                <w:szCs w:val="24"/>
                <w:lang w:val="ru-RU" w:eastAsia="ru-RU"/>
              </w:rPr>
              <w:t>Оценка пригодности площадки к выполнению полетов</w:t>
            </w:r>
          </w:p>
        </w:tc>
        <w:tc>
          <w:tcPr>
            <w:tcW w:w="274" w:type="dxa"/>
            <w:shd w:val="clear" w:color="auto" w:fill="C4BC96"/>
          </w:tcPr>
          <w:p w14:paraId="56ACE5C0" w14:textId="77777777" w:rsidR="001F0AC3" w:rsidRPr="008F5C62" w:rsidRDefault="001F0AC3">
            <w:pPr>
              <w:contextualSpacing/>
              <w:rPr>
                <w:rFonts w:ascii="Times New Roman" w:eastAsia="Times New Roman" w:hAnsi="Times New Roman" w:cs="Times New Roman"/>
                <w:sz w:val="24"/>
                <w:szCs w:val="24"/>
                <w:lang w:val="ru-RU"/>
              </w:rPr>
            </w:pPr>
          </w:p>
        </w:tc>
        <w:tc>
          <w:tcPr>
            <w:tcW w:w="298" w:type="dxa"/>
            <w:tcBorders>
              <w:bottom w:val="single" w:sz="6" w:space="0" w:color="2F2F2F"/>
            </w:tcBorders>
          </w:tcPr>
          <w:p w14:paraId="41F6DCE1" w14:textId="77777777" w:rsidR="001F0AC3" w:rsidRPr="008F5C62" w:rsidRDefault="001F0AC3">
            <w:pPr>
              <w:contextualSpacing/>
              <w:rPr>
                <w:rFonts w:ascii="Times New Roman" w:eastAsia="Times New Roman" w:hAnsi="Times New Roman" w:cs="Times New Roman"/>
                <w:sz w:val="24"/>
                <w:szCs w:val="24"/>
                <w:lang w:val="ru-RU"/>
              </w:rPr>
            </w:pPr>
          </w:p>
        </w:tc>
        <w:tc>
          <w:tcPr>
            <w:tcW w:w="308" w:type="dxa"/>
            <w:tcBorders>
              <w:bottom w:val="single" w:sz="6" w:space="0" w:color="2F2F2F"/>
            </w:tcBorders>
          </w:tcPr>
          <w:p w14:paraId="36846D52" w14:textId="77777777" w:rsidR="001F0AC3" w:rsidRPr="008F5C62" w:rsidRDefault="001F0AC3">
            <w:pPr>
              <w:contextualSpacing/>
              <w:rPr>
                <w:rFonts w:ascii="Times New Roman" w:eastAsia="Times New Roman" w:hAnsi="Times New Roman" w:cs="Times New Roman"/>
                <w:sz w:val="24"/>
                <w:szCs w:val="24"/>
                <w:lang w:val="ru-RU"/>
              </w:rPr>
            </w:pPr>
          </w:p>
        </w:tc>
        <w:tc>
          <w:tcPr>
            <w:tcW w:w="298" w:type="dxa"/>
          </w:tcPr>
          <w:p w14:paraId="1162A481" w14:textId="77777777" w:rsidR="001F0AC3" w:rsidRPr="008F5C62" w:rsidRDefault="001F0AC3">
            <w:pPr>
              <w:contextualSpacing/>
              <w:rPr>
                <w:rFonts w:ascii="Times New Roman" w:eastAsia="Times New Roman" w:hAnsi="Times New Roman" w:cs="Times New Roman"/>
                <w:sz w:val="24"/>
                <w:szCs w:val="24"/>
                <w:lang w:val="ru-RU"/>
              </w:rPr>
            </w:pPr>
          </w:p>
        </w:tc>
        <w:tc>
          <w:tcPr>
            <w:tcW w:w="312" w:type="dxa"/>
          </w:tcPr>
          <w:p w14:paraId="104DA7CE" w14:textId="77777777" w:rsidR="001F0AC3" w:rsidRPr="008F5C62" w:rsidRDefault="001F0AC3">
            <w:pPr>
              <w:contextualSpacing/>
              <w:rPr>
                <w:rFonts w:ascii="Times New Roman" w:eastAsia="Times New Roman" w:hAnsi="Times New Roman" w:cs="Times New Roman"/>
                <w:sz w:val="24"/>
                <w:szCs w:val="24"/>
                <w:lang w:val="ru-RU"/>
              </w:rPr>
            </w:pPr>
          </w:p>
        </w:tc>
        <w:tc>
          <w:tcPr>
            <w:tcW w:w="307" w:type="dxa"/>
          </w:tcPr>
          <w:p w14:paraId="0E2B537E" w14:textId="77777777" w:rsidR="001F0AC3" w:rsidRPr="008F5C62" w:rsidRDefault="001F0AC3">
            <w:pPr>
              <w:contextualSpacing/>
              <w:rPr>
                <w:rFonts w:ascii="Times New Roman" w:eastAsia="Times New Roman" w:hAnsi="Times New Roman" w:cs="Times New Roman"/>
                <w:sz w:val="24"/>
                <w:szCs w:val="24"/>
                <w:lang w:val="ru-RU"/>
              </w:rPr>
            </w:pPr>
          </w:p>
        </w:tc>
        <w:tc>
          <w:tcPr>
            <w:tcW w:w="312" w:type="dxa"/>
          </w:tcPr>
          <w:p w14:paraId="2F2ED175" w14:textId="77777777" w:rsidR="001F0AC3" w:rsidRPr="008F5C62" w:rsidRDefault="001F0AC3">
            <w:pPr>
              <w:contextualSpacing/>
              <w:rPr>
                <w:rFonts w:ascii="Times New Roman" w:eastAsia="Times New Roman" w:hAnsi="Times New Roman" w:cs="Times New Roman"/>
                <w:sz w:val="24"/>
                <w:szCs w:val="24"/>
                <w:lang w:val="ru-RU"/>
              </w:rPr>
            </w:pPr>
          </w:p>
        </w:tc>
        <w:tc>
          <w:tcPr>
            <w:tcW w:w="317" w:type="dxa"/>
          </w:tcPr>
          <w:p w14:paraId="32263053" w14:textId="77777777" w:rsidR="001F0AC3" w:rsidRPr="008F5C62" w:rsidRDefault="001F0AC3">
            <w:pPr>
              <w:contextualSpacing/>
              <w:rPr>
                <w:rFonts w:ascii="Times New Roman" w:eastAsia="Times New Roman" w:hAnsi="Times New Roman" w:cs="Times New Roman"/>
                <w:sz w:val="24"/>
                <w:szCs w:val="24"/>
                <w:lang w:val="ru-RU"/>
              </w:rPr>
            </w:pPr>
          </w:p>
        </w:tc>
        <w:tc>
          <w:tcPr>
            <w:tcW w:w="307" w:type="dxa"/>
          </w:tcPr>
          <w:p w14:paraId="7E18AA2E" w14:textId="77777777" w:rsidR="001F0AC3" w:rsidRPr="008F5C62" w:rsidRDefault="001F0AC3">
            <w:pPr>
              <w:contextualSpacing/>
              <w:rPr>
                <w:rFonts w:ascii="Times New Roman" w:eastAsia="Times New Roman" w:hAnsi="Times New Roman" w:cs="Times New Roman"/>
                <w:sz w:val="24"/>
                <w:szCs w:val="24"/>
                <w:lang w:val="ru-RU"/>
              </w:rPr>
            </w:pPr>
          </w:p>
        </w:tc>
        <w:tc>
          <w:tcPr>
            <w:tcW w:w="307" w:type="dxa"/>
          </w:tcPr>
          <w:p w14:paraId="1345923C" w14:textId="77777777" w:rsidR="001F0AC3" w:rsidRPr="008F5C62" w:rsidRDefault="001F0AC3">
            <w:pPr>
              <w:contextualSpacing/>
              <w:rPr>
                <w:rFonts w:ascii="Times New Roman" w:eastAsia="Times New Roman" w:hAnsi="Times New Roman" w:cs="Times New Roman"/>
                <w:sz w:val="24"/>
                <w:szCs w:val="24"/>
                <w:lang w:val="ru-RU"/>
              </w:rPr>
            </w:pPr>
          </w:p>
        </w:tc>
        <w:tc>
          <w:tcPr>
            <w:tcW w:w="321" w:type="dxa"/>
          </w:tcPr>
          <w:p w14:paraId="6F07D472" w14:textId="77777777" w:rsidR="001F0AC3" w:rsidRPr="008F5C62" w:rsidRDefault="001F0AC3">
            <w:pPr>
              <w:contextualSpacing/>
              <w:rPr>
                <w:rFonts w:ascii="Times New Roman" w:eastAsia="Times New Roman" w:hAnsi="Times New Roman" w:cs="Times New Roman"/>
                <w:sz w:val="24"/>
                <w:szCs w:val="24"/>
                <w:lang w:val="ru-RU"/>
              </w:rPr>
            </w:pPr>
          </w:p>
        </w:tc>
        <w:tc>
          <w:tcPr>
            <w:tcW w:w="307" w:type="dxa"/>
          </w:tcPr>
          <w:p w14:paraId="1A6E12A7" w14:textId="77777777" w:rsidR="001F0AC3" w:rsidRPr="008F5C62" w:rsidRDefault="001F0AC3">
            <w:pPr>
              <w:contextualSpacing/>
              <w:rPr>
                <w:rFonts w:ascii="Times New Roman" w:eastAsia="Times New Roman" w:hAnsi="Times New Roman" w:cs="Times New Roman"/>
                <w:sz w:val="24"/>
                <w:szCs w:val="24"/>
                <w:lang w:val="ru-RU"/>
              </w:rPr>
            </w:pPr>
          </w:p>
        </w:tc>
        <w:tc>
          <w:tcPr>
            <w:tcW w:w="312" w:type="dxa"/>
          </w:tcPr>
          <w:p w14:paraId="0BCE4040" w14:textId="77777777" w:rsidR="001F0AC3" w:rsidRPr="008F5C62" w:rsidRDefault="001F0AC3">
            <w:pPr>
              <w:contextualSpacing/>
              <w:rPr>
                <w:rFonts w:ascii="Times New Roman" w:eastAsia="Times New Roman" w:hAnsi="Times New Roman" w:cs="Times New Roman"/>
                <w:sz w:val="24"/>
                <w:szCs w:val="24"/>
                <w:lang w:val="ru-RU"/>
              </w:rPr>
            </w:pPr>
          </w:p>
        </w:tc>
        <w:tc>
          <w:tcPr>
            <w:tcW w:w="312" w:type="dxa"/>
          </w:tcPr>
          <w:p w14:paraId="028397D8" w14:textId="77777777" w:rsidR="001F0AC3" w:rsidRPr="008F5C62" w:rsidRDefault="001F0AC3">
            <w:pPr>
              <w:contextualSpacing/>
              <w:rPr>
                <w:rFonts w:ascii="Times New Roman" w:eastAsia="Times New Roman" w:hAnsi="Times New Roman" w:cs="Times New Roman"/>
                <w:sz w:val="24"/>
                <w:szCs w:val="24"/>
                <w:lang w:val="ru-RU"/>
              </w:rPr>
            </w:pPr>
          </w:p>
        </w:tc>
        <w:tc>
          <w:tcPr>
            <w:tcW w:w="331" w:type="dxa"/>
          </w:tcPr>
          <w:p w14:paraId="0D64DC9D" w14:textId="77777777" w:rsidR="001F0AC3" w:rsidRPr="008F5C62" w:rsidRDefault="001F0AC3">
            <w:pPr>
              <w:contextualSpacing/>
              <w:rPr>
                <w:rFonts w:ascii="Times New Roman" w:eastAsia="Times New Roman" w:hAnsi="Times New Roman" w:cs="Times New Roman"/>
                <w:sz w:val="24"/>
                <w:szCs w:val="24"/>
                <w:lang w:val="ru-RU"/>
              </w:rPr>
            </w:pPr>
          </w:p>
        </w:tc>
      </w:tr>
      <w:tr w:rsidR="001F0AC3" w:rsidRPr="008F5C62" w14:paraId="459C845F" w14:textId="77777777">
        <w:trPr>
          <w:trHeight w:val="551"/>
        </w:trPr>
        <w:tc>
          <w:tcPr>
            <w:tcW w:w="5256" w:type="dxa"/>
            <w:vAlign w:val="center"/>
          </w:tcPr>
          <w:p w14:paraId="77992BB8" w14:textId="77777777" w:rsidR="001F0AC3" w:rsidRPr="008F5C62" w:rsidRDefault="0003229B">
            <w:pPr>
              <w:ind w:left="130"/>
              <w:contextualSpacing/>
              <w:rPr>
                <w:rFonts w:ascii="PT Astra Serif" w:eastAsia="SimSun" w:hAnsi="PT Astra Serif" w:cs="Times New Roman"/>
                <w:sz w:val="24"/>
                <w:szCs w:val="24"/>
                <w:lang w:val="ru-RU" w:eastAsia="ru-RU"/>
              </w:rPr>
            </w:pPr>
            <w:r w:rsidRPr="008F5C62">
              <w:rPr>
                <w:rFonts w:ascii="PT Astra Serif" w:eastAsia="SimSun" w:hAnsi="PT Astra Serif" w:cs="Times New Roman"/>
                <w:sz w:val="24"/>
                <w:szCs w:val="24"/>
                <w:lang w:val="ru-RU" w:eastAsia="ru-RU"/>
              </w:rPr>
              <w:t>Оценка фактических метеоусловий и анализ прогноза погоды на летную смену</w:t>
            </w:r>
          </w:p>
        </w:tc>
        <w:tc>
          <w:tcPr>
            <w:tcW w:w="274" w:type="dxa"/>
          </w:tcPr>
          <w:p w14:paraId="4A2F1892" w14:textId="77777777" w:rsidR="001F0AC3" w:rsidRPr="008F5C62" w:rsidRDefault="001F0AC3">
            <w:pPr>
              <w:contextualSpacing/>
              <w:rPr>
                <w:rFonts w:ascii="Times New Roman" w:eastAsia="Times New Roman" w:hAnsi="Times New Roman" w:cs="Times New Roman"/>
                <w:sz w:val="24"/>
                <w:szCs w:val="24"/>
                <w:lang w:val="ru-RU"/>
              </w:rPr>
            </w:pPr>
          </w:p>
        </w:tc>
        <w:tc>
          <w:tcPr>
            <w:tcW w:w="298" w:type="dxa"/>
            <w:shd w:val="clear" w:color="auto" w:fill="C4BC96"/>
          </w:tcPr>
          <w:p w14:paraId="0BCE7415" w14:textId="77777777" w:rsidR="009004CE" w:rsidRDefault="009004CE">
            <w:pPr>
              <w:contextualSpacing/>
              <w:rPr>
                <w:rFonts w:ascii="Times New Roman" w:eastAsia="Times New Roman" w:hAnsi="Times New Roman" w:cs="Times New Roman"/>
                <w:sz w:val="24"/>
                <w:szCs w:val="24"/>
                <w:lang w:val="ru-RU"/>
              </w:rPr>
            </w:pPr>
          </w:p>
          <w:p w14:paraId="0A47F158" w14:textId="77777777" w:rsidR="001F0AC3" w:rsidRPr="00AD2A30" w:rsidRDefault="001F0AC3" w:rsidP="009004CE">
            <w:pPr>
              <w:rPr>
                <w:rFonts w:ascii="Times New Roman" w:eastAsia="Times New Roman" w:hAnsi="Times New Roman" w:cs="Times New Roman"/>
                <w:sz w:val="24"/>
                <w:szCs w:val="24"/>
                <w:lang w:val="ru-RU"/>
              </w:rPr>
            </w:pPr>
          </w:p>
        </w:tc>
        <w:tc>
          <w:tcPr>
            <w:tcW w:w="308" w:type="dxa"/>
            <w:shd w:val="clear" w:color="auto" w:fill="C4BC96"/>
          </w:tcPr>
          <w:p w14:paraId="05027ACA" w14:textId="77777777" w:rsidR="001F0AC3" w:rsidRPr="008F5C62" w:rsidRDefault="001F0AC3">
            <w:pPr>
              <w:contextualSpacing/>
              <w:rPr>
                <w:rFonts w:ascii="Times New Roman" w:eastAsia="Times New Roman" w:hAnsi="Times New Roman" w:cs="Times New Roman"/>
                <w:sz w:val="24"/>
                <w:szCs w:val="24"/>
                <w:lang w:val="ru-RU"/>
              </w:rPr>
            </w:pPr>
          </w:p>
        </w:tc>
        <w:tc>
          <w:tcPr>
            <w:tcW w:w="298" w:type="dxa"/>
          </w:tcPr>
          <w:p w14:paraId="4B2D453D" w14:textId="77777777" w:rsidR="001F0AC3" w:rsidRPr="008F5C62" w:rsidRDefault="001F0AC3">
            <w:pPr>
              <w:contextualSpacing/>
              <w:rPr>
                <w:rFonts w:ascii="Times New Roman" w:eastAsia="Times New Roman" w:hAnsi="Times New Roman" w:cs="Times New Roman"/>
                <w:sz w:val="24"/>
                <w:szCs w:val="24"/>
                <w:lang w:val="ru-RU"/>
              </w:rPr>
            </w:pPr>
          </w:p>
        </w:tc>
        <w:tc>
          <w:tcPr>
            <w:tcW w:w="312" w:type="dxa"/>
          </w:tcPr>
          <w:p w14:paraId="22C6154C" w14:textId="77777777" w:rsidR="001F0AC3" w:rsidRPr="008F5C62" w:rsidRDefault="001F0AC3">
            <w:pPr>
              <w:contextualSpacing/>
              <w:rPr>
                <w:rFonts w:ascii="Times New Roman" w:eastAsia="Times New Roman" w:hAnsi="Times New Roman" w:cs="Times New Roman"/>
                <w:sz w:val="24"/>
                <w:szCs w:val="24"/>
                <w:lang w:val="ru-RU"/>
              </w:rPr>
            </w:pPr>
          </w:p>
        </w:tc>
        <w:tc>
          <w:tcPr>
            <w:tcW w:w="307" w:type="dxa"/>
          </w:tcPr>
          <w:p w14:paraId="242BB9CF" w14:textId="77777777" w:rsidR="001F0AC3" w:rsidRPr="008F5C62" w:rsidRDefault="001F0AC3">
            <w:pPr>
              <w:contextualSpacing/>
              <w:rPr>
                <w:rFonts w:ascii="Times New Roman" w:eastAsia="Times New Roman" w:hAnsi="Times New Roman" w:cs="Times New Roman"/>
                <w:sz w:val="24"/>
                <w:szCs w:val="24"/>
                <w:lang w:val="ru-RU"/>
              </w:rPr>
            </w:pPr>
          </w:p>
        </w:tc>
        <w:tc>
          <w:tcPr>
            <w:tcW w:w="312" w:type="dxa"/>
          </w:tcPr>
          <w:p w14:paraId="3C8412B1" w14:textId="77777777" w:rsidR="001F0AC3" w:rsidRPr="008F5C62" w:rsidRDefault="001F0AC3">
            <w:pPr>
              <w:contextualSpacing/>
              <w:rPr>
                <w:rFonts w:ascii="Times New Roman" w:eastAsia="Times New Roman" w:hAnsi="Times New Roman" w:cs="Times New Roman"/>
                <w:sz w:val="24"/>
                <w:szCs w:val="24"/>
                <w:lang w:val="ru-RU"/>
              </w:rPr>
            </w:pPr>
          </w:p>
        </w:tc>
        <w:tc>
          <w:tcPr>
            <w:tcW w:w="317" w:type="dxa"/>
          </w:tcPr>
          <w:p w14:paraId="31CDD7A2" w14:textId="77777777" w:rsidR="001F0AC3" w:rsidRPr="008F5C62" w:rsidRDefault="001F0AC3">
            <w:pPr>
              <w:contextualSpacing/>
              <w:rPr>
                <w:rFonts w:ascii="Times New Roman" w:eastAsia="Times New Roman" w:hAnsi="Times New Roman" w:cs="Times New Roman"/>
                <w:sz w:val="24"/>
                <w:szCs w:val="24"/>
                <w:lang w:val="ru-RU"/>
              </w:rPr>
            </w:pPr>
          </w:p>
        </w:tc>
        <w:tc>
          <w:tcPr>
            <w:tcW w:w="307" w:type="dxa"/>
          </w:tcPr>
          <w:p w14:paraId="40D638B2" w14:textId="77777777" w:rsidR="001F0AC3" w:rsidRPr="008F5C62" w:rsidRDefault="001F0AC3">
            <w:pPr>
              <w:contextualSpacing/>
              <w:rPr>
                <w:rFonts w:ascii="Times New Roman" w:eastAsia="Times New Roman" w:hAnsi="Times New Roman" w:cs="Times New Roman"/>
                <w:sz w:val="24"/>
                <w:szCs w:val="24"/>
                <w:lang w:val="ru-RU"/>
              </w:rPr>
            </w:pPr>
          </w:p>
        </w:tc>
        <w:tc>
          <w:tcPr>
            <w:tcW w:w="307" w:type="dxa"/>
          </w:tcPr>
          <w:p w14:paraId="7549CC25" w14:textId="77777777" w:rsidR="001F0AC3" w:rsidRPr="008F5C62" w:rsidRDefault="001F0AC3">
            <w:pPr>
              <w:contextualSpacing/>
              <w:rPr>
                <w:rFonts w:ascii="Times New Roman" w:eastAsia="Times New Roman" w:hAnsi="Times New Roman" w:cs="Times New Roman"/>
                <w:sz w:val="24"/>
                <w:szCs w:val="24"/>
                <w:lang w:val="ru-RU"/>
              </w:rPr>
            </w:pPr>
          </w:p>
        </w:tc>
        <w:tc>
          <w:tcPr>
            <w:tcW w:w="321" w:type="dxa"/>
          </w:tcPr>
          <w:p w14:paraId="2B298C39" w14:textId="77777777" w:rsidR="001F0AC3" w:rsidRPr="008F5C62" w:rsidRDefault="001F0AC3">
            <w:pPr>
              <w:contextualSpacing/>
              <w:rPr>
                <w:rFonts w:ascii="Times New Roman" w:eastAsia="Times New Roman" w:hAnsi="Times New Roman" w:cs="Times New Roman"/>
                <w:sz w:val="24"/>
                <w:szCs w:val="24"/>
                <w:lang w:val="ru-RU"/>
              </w:rPr>
            </w:pPr>
          </w:p>
        </w:tc>
        <w:tc>
          <w:tcPr>
            <w:tcW w:w="307" w:type="dxa"/>
          </w:tcPr>
          <w:p w14:paraId="73F52605" w14:textId="77777777" w:rsidR="001F0AC3" w:rsidRPr="008F5C62" w:rsidRDefault="001F0AC3">
            <w:pPr>
              <w:contextualSpacing/>
              <w:rPr>
                <w:rFonts w:ascii="Times New Roman" w:eastAsia="Times New Roman" w:hAnsi="Times New Roman" w:cs="Times New Roman"/>
                <w:sz w:val="24"/>
                <w:szCs w:val="24"/>
                <w:lang w:val="ru-RU"/>
              </w:rPr>
            </w:pPr>
          </w:p>
        </w:tc>
        <w:tc>
          <w:tcPr>
            <w:tcW w:w="312" w:type="dxa"/>
          </w:tcPr>
          <w:p w14:paraId="1EC07A51" w14:textId="77777777" w:rsidR="001F0AC3" w:rsidRPr="008F5C62" w:rsidRDefault="001F0AC3">
            <w:pPr>
              <w:contextualSpacing/>
              <w:rPr>
                <w:rFonts w:ascii="Times New Roman" w:eastAsia="Times New Roman" w:hAnsi="Times New Roman" w:cs="Times New Roman"/>
                <w:sz w:val="24"/>
                <w:szCs w:val="24"/>
                <w:lang w:val="ru-RU"/>
              </w:rPr>
            </w:pPr>
          </w:p>
        </w:tc>
        <w:tc>
          <w:tcPr>
            <w:tcW w:w="312" w:type="dxa"/>
          </w:tcPr>
          <w:p w14:paraId="59212980" w14:textId="77777777" w:rsidR="001F0AC3" w:rsidRPr="008F5C62" w:rsidRDefault="001F0AC3">
            <w:pPr>
              <w:contextualSpacing/>
              <w:rPr>
                <w:rFonts w:ascii="Times New Roman" w:eastAsia="Times New Roman" w:hAnsi="Times New Roman" w:cs="Times New Roman"/>
                <w:sz w:val="24"/>
                <w:szCs w:val="24"/>
                <w:lang w:val="ru-RU"/>
              </w:rPr>
            </w:pPr>
          </w:p>
        </w:tc>
        <w:tc>
          <w:tcPr>
            <w:tcW w:w="331" w:type="dxa"/>
          </w:tcPr>
          <w:p w14:paraId="6841F68E" w14:textId="77777777" w:rsidR="001F0AC3" w:rsidRPr="008F5C62" w:rsidRDefault="001F0AC3">
            <w:pPr>
              <w:contextualSpacing/>
              <w:rPr>
                <w:rFonts w:ascii="Times New Roman" w:eastAsia="Times New Roman" w:hAnsi="Times New Roman" w:cs="Times New Roman"/>
                <w:sz w:val="24"/>
                <w:szCs w:val="24"/>
                <w:lang w:val="ru-RU"/>
              </w:rPr>
            </w:pPr>
          </w:p>
        </w:tc>
      </w:tr>
      <w:tr w:rsidR="001F0AC3" w:rsidRPr="008F5C62" w14:paraId="7CD0D5C8" w14:textId="77777777">
        <w:trPr>
          <w:trHeight w:val="576"/>
        </w:trPr>
        <w:tc>
          <w:tcPr>
            <w:tcW w:w="5256" w:type="dxa"/>
            <w:vAlign w:val="center"/>
          </w:tcPr>
          <w:p w14:paraId="208F01BC" w14:textId="77777777" w:rsidR="001F0AC3" w:rsidRPr="008F5C62" w:rsidRDefault="0003229B">
            <w:pPr>
              <w:ind w:left="130"/>
              <w:contextualSpacing/>
              <w:rPr>
                <w:rFonts w:ascii="PT Astra Serif" w:eastAsia="SimSun" w:hAnsi="PT Astra Serif" w:cs="Times New Roman"/>
                <w:sz w:val="24"/>
                <w:szCs w:val="24"/>
                <w:lang w:val="ru-RU" w:eastAsia="ru-RU"/>
              </w:rPr>
            </w:pPr>
            <w:r w:rsidRPr="008F5C62">
              <w:rPr>
                <w:rFonts w:ascii="PT Astra Serif" w:eastAsia="SimSun" w:hAnsi="PT Astra Serif" w:cs="Times New Roman"/>
                <w:sz w:val="24"/>
                <w:szCs w:val="24"/>
                <w:lang w:val="ru-RU" w:eastAsia="ru-RU"/>
              </w:rPr>
              <w:t xml:space="preserve">Принятие решения на вылет </w:t>
            </w:r>
          </w:p>
        </w:tc>
        <w:tc>
          <w:tcPr>
            <w:tcW w:w="274" w:type="dxa"/>
          </w:tcPr>
          <w:p w14:paraId="29425F3E" w14:textId="77777777" w:rsidR="001F0AC3" w:rsidRPr="008F5C62" w:rsidRDefault="001F0AC3">
            <w:pPr>
              <w:contextualSpacing/>
              <w:rPr>
                <w:rFonts w:ascii="Times New Roman" w:eastAsia="Times New Roman" w:hAnsi="Times New Roman" w:cs="Times New Roman"/>
                <w:sz w:val="24"/>
                <w:szCs w:val="24"/>
                <w:lang w:val="ru-RU"/>
              </w:rPr>
            </w:pPr>
          </w:p>
        </w:tc>
        <w:tc>
          <w:tcPr>
            <w:tcW w:w="298" w:type="dxa"/>
          </w:tcPr>
          <w:p w14:paraId="724C8E1C" w14:textId="77777777" w:rsidR="001F0AC3" w:rsidRPr="008F5C62" w:rsidRDefault="001F0AC3">
            <w:pPr>
              <w:contextualSpacing/>
              <w:rPr>
                <w:rFonts w:ascii="Times New Roman" w:eastAsia="Times New Roman" w:hAnsi="Times New Roman" w:cs="Times New Roman"/>
                <w:sz w:val="24"/>
                <w:szCs w:val="24"/>
                <w:lang w:val="ru-RU"/>
              </w:rPr>
            </w:pPr>
          </w:p>
        </w:tc>
        <w:tc>
          <w:tcPr>
            <w:tcW w:w="308" w:type="dxa"/>
          </w:tcPr>
          <w:p w14:paraId="7DF4B809" w14:textId="77777777" w:rsidR="001F0AC3" w:rsidRPr="008F5C62" w:rsidRDefault="001F0AC3">
            <w:pPr>
              <w:contextualSpacing/>
              <w:rPr>
                <w:rFonts w:ascii="Times New Roman" w:eastAsia="Times New Roman" w:hAnsi="Times New Roman" w:cs="Times New Roman"/>
                <w:sz w:val="24"/>
                <w:szCs w:val="24"/>
                <w:lang w:val="ru-RU"/>
              </w:rPr>
            </w:pPr>
          </w:p>
        </w:tc>
        <w:tc>
          <w:tcPr>
            <w:tcW w:w="298" w:type="dxa"/>
            <w:shd w:val="clear" w:color="auto" w:fill="C4BC96"/>
          </w:tcPr>
          <w:p w14:paraId="304538D1" w14:textId="77777777" w:rsidR="001F0AC3" w:rsidRPr="008F5C62" w:rsidRDefault="001F0AC3">
            <w:pPr>
              <w:contextualSpacing/>
              <w:rPr>
                <w:rFonts w:ascii="Times New Roman" w:eastAsia="Times New Roman" w:hAnsi="Times New Roman" w:cs="Times New Roman"/>
                <w:sz w:val="24"/>
                <w:szCs w:val="24"/>
                <w:lang w:val="ru-RU"/>
              </w:rPr>
            </w:pPr>
          </w:p>
        </w:tc>
        <w:tc>
          <w:tcPr>
            <w:tcW w:w="312" w:type="dxa"/>
            <w:tcBorders>
              <w:bottom w:val="single" w:sz="6" w:space="0" w:color="2F2F2F"/>
            </w:tcBorders>
          </w:tcPr>
          <w:p w14:paraId="6AA17407" w14:textId="77777777" w:rsidR="001F0AC3" w:rsidRPr="008F5C62" w:rsidRDefault="001F0AC3">
            <w:pPr>
              <w:contextualSpacing/>
              <w:rPr>
                <w:rFonts w:ascii="Times New Roman" w:eastAsia="Times New Roman" w:hAnsi="Times New Roman" w:cs="Times New Roman"/>
                <w:sz w:val="24"/>
                <w:szCs w:val="24"/>
                <w:lang w:val="ru-RU"/>
              </w:rPr>
            </w:pPr>
          </w:p>
        </w:tc>
        <w:tc>
          <w:tcPr>
            <w:tcW w:w="307" w:type="dxa"/>
            <w:tcBorders>
              <w:bottom w:val="single" w:sz="6" w:space="0" w:color="2F2F2F"/>
            </w:tcBorders>
          </w:tcPr>
          <w:p w14:paraId="4EED2308" w14:textId="77777777" w:rsidR="001F0AC3" w:rsidRPr="008F5C62" w:rsidRDefault="001F0AC3">
            <w:pPr>
              <w:contextualSpacing/>
              <w:rPr>
                <w:rFonts w:ascii="Times New Roman" w:eastAsia="Times New Roman" w:hAnsi="Times New Roman" w:cs="Times New Roman"/>
                <w:sz w:val="24"/>
                <w:szCs w:val="24"/>
                <w:lang w:val="ru-RU"/>
              </w:rPr>
            </w:pPr>
          </w:p>
        </w:tc>
        <w:tc>
          <w:tcPr>
            <w:tcW w:w="312" w:type="dxa"/>
            <w:tcBorders>
              <w:bottom w:val="single" w:sz="6" w:space="0" w:color="2F2F2F"/>
            </w:tcBorders>
          </w:tcPr>
          <w:p w14:paraId="7A65D8B9" w14:textId="77777777" w:rsidR="001F0AC3" w:rsidRPr="008F5C62" w:rsidRDefault="001F0AC3">
            <w:pPr>
              <w:contextualSpacing/>
              <w:rPr>
                <w:rFonts w:ascii="Times New Roman" w:eastAsia="Times New Roman" w:hAnsi="Times New Roman" w:cs="Times New Roman"/>
                <w:sz w:val="24"/>
                <w:szCs w:val="24"/>
                <w:lang w:val="ru-RU"/>
              </w:rPr>
            </w:pPr>
          </w:p>
        </w:tc>
        <w:tc>
          <w:tcPr>
            <w:tcW w:w="317" w:type="dxa"/>
            <w:tcBorders>
              <w:bottom w:val="single" w:sz="6" w:space="0" w:color="2F2F2F"/>
            </w:tcBorders>
          </w:tcPr>
          <w:p w14:paraId="303823D9" w14:textId="77777777" w:rsidR="001F0AC3" w:rsidRPr="008F5C62" w:rsidRDefault="001F0AC3">
            <w:pPr>
              <w:contextualSpacing/>
              <w:rPr>
                <w:rFonts w:ascii="Times New Roman" w:eastAsia="Times New Roman" w:hAnsi="Times New Roman" w:cs="Times New Roman"/>
                <w:sz w:val="24"/>
                <w:szCs w:val="24"/>
                <w:lang w:val="ru-RU"/>
              </w:rPr>
            </w:pPr>
          </w:p>
        </w:tc>
        <w:tc>
          <w:tcPr>
            <w:tcW w:w="307" w:type="dxa"/>
            <w:tcBorders>
              <w:bottom w:val="single" w:sz="6" w:space="0" w:color="2F2F2F"/>
            </w:tcBorders>
          </w:tcPr>
          <w:p w14:paraId="74C4125F" w14:textId="77777777" w:rsidR="001F0AC3" w:rsidRPr="008F5C62" w:rsidRDefault="001F0AC3">
            <w:pPr>
              <w:contextualSpacing/>
              <w:rPr>
                <w:rFonts w:ascii="Times New Roman" w:eastAsia="Times New Roman" w:hAnsi="Times New Roman" w:cs="Times New Roman"/>
                <w:sz w:val="24"/>
                <w:szCs w:val="24"/>
                <w:lang w:val="ru-RU"/>
              </w:rPr>
            </w:pPr>
          </w:p>
        </w:tc>
        <w:tc>
          <w:tcPr>
            <w:tcW w:w="307" w:type="dxa"/>
            <w:tcBorders>
              <w:bottom w:val="single" w:sz="6" w:space="0" w:color="2F2F2F"/>
            </w:tcBorders>
          </w:tcPr>
          <w:p w14:paraId="2101BED9" w14:textId="77777777" w:rsidR="001F0AC3" w:rsidRPr="008F5C62" w:rsidRDefault="001F0AC3">
            <w:pPr>
              <w:contextualSpacing/>
              <w:rPr>
                <w:rFonts w:ascii="Times New Roman" w:eastAsia="Times New Roman" w:hAnsi="Times New Roman" w:cs="Times New Roman"/>
                <w:sz w:val="24"/>
                <w:szCs w:val="24"/>
                <w:lang w:val="ru-RU"/>
              </w:rPr>
            </w:pPr>
          </w:p>
        </w:tc>
        <w:tc>
          <w:tcPr>
            <w:tcW w:w="321" w:type="dxa"/>
            <w:tcBorders>
              <w:bottom w:val="single" w:sz="6" w:space="0" w:color="2F2F2F"/>
            </w:tcBorders>
          </w:tcPr>
          <w:p w14:paraId="5B0359E1" w14:textId="77777777" w:rsidR="001F0AC3" w:rsidRPr="008F5C62" w:rsidRDefault="001F0AC3">
            <w:pPr>
              <w:contextualSpacing/>
              <w:rPr>
                <w:rFonts w:ascii="Times New Roman" w:eastAsia="Times New Roman" w:hAnsi="Times New Roman" w:cs="Times New Roman"/>
                <w:sz w:val="24"/>
                <w:szCs w:val="24"/>
                <w:lang w:val="ru-RU"/>
              </w:rPr>
            </w:pPr>
          </w:p>
        </w:tc>
        <w:tc>
          <w:tcPr>
            <w:tcW w:w="307" w:type="dxa"/>
          </w:tcPr>
          <w:p w14:paraId="2A9BFEC8" w14:textId="77777777" w:rsidR="001F0AC3" w:rsidRPr="008F5C62" w:rsidRDefault="001F0AC3">
            <w:pPr>
              <w:contextualSpacing/>
              <w:rPr>
                <w:rFonts w:ascii="Times New Roman" w:eastAsia="Times New Roman" w:hAnsi="Times New Roman" w:cs="Times New Roman"/>
                <w:sz w:val="24"/>
                <w:szCs w:val="24"/>
                <w:lang w:val="ru-RU"/>
              </w:rPr>
            </w:pPr>
          </w:p>
        </w:tc>
        <w:tc>
          <w:tcPr>
            <w:tcW w:w="312" w:type="dxa"/>
          </w:tcPr>
          <w:p w14:paraId="3D8A03AA" w14:textId="77777777" w:rsidR="001F0AC3" w:rsidRPr="008F5C62" w:rsidRDefault="001F0AC3">
            <w:pPr>
              <w:contextualSpacing/>
              <w:rPr>
                <w:rFonts w:ascii="Times New Roman" w:eastAsia="Times New Roman" w:hAnsi="Times New Roman" w:cs="Times New Roman"/>
                <w:sz w:val="24"/>
                <w:szCs w:val="24"/>
                <w:lang w:val="ru-RU"/>
              </w:rPr>
            </w:pPr>
          </w:p>
        </w:tc>
        <w:tc>
          <w:tcPr>
            <w:tcW w:w="312" w:type="dxa"/>
          </w:tcPr>
          <w:p w14:paraId="72BB75C2" w14:textId="77777777" w:rsidR="001F0AC3" w:rsidRPr="008F5C62" w:rsidRDefault="001F0AC3">
            <w:pPr>
              <w:contextualSpacing/>
              <w:rPr>
                <w:rFonts w:ascii="Times New Roman" w:eastAsia="Times New Roman" w:hAnsi="Times New Roman" w:cs="Times New Roman"/>
                <w:sz w:val="24"/>
                <w:szCs w:val="24"/>
                <w:lang w:val="ru-RU"/>
              </w:rPr>
            </w:pPr>
          </w:p>
        </w:tc>
        <w:tc>
          <w:tcPr>
            <w:tcW w:w="331" w:type="dxa"/>
          </w:tcPr>
          <w:p w14:paraId="1CA18DFD" w14:textId="77777777" w:rsidR="001F0AC3" w:rsidRPr="008F5C62" w:rsidRDefault="001F0AC3">
            <w:pPr>
              <w:contextualSpacing/>
              <w:rPr>
                <w:rFonts w:ascii="Times New Roman" w:eastAsia="Times New Roman" w:hAnsi="Times New Roman" w:cs="Times New Roman"/>
                <w:sz w:val="24"/>
                <w:szCs w:val="24"/>
                <w:lang w:val="ru-RU"/>
              </w:rPr>
            </w:pPr>
          </w:p>
        </w:tc>
      </w:tr>
      <w:tr w:rsidR="001F0AC3" w:rsidRPr="008F5C62" w14:paraId="655F8A30" w14:textId="77777777">
        <w:trPr>
          <w:trHeight w:val="546"/>
        </w:trPr>
        <w:tc>
          <w:tcPr>
            <w:tcW w:w="5256" w:type="dxa"/>
            <w:vAlign w:val="center"/>
          </w:tcPr>
          <w:p w14:paraId="72A666AB" w14:textId="77777777" w:rsidR="001F0AC3" w:rsidRPr="008F5C62" w:rsidRDefault="0003229B">
            <w:pPr>
              <w:ind w:left="130"/>
              <w:contextualSpacing/>
              <w:rPr>
                <w:rFonts w:ascii="PT Astra Serif" w:eastAsia="SimSun" w:hAnsi="PT Astra Serif" w:cs="Times New Roman"/>
                <w:sz w:val="24"/>
                <w:szCs w:val="24"/>
                <w:lang w:val="ru-RU" w:eastAsia="ru-RU"/>
              </w:rPr>
            </w:pPr>
            <w:r w:rsidRPr="008F5C62">
              <w:rPr>
                <w:rFonts w:ascii="PT Astra Serif" w:eastAsia="SimSun" w:hAnsi="PT Astra Serif" w:cs="Times New Roman"/>
                <w:sz w:val="24"/>
                <w:szCs w:val="24"/>
                <w:lang w:val="ru-RU" w:eastAsia="ru-RU"/>
              </w:rPr>
              <w:t>Развертывание БАС и подготовка рабочего места к полету</w:t>
            </w:r>
          </w:p>
        </w:tc>
        <w:tc>
          <w:tcPr>
            <w:tcW w:w="274" w:type="dxa"/>
          </w:tcPr>
          <w:p w14:paraId="74BDA8A0" w14:textId="77777777" w:rsidR="001F0AC3" w:rsidRPr="008F5C62" w:rsidRDefault="001F0AC3">
            <w:pPr>
              <w:contextualSpacing/>
              <w:rPr>
                <w:rFonts w:ascii="Times New Roman" w:eastAsia="Times New Roman" w:hAnsi="Times New Roman" w:cs="Times New Roman"/>
                <w:sz w:val="24"/>
                <w:szCs w:val="24"/>
                <w:lang w:val="ru-RU"/>
              </w:rPr>
            </w:pPr>
          </w:p>
        </w:tc>
        <w:tc>
          <w:tcPr>
            <w:tcW w:w="298" w:type="dxa"/>
          </w:tcPr>
          <w:p w14:paraId="2AFB01BB" w14:textId="77777777" w:rsidR="001F0AC3" w:rsidRPr="008F5C62" w:rsidRDefault="001F0AC3">
            <w:pPr>
              <w:contextualSpacing/>
              <w:rPr>
                <w:rFonts w:ascii="Times New Roman" w:eastAsia="Times New Roman" w:hAnsi="Times New Roman" w:cs="Times New Roman"/>
                <w:sz w:val="24"/>
                <w:szCs w:val="24"/>
                <w:lang w:val="ru-RU"/>
              </w:rPr>
            </w:pPr>
          </w:p>
        </w:tc>
        <w:tc>
          <w:tcPr>
            <w:tcW w:w="308" w:type="dxa"/>
          </w:tcPr>
          <w:p w14:paraId="7A7E234B" w14:textId="77777777" w:rsidR="001F0AC3" w:rsidRPr="008F5C62" w:rsidRDefault="001F0AC3">
            <w:pPr>
              <w:contextualSpacing/>
              <w:rPr>
                <w:rFonts w:ascii="Times New Roman" w:eastAsia="Times New Roman" w:hAnsi="Times New Roman" w:cs="Times New Roman"/>
                <w:sz w:val="24"/>
                <w:szCs w:val="24"/>
                <w:lang w:val="ru-RU"/>
              </w:rPr>
            </w:pPr>
          </w:p>
        </w:tc>
        <w:tc>
          <w:tcPr>
            <w:tcW w:w="298" w:type="dxa"/>
          </w:tcPr>
          <w:p w14:paraId="541CF592" w14:textId="77777777" w:rsidR="001F0AC3" w:rsidRPr="008F5C62" w:rsidRDefault="001F0AC3">
            <w:pPr>
              <w:contextualSpacing/>
              <w:rPr>
                <w:rFonts w:ascii="Times New Roman" w:eastAsia="Times New Roman" w:hAnsi="Times New Roman" w:cs="Times New Roman"/>
                <w:sz w:val="24"/>
                <w:szCs w:val="24"/>
                <w:lang w:val="ru-RU"/>
              </w:rPr>
            </w:pPr>
          </w:p>
        </w:tc>
        <w:tc>
          <w:tcPr>
            <w:tcW w:w="312" w:type="dxa"/>
            <w:shd w:val="clear" w:color="auto" w:fill="C4BC96"/>
          </w:tcPr>
          <w:p w14:paraId="7605CFA8" w14:textId="77777777" w:rsidR="001F0AC3" w:rsidRPr="008F5C62" w:rsidRDefault="001F0AC3">
            <w:pPr>
              <w:contextualSpacing/>
              <w:rPr>
                <w:rFonts w:ascii="Times New Roman" w:eastAsia="Times New Roman" w:hAnsi="Times New Roman" w:cs="Times New Roman"/>
                <w:sz w:val="24"/>
                <w:szCs w:val="24"/>
                <w:lang w:val="ru-RU"/>
              </w:rPr>
            </w:pPr>
          </w:p>
        </w:tc>
        <w:tc>
          <w:tcPr>
            <w:tcW w:w="307" w:type="dxa"/>
            <w:shd w:val="clear" w:color="auto" w:fill="C4BC96"/>
          </w:tcPr>
          <w:p w14:paraId="57FC5644" w14:textId="77777777" w:rsidR="001F0AC3" w:rsidRPr="008F5C62" w:rsidRDefault="001F0AC3">
            <w:pPr>
              <w:contextualSpacing/>
              <w:rPr>
                <w:rFonts w:ascii="Times New Roman" w:eastAsia="Times New Roman" w:hAnsi="Times New Roman" w:cs="Times New Roman"/>
                <w:sz w:val="24"/>
                <w:szCs w:val="24"/>
                <w:lang w:val="ru-RU"/>
              </w:rPr>
            </w:pPr>
          </w:p>
        </w:tc>
        <w:tc>
          <w:tcPr>
            <w:tcW w:w="312" w:type="dxa"/>
            <w:shd w:val="clear" w:color="auto" w:fill="C4BC96"/>
          </w:tcPr>
          <w:p w14:paraId="068660D3" w14:textId="77777777" w:rsidR="001F0AC3" w:rsidRPr="008F5C62" w:rsidRDefault="001F0AC3">
            <w:pPr>
              <w:contextualSpacing/>
              <w:rPr>
                <w:rFonts w:ascii="Times New Roman" w:eastAsia="Times New Roman" w:hAnsi="Times New Roman" w:cs="Times New Roman"/>
                <w:sz w:val="24"/>
                <w:szCs w:val="24"/>
                <w:lang w:val="ru-RU"/>
              </w:rPr>
            </w:pPr>
          </w:p>
        </w:tc>
        <w:tc>
          <w:tcPr>
            <w:tcW w:w="317" w:type="dxa"/>
            <w:shd w:val="clear" w:color="auto" w:fill="C4BC96"/>
          </w:tcPr>
          <w:p w14:paraId="6C3D2444" w14:textId="77777777" w:rsidR="001F0AC3" w:rsidRPr="008F5C62" w:rsidRDefault="001F0AC3">
            <w:pPr>
              <w:contextualSpacing/>
              <w:rPr>
                <w:rFonts w:ascii="Times New Roman" w:eastAsia="Times New Roman" w:hAnsi="Times New Roman" w:cs="Times New Roman"/>
                <w:sz w:val="24"/>
                <w:szCs w:val="24"/>
                <w:lang w:val="ru-RU"/>
              </w:rPr>
            </w:pPr>
          </w:p>
        </w:tc>
        <w:tc>
          <w:tcPr>
            <w:tcW w:w="307" w:type="dxa"/>
            <w:shd w:val="clear" w:color="auto" w:fill="C4BC96"/>
          </w:tcPr>
          <w:p w14:paraId="00A52597" w14:textId="77777777" w:rsidR="001F0AC3" w:rsidRPr="008F5C62" w:rsidRDefault="001F0AC3">
            <w:pPr>
              <w:contextualSpacing/>
              <w:rPr>
                <w:rFonts w:ascii="Times New Roman" w:eastAsia="Times New Roman" w:hAnsi="Times New Roman" w:cs="Times New Roman"/>
                <w:sz w:val="24"/>
                <w:szCs w:val="24"/>
                <w:lang w:val="ru-RU"/>
              </w:rPr>
            </w:pPr>
          </w:p>
        </w:tc>
        <w:tc>
          <w:tcPr>
            <w:tcW w:w="307" w:type="dxa"/>
            <w:shd w:val="clear" w:color="auto" w:fill="C4BC96"/>
          </w:tcPr>
          <w:p w14:paraId="5A9FC016" w14:textId="77777777" w:rsidR="001F0AC3" w:rsidRPr="008F5C62" w:rsidRDefault="001F0AC3">
            <w:pPr>
              <w:contextualSpacing/>
              <w:rPr>
                <w:rFonts w:ascii="Times New Roman" w:eastAsia="Times New Roman" w:hAnsi="Times New Roman" w:cs="Times New Roman"/>
                <w:sz w:val="24"/>
                <w:szCs w:val="24"/>
                <w:lang w:val="ru-RU"/>
              </w:rPr>
            </w:pPr>
          </w:p>
        </w:tc>
        <w:tc>
          <w:tcPr>
            <w:tcW w:w="321" w:type="dxa"/>
            <w:shd w:val="clear" w:color="auto" w:fill="C4BC96"/>
          </w:tcPr>
          <w:p w14:paraId="3D98E89B" w14:textId="77777777" w:rsidR="001F0AC3" w:rsidRPr="008F5C62" w:rsidRDefault="001F0AC3">
            <w:pPr>
              <w:contextualSpacing/>
              <w:rPr>
                <w:rFonts w:ascii="Times New Roman" w:eastAsia="Times New Roman" w:hAnsi="Times New Roman" w:cs="Times New Roman"/>
                <w:sz w:val="24"/>
                <w:szCs w:val="24"/>
                <w:lang w:val="ru-RU"/>
              </w:rPr>
            </w:pPr>
          </w:p>
        </w:tc>
        <w:tc>
          <w:tcPr>
            <w:tcW w:w="307" w:type="dxa"/>
            <w:tcBorders>
              <w:bottom w:val="single" w:sz="6" w:space="0" w:color="2F2F2F"/>
            </w:tcBorders>
          </w:tcPr>
          <w:p w14:paraId="2E2054BB" w14:textId="77777777" w:rsidR="001F0AC3" w:rsidRPr="008F5C62" w:rsidRDefault="001F0AC3">
            <w:pPr>
              <w:contextualSpacing/>
              <w:rPr>
                <w:rFonts w:ascii="Times New Roman" w:eastAsia="Times New Roman" w:hAnsi="Times New Roman" w:cs="Times New Roman"/>
                <w:sz w:val="24"/>
                <w:szCs w:val="24"/>
                <w:lang w:val="ru-RU"/>
              </w:rPr>
            </w:pPr>
          </w:p>
        </w:tc>
        <w:tc>
          <w:tcPr>
            <w:tcW w:w="312" w:type="dxa"/>
            <w:tcBorders>
              <w:bottom w:val="single" w:sz="6" w:space="0" w:color="2F2F2F"/>
            </w:tcBorders>
          </w:tcPr>
          <w:p w14:paraId="295F5C48" w14:textId="77777777" w:rsidR="001F0AC3" w:rsidRPr="008F5C62" w:rsidRDefault="001F0AC3">
            <w:pPr>
              <w:contextualSpacing/>
              <w:rPr>
                <w:rFonts w:ascii="Times New Roman" w:eastAsia="Times New Roman" w:hAnsi="Times New Roman" w:cs="Times New Roman"/>
                <w:sz w:val="24"/>
                <w:szCs w:val="24"/>
                <w:lang w:val="ru-RU"/>
              </w:rPr>
            </w:pPr>
          </w:p>
        </w:tc>
        <w:tc>
          <w:tcPr>
            <w:tcW w:w="312" w:type="dxa"/>
            <w:tcBorders>
              <w:bottom w:val="single" w:sz="6" w:space="0" w:color="2F2F2F"/>
            </w:tcBorders>
          </w:tcPr>
          <w:p w14:paraId="4A640189" w14:textId="77777777" w:rsidR="001F0AC3" w:rsidRPr="008F5C62" w:rsidRDefault="001F0AC3">
            <w:pPr>
              <w:contextualSpacing/>
              <w:rPr>
                <w:rFonts w:ascii="Times New Roman" w:eastAsia="Times New Roman" w:hAnsi="Times New Roman" w:cs="Times New Roman"/>
                <w:sz w:val="24"/>
                <w:szCs w:val="24"/>
                <w:lang w:val="ru-RU"/>
              </w:rPr>
            </w:pPr>
          </w:p>
        </w:tc>
        <w:tc>
          <w:tcPr>
            <w:tcW w:w="331" w:type="dxa"/>
            <w:tcBorders>
              <w:bottom w:val="single" w:sz="6" w:space="0" w:color="2F2F2F"/>
            </w:tcBorders>
          </w:tcPr>
          <w:p w14:paraId="799BB444" w14:textId="77777777" w:rsidR="001F0AC3" w:rsidRPr="008F5C62" w:rsidRDefault="001F0AC3">
            <w:pPr>
              <w:contextualSpacing/>
              <w:rPr>
                <w:rFonts w:ascii="Times New Roman" w:eastAsia="Times New Roman" w:hAnsi="Times New Roman" w:cs="Times New Roman"/>
                <w:sz w:val="24"/>
                <w:szCs w:val="24"/>
                <w:lang w:val="ru-RU"/>
              </w:rPr>
            </w:pPr>
          </w:p>
        </w:tc>
      </w:tr>
      <w:tr w:rsidR="001F0AC3" w:rsidRPr="008F5C62" w14:paraId="09FBD3B8" w14:textId="77777777">
        <w:trPr>
          <w:trHeight w:val="536"/>
        </w:trPr>
        <w:tc>
          <w:tcPr>
            <w:tcW w:w="5256" w:type="dxa"/>
            <w:vAlign w:val="center"/>
          </w:tcPr>
          <w:p w14:paraId="1D454C73" w14:textId="77777777" w:rsidR="001F0AC3" w:rsidRPr="008F5C62" w:rsidRDefault="0003229B">
            <w:pPr>
              <w:ind w:left="130"/>
              <w:contextualSpacing/>
              <w:rPr>
                <w:rFonts w:ascii="PT Astra Serif" w:eastAsia="SimSun" w:hAnsi="PT Astra Serif" w:cs="Times New Roman"/>
                <w:sz w:val="24"/>
                <w:szCs w:val="24"/>
                <w:lang w:val="ru-RU" w:eastAsia="ru-RU"/>
              </w:rPr>
            </w:pPr>
            <w:r w:rsidRPr="008F5C62">
              <w:rPr>
                <w:rFonts w:ascii="PT Astra Serif" w:eastAsia="SimSun" w:hAnsi="PT Astra Serif" w:cs="Times New Roman"/>
                <w:sz w:val="24"/>
                <w:szCs w:val="24"/>
                <w:lang w:val="ru-RU" w:eastAsia="ru-RU"/>
              </w:rPr>
              <w:t>Проверка работоспособности всех систем</w:t>
            </w:r>
          </w:p>
          <w:p w14:paraId="069298AB" w14:textId="77777777" w:rsidR="001F0AC3" w:rsidRPr="008F5C62" w:rsidRDefault="0003229B">
            <w:pPr>
              <w:ind w:left="130"/>
              <w:contextualSpacing/>
              <w:rPr>
                <w:rFonts w:ascii="PT Astra Serif" w:eastAsia="SimSun" w:hAnsi="PT Astra Serif" w:cs="Times New Roman"/>
                <w:sz w:val="24"/>
                <w:szCs w:val="24"/>
                <w:lang w:val="ru-RU" w:eastAsia="ru-RU"/>
              </w:rPr>
            </w:pPr>
            <w:r w:rsidRPr="008F5C62">
              <w:rPr>
                <w:rFonts w:ascii="PT Astra Serif" w:eastAsia="SimSun" w:hAnsi="PT Astra Serif" w:cs="Times New Roman"/>
                <w:sz w:val="24"/>
                <w:szCs w:val="24"/>
                <w:lang w:val="ru-RU" w:eastAsia="ru-RU"/>
              </w:rPr>
              <w:t>БАС перед полетом и доклад органу ОВД</w:t>
            </w:r>
          </w:p>
        </w:tc>
        <w:tc>
          <w:tcPr>
            <w:tcW w:w="274" w:type="dxa"/>
          </w:tcPr>
          <w:p w14:paraId="40F79723" w14:textId="77777777" w:rsidR="001F0AC3" w:rsidRPr="008F5C62" w:rsidRDefault="001F0AC3">
            <w:pPr>
              <w:contextualSpacing/>
              <w:rPr>
                <w:rFonts w:ascii="Times New Roman" w:eastAsia="Times New Roman" w:hAnsi="Times New Roman" w:cs="Times New Roman"/>
                <w:sz w:val="24"/>
                <w:szCs w:val="24"/>
                <w:lang w:val="ru-RU"/>
              </w:rPr>
            </w:pPr>
          </w:p>
        </w:tc>
        <w:tc>
          <w:tcPr>
            <w:tcW w:w="298" w:type="dxa"/>
          </w:tcPr>
          <w:p w14:paraId="756DEA56" w14:textId="77777777" w:rsidR="001F0AC3" w:rsidRPr="008F5C62" w:rsidRDefault="001F0AC3">
            <w:pPr>
              <w:contextualSpacing/>
              <w:rPr>
                <w:rFonts w:ascii="Times New Roman" w:eastAsia="Times New Roman" w:hAnsi="Times New Roman" w:cs="Times New Roman"/>
                <w:sz w:val="24"/>
                <w:szCs w:val="24"/>
                <w:lang w:val="ru-RU"/>
              </w:rPr>
            </w:pPr>
          </w:p>
        </w:tc>
        <w:tc>
          <w:tcPr>
            <w:tcW w:w="308" w:type="dxa"/>
          </w:tcPr>
          <w:p w14:paraId="14C3D02B" w14:textId="77777777" w:rsidR="001F0AC3" w:rsidRPr="008F5C62" w:rsidRDefault="001F0AC3">
            <w:pPr>
              <w:contextualSpacing/>
              <w:rPr>
                <w:rFonts w:ascii="Times New Roman" w:eastAsia="Times New Roman" w:hAnsi="Times New Roman" w:cs="Times New Roman"/>
                <w:sz w:val="24"/>
                <w:szCs w:val="24"/>
                <w:lang w:val="ru-RU"/>
              </w:rPr>
            </w:pPr>
          </w:p>
        </w:tc>
        <w:tc>
          <w:tcPr>
            <w:tcW w:w="298" w:type="dxa"/>
          </w:tcPr>
          <w:p w14:paraId="3715BCE4" w14:textId="77777777" w:rsidR="001F0AC3" w:rsidRPr="008F5C62" w:rsidRDefault="001F0AC3">
            <w:pPr>
              <w:contextualSpacing/>
              <w:rPr>
                <w:rFonts w:ascii="Times New Roman" w:eastAsia="Times New Roman" w:hAnsi="Times New Roman" w:cs="Times New Roman"/>
                <w:sz w:val="24"/>
                <w:szCs w:val="24"/>
                <w:lang w:val="ru-RU"/>
              </w:rPr>
            </w:pPr>
          </w:p>
        </w:tc>
        <w:tc>
          <w:tcPr>
            <w:tcW w:w="312" w:type="dxa"/>
          </w:tcPr>
          <w:p w14:paraId="57FC444E" w14:textId="77777777" w:rsidR="001F0AC3" w:rsidRPr="008F5C62" w:rsidRDefault="001F0AC3">
            <w:pPr>
              <w:contextualSpacing/>
              <w:rPr>
                <w:rFonts w:ascii="Times New Roman" w:eastAsia="Times New Roman" w:hAnsi="Times New Roman" w:cs="Times New Roman"/>
                <w:sz w:val="24"/>
                <w:szCs w:val="24"/>
                <w:lang w:val="ru-RU"/>
              </w:rPr>
            </w:pPr>
          </w:p>
        </w:tc>
        <w:tc>
          <w:tcPr>
            <w:tcW w:w="307" w:type="dxa"/>
          </w:tcPr>
          <w:p w14:paraId="03D53723" w14:textId="77777777" w:rsidR="001F0AC3" w:rsidRPr="008F5C62" w:rsidRDefault="001F0AC3">
            <w:pPr>
              <w:contextualSpacing/>
              <w:rPr>
                <w:rFonts w:ascii="Times New Roman" w:eastAsia="Times New Roman" w:hAnsi="Times New Roman" w:cs="Times New Roman"/>
                <w:sz w:val="24"/>
                <w:szCs w:val="24"/>
                <w:lang w:val="ru-RU"/>
              </w:rPr>
            </w:pPr>
          </w:p>
        </w:tc>
        <w:tc>
          <w:tcPr>
            <w:tcW w:w="312" w:type="dxa"/>
          </w:tcPr>
          <w:p w14:paraId="25B0E22E" w14:textId="77777777" w:rsidR="001F0AC3" w:rsidRPr="008F5C62" w:rsidRDefault="001F0AC3">
            <w:pPr>
              <w:contextualSpacing/>
              <w:rPr>
                <w:rFonts w:ascii="Times New Roman" w:eastAsia="Times New Roman" w:hAnsi="Times New Roman" w:cs="Times New Roman"/>
                <w:sz w:val="24"/>
                <w:szCs w:val="24"/>
                <w:lang w:val="ru-RU"/>
              </w:rPr>
            </w:pPr>
          </w:p>
        </w:tc>
        <w:tc>
          <w:tcPr>
            <w:tcW w:w="317" w:type="dxa"/>
          </w:tcPr>
          <w:p w14:paraId="0DE1B57D" w14:textId="77777777" w:rsidR="001F0AC3" w:rsidRPr="008F5C62" w:rsidRDefault="001F0AC3">
            <w:pPr>
              <w:contextualSpacing/>
              <w:rPr>
                <w:rFonts w:ascii="Times New Roman" w:eastAsia="Times New Roman" w:hAnsi="Times New Roman" w:cs="Times New Roman"/>
                <w:sz w:val="24"/>
                <w:szCs w:val="24"/>
                <w:lang w:val="ru-RU"/>
              </w:rPr>
            </w:pPr>
          </w:p>
        </w:tc>
        <w:tc>
          <w:tcPr>
            <w:tcW w:w="307" w:type="dxa"/>
          </w:tcPr>
          <w:p w14:paraId="26FC276C" w14:textId="77777777" w:rsidR="001F0AC3" w:rsidRPr="008F5C62" w:rsidRDefault="001F0AC3">
            <w:pPr>
              <w:contextualSpacing/>
              <w:rPr>
                <w:rFonts w:ascii="Times New Roman" w:eastAsia="Times New Roman" w:hAnsi="Times New Roman" w:cs="Times New Roman"/>
                <w:sz w:val="24"/>
                <w:szCs w:val="24"/>
                <w:lang w:val="ru-RU"/>
              </w:rPr>
            </w:pPr>
          </w:p>
        </w:tc>
        <w:tc>
          <w:tcPr>
            <w:tcW w:w="307" w:type="dxa"/>
          </w:tcPr>
          <w:p w14:paraId="328117C0" w14:textId="77777777" w:rsidR="001F0AC3" w:rsidRPr="008F5C62" w:rsidRDefault="001F0AC3">
            <w:pPr>
              <w:contextualSpacing/>
              <w:rPr>
                <w:rFonts w:ascii="Times New Roman" w:eastAsia="Times New Roman" w:hAnsi="Times New Roman" w:cs="Times New Roman"/>
                <w:sz w:val="24"/>
                <w:szCs w:val="24"/>
                <w:lang w:val="ru-RU"/>
              </w:rPr>
            </w:pPr>
          </w:p>
        </w:tc>
        <w:tc>
          <w:tcPr>
            <w:tcW w:w="321" w:type="dxa"/>
          </w:tcPr>
          <w:p w14:paraId="1D78FF76" w14:textId="77777777" w:rsidR="001F0AC3" w:rsidRPr="008F5C62" w:rsidRDefault="001F0AC3">
            <w:pPr>
              <w:contextualSpacing/>
              <w:rPr>
                <w:rFonts w:ascii="Times New Roman" w:eastAsia="Times New Roman" w:hAnsi="Times New Roman" w:cs="Times New Roman"/>
                <w:sz w:val="24"/>
                <w:szCs w:val="24"/>
                <w:lang w:val="ru-RU"/>
              </w:rPr>
            </w:pPr>
          </w:p>
        </w:tc>
        <w:tc>
          <w:tcPr>
            <w:tcW w:w="307" w:type="dxa"/>
            <w:shd w:val="clear" w:color="auto" w:fill="C4BC96"/>
          </w:tcPr>
          <w:p w14:paraId="45ED1C1F" w14:textId="77777777" w:rsidR="001F0AC3" w:rsidRPr="008F5C62" w:rsidRDefault="001F0AC3">
            <w:pPr>
              <w:contextualSpacing/>
              <w:rPr>
                <w:rFonts w:ascii="Times New Roman" w:eastAsia="Times New Roman" w:hAnsi="Times New Roman" w:cs="Times New Roman"/>
                <w:sz w:val="24"/>
                <w:szCs w:val="24"/>
                <w:lang w:val="ru-RU"/>
              </w:rPr>
            </w:pPr>
          </w:p>
        </w:tc>
        <w:tc>
          <w:tcPr>
            <w:tcW w:w="312" w:type="dxa"/>
            <w:shd w:val="clear" w:color="auto" w:fill="C4BC96"/>
          </w:tcPr>
          <w:p w14:paraId="345CAB54" w14:textId="77777777" w:rsidR="001F0AC3" w:rsidRPr="008F5C62" w:rsidRDefault="001F0AC3">
            <w:pPr>
              <w:contextualSpacing/>
              <w:rPr>
                <w:rFonts w:ascii="Times New Roman" w:eastAsia="Times New Roman" w:hAnsi="Times New Roman" w:cs="Times New Roman"/>
                <w:sz w:val="24"/>
                <w:szCs w:val="24"/>
                <w:lang w:val="ru-RU"/>
              </w:rPr>
            </w:pPr>
          </w:p>
        </w:tc>
        <w:tc>
          <w:tcPr>
            <w:tcW w:w="312" w:type="dxa"/>
            <w:shd w:val="clear" w:color="auto" w:fill="C4BC96"/>
          </w:tcPr>
          <w:p w14:paraId="622575BA" w14:textId="77777777" w:rsidR="001F0AC3" w:rsidRPr="008F5C62" w:rsidRDefault="001F0AC3">
            <w:pPr>
              <w:contextualSpacing/>
              <w:rPr>
                <w:rFonts w:ascii="Times New Roman" w:eastAsia="Times New Roman" w:hAnsi="Times New Roman" w:cs="Times New Roman"/>
                <w:sz w:val="24"/>
                <w:szCs w:val="24"/>
                <w:lang w:val="ru-RU"/>
              </w:rPr>
            </w:pPr>
          </w:p>
        </w:tc>
        <w:tc>
          <w:tcPr>
            <w:tcW w:w="331" w:type="dxa"/>
            <w:shd w:val="clear" w:color="auto" w:fill="C4BC96"/>
          </w:tcPr>
          <w:p w14:paraId="522253F6" w14:textId="77777777" w:rsidR="001F0AC3" w:rsidRPr="008F5C62" w:rsidRDefault="001F0AC3">
            <w:pPr>
              <w:contextualSpacing/>
              <w:rPr>
                <w:rFonts w:ascii="Times New Roman" w:eastAsia="Times New Roman" w:hAnsi="Times New Roman" w:cs="Times New Roman"/>
                <w:sz w:val="24"/>
                <w:szCs w:val="24"/>
                <w:lang w:val="ru-RU"/>
              </w:rPr>
            </w:pPr>
          </w:p>
        </w:tc>
      </w:tr>
    </w:tbl>
    <w:p w14:paraId="1CF5FB09" w14:textId="77777777" w:rsidR="00D0076A" w:rsidRDefault="00D0076A">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PT Astra Serif" w:eastAsia="Times New Roman" w:hAnsi="PT Astra Serif" w:cs="Times New Roman"/>
          <w:b/>
          <w:bCs/>
          <w:w w:val="104"/>
          <w:sz w:val="28"/>
          <w:szCs w:val="28"/>
          <w:lang w:eastAsia="en-US"/>
        </w:rPr>
      </w:pPr>
    </w:p>
    <w:p w14:paraId="23AC3CCC" w14:textId="77777777" w:rsidR="00DC2909" w:rsidRPr="00D0076A" w:rsidRDefault="00DC2909" w:rsidP="00D0076A">
      <w:pPr>
        <w:rPr>
          <w:rFonts w:ascii="PT Astra Serif" w:eastAsia="Times New Roman" w:hAnsi="PT Astra Serif" w:cs="Times New Roman"/>
          <w:sz w:val="28"/>
          <w:szCs w:val="28"/>
          <w:lang w:eastAsia="en-US"/>
        </w:rPr>
        <w:sectPr w:rsidR="00DC2909" w:rsidRPr="00D0076A" w:rsidSect="007263C9">
          <w:type w:val="continuous"/>
          <w:pgSz w:w="11906" w:h="16838"/>
          <w:pgMar w:top="1134" w:right="567" w:bottom="1134" w:left="1134" w:header="708" w:footer="490" w:gutter="0"/>
          <w:cols w:space="708"/>
          <w:docGrid w:linePitch="360"/>
        </w:sectPr>
      </w:pPr>
    </w:p>
    <w:p w14:paraId="21A51E40" w14:textId="77777777" w:rsidR="001F0AC3" w:rsidRPr="00B67DBE" w:rsidRDefault="0003229B">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PT Astra Serif" w:eastAsia="Times New Roman" w:hAnsi="PT Astra Serif" w:cs="Times New Roman"/>
          <w:b/>
          <w:bCs/>
          <w:w w:val="104"/>
          <w:sz w:val="28"/>
          <w:szCs w:val="28"/>
          <w:lang w:eastAsia="en-US"/>
        </w:rPr>
      </w:pPr>
      <w:r w:rsidRPr="00B67DBE">
        <w:rPr>
          <w:rFonts w:ascii="PT Astra Serif" w:eastAsia="Times New Roman" w:hAnsi="PT Astra Serif" w:cs="Times New Roman"/>
          <w:b/>
          <w:bCs/>
          <w:w w:val="104"/>
          <w:sz w:val="28"/>
          <w:szCs w:val="28"/>
          <w:lang w:eastAsia="en-US"/>
        </w:rPr>
        <w:lastRenderedPageBreak/>
        <w:t>6.3.2. ВЗЛЕТ И НАБОР ВЫСОТЫ</w:t>
      </w:r>
    </w:p>
    <w:p w14:paraId="200D9DCD" w14:textId="77777777" w:rsidR="00B86E2A" w:rsidRPr="00B86E2A" w:rsidRDefault="00B86E2A" w:rsidP="00B86E2A">
      <w:pPr>
        <w:widowControl w:val="0"/>
        <w:autoSpaceDE w:val="0"/>
        <w:autoSpaceDN w:val="0"/>
        <w:spacing w:after="0" w:line="300" w:lineRule="exact"/>
        <w:ind w:right="-1" w:firstLine="717"/>
        <w:jc w:val="both"/>
        <w:rPr>
          <w:rFonts w:ascii="PT Astra Serif" w:hAnsi="PT Astra Serif" w:cs="Times New Roman"/>
          <w:b/>
          <w:color w:val="FF0000"/>
          <w:spacing w:val="-4"/>
          <w:sz w:val="28"/>
          <w:szCs w:val="28"/>
        </w:rPr>
      </w:pPr>
      <w:r>
        <w:rPr>
          <w:rFonts w:ascii="PT Astra Serif" w:hAnsi="PT Astra Serif" w:cs="Times New Roman"/>
          <w:b/>
          <w:color w:val="FF0000"/>
          <w:spacing w:val="-4"/>
          <w:sz w:val="28"/>
          <w:szCs w:val="28"/>
        </w:rPr>
        <w:t>ТИП БВС</w:t>
      </w:r>
    </w:p>
    <w:p w14:paraId="77D1012B" w14:textId="77777777" w:rsidR="00AC5CB8" w:rsidRPr="00B67DBE" w:rsidRDefault="00AC5CB8" w:rsidP="00AC5CB8">
      <w:pPr>
        <w:widowControl w:val="0"/>
        <w:autoSpaceDE w:val="0"/>
        <w:autoSpaceDN w:val="0"/>
        <w:spacing w:after="0" w:line="240" w:lineRule="auto"/>
        <w:ind w:right="-1" w:firstLine="709"/>
        <w:contextualSpacing/>
        <w:jc w:val="both"/>
        <w:rPr>
          <w:rFonts w:ascii="PT Astra Serif" w:hAnsi="PT Astra Serif" w:cs="Times New Roman"/>
          <w:b/>
          <w:sz w:val="28"/>
          <w:szCs w:val="28"/>
        </w:rPr>
      </w:pPr>
      <w:r w:rsidRPr="00B67DBE">
        <w:rPr>
          <w:rFonts w:ascii="PT Astra Serif" w:hAnsi="PT Astra Serif" w:cs="Times New Roman"/>
          <w:b/>
          <w:sz w:val="28"/>
          <w:szCs w:val="28"/>
        </w:rPr>
        <w:t>Взлет</w:t>
      </w:r>
    </w:p>
    <w:p w14:paraId="2826B5CD" w14:textId="77777777" w:rsidR="00AC5CB8" w:rsidRPr="00B67DBE" w:rsidRDefault="00AC5CB8" w:rsidP="00AC5CB8">
      <w:pPr>
        <w:widowControl w:val="0"/>
        <w:autoSpaceDE w:val="0"/>
        <w:autoSpaceDN w:val="0"/>
        <w:spacing w:after="0" w:line="240" w:lineRule="auto"/>
        <w:ind w:right="-1" w:firstLine="709"/>
        <w:contextualSpacing/>
        <w:jc w:val="both"/>
        <w:rPr>
          <w:rFonts w:ascii="PT Astra Serif" w:hAnsi="PT Astra Serif" w:cs="Times New Roman"/>
          <w:sz w:val="28"/>
          <w:szCs w:val="28"/>
        </w:rPr>
      </w:pPr>
      <w:r w:rsidRPr="00B67DBE">
        <w:rPr>
          <w:rFonts w:ascii="PT Astra Serif" w:hAnsi="PT Astra Serif" w:cs="Times New Roman"/>
          <w:sz w:val="28"/>
          <w:szCs w:val="28"/>
        </w:rPr>
        <w:t xml:space="preserve">Взлет производится после доклада о готовности экипажа, получения разрешения диспетчера </w:t>
      </w:r>
      <w:proofErr w:type="spellStart"/>
      <w:r w:rsidRPr="00B67DBE">
        <w:rPr>
          <w:rFonts w:ascii="PT Astra Serif" w:hAnsi="PT Astra Serif" w:cs="Times New Roman"/>
          <w:sz w:val="28"/>
          <w:szCs w:val="28"/>
        </w:rPr>
        <w:t>ОрВД</w:t>
      </w:r>
      <w:proofErr w:type="spellEnd"/>
      <w:r w:rsidRPr="00B67DBE">
        <w:rPr>
          <w:rFonts w:ascii="PT Astra Serif" w:hAnsi="PT Astra Serif" w:cs="Times New Roman"/>
          <w:sz w:val="28"/>
          <w:szCs w:val="28"/>
        </w:rPr>
        <w:t xml:space="preserve"> и установленное планом полета время в соответствии с РЛЭ.</w:t>
      </w:r>
    </w:p>
    <w:p w14:paraId="70193197" w14:textId="77777777" w:rsidR="00AC5CB8" w:rsidRPr="00B67DBE" w:rsidRDefault="00AC5CB8" w:rsidP="00AC5CB8">
      <w:pPr>
        <w:widowControl w:val="0"/>
        <w:autoSpaceDE w:val="0"/>
        <w:autoSpaceDN w:val="0"/>
        <w:spacing w:after="0" w:line="240" w:lineRule="auto"/>
        <w:ind w:right="-1" w:firstLine="709"/>
        <w:contextualSpacing/>
        <w:jc w:val="both"/>
        <w:rPr>
          <w:rFonts w:ascii="PT Astra Serif" w:hAnsi="PT Astra Serif" w:cs="Times New Roman"/>
          <w:sz w:val="28"/>
          <w:szCs w:val="28"/>
        </w:rPr>
      </w:pPr>
      <w:r w:rsidRPr="00B67DBE">
        <w:rPr>
          <w:rFonts w:ascii="PT Astra Serif" w:hAnsi="PT Astra Serif" w:cs="Times New Roman"/>
          <w:sz w:val="28"/>
          <w:szCs w:val="28"/>
        </w:rPr>
        <w:t xml:space="preserve">Взлет БВС </w:t>
      </w:r>
      <w:proofErr w:type="spellStart"/>
      <w:r w:rsidRPr="00B67DBE">
        <w:rPr>
          <w:rFonts w:ascii="PT Astra Serif" w:hAnsi="PT Astra Serif" w:cs="Times New Roman"/>
          <w:sz w:val="28"/>
          <w:szCs w:val="28"/>
        </w:rPr>
        <w:t>мультироторного</w:t>
      </w:r>
      <w:proofErr w:type="spellEnd"/>
      <w:r w:rsidRPr="00B67DBE">
        <w:rPr>
          <w:rFonts w:ascii="PT Astra Serif" w:hAnsi="PT Astra Serif" w:cs="Times New Roman"/>
          <w:sz w:val="28"/>
          <w:szCs w:val="28"/>
        </w:rPr>
        <w:t xml:space="preserve"> типа считается с момента отрыва БВС до набора заданной высоты точки «дом».</w:t>
      </w:r>
    </w:p>
    <w:p w14:paraId="11906FEF" w14:textId="77777777" w:rsidR="00AC5CB8" w:rsidRPr="00B67DBE" w:rsidRDefault="00AC5CB8" w:rsidP="00AC5CB8">
      <w:pPr>
        <w:widowControl w:val="0"/>
        <w:autoSpaceDE w:val="0"/>
        <w:autoSpaceDN w:val="0"/>
        <w:spacing w:after="0" w:line="240" w:lineRule="auto"/>
        <w:ind w:right="-1" w:firstLine="709"/>
        <w:contextualSpacing/>
        <w:jc w:val="both"/>
        <w:rPr>
          <w:rFonts w:ascii="PT Astra Serif" w:hAnsi="PT Astra Serif" w:cs="Times New Roman"/>
          <w:sz w:val="28"/>
          <w:szCs w:val="28"/>
        </w:rPr>
      </w:pPr>
      <w:r w:rsidRPr="00B67DBE">
        <w:rPr>
          <w:rFonts w:ascii="PT Astra Serif" w:hAnsi="PT Astra Serif" w:cs="Times New Roman"/>
          <w:sz w:val="28"/>
          <w:szCs w:val="28"/>
        </w:rPr>
        <w:t xml:space="preserve">При наличии полученного разрешения на выполнение полетов от органа </w:t>
      </w:r>
      <w:proofErr w:type="spellStart"/>
      <w:r w:rsidRPr="00B67DBE">
        <w:rPr>
          <w:rFonts w:ascii="PT Astra Serif" w:hAnsi="PT Astra Serif" w:cs="Times New Roman"/>
          <w:sz w:val="28"/>
          <w:szCs w:val="28"/>
        </w:rPr>
        <w:t>ОрВД</w:t>
      </w:r>
      <w:proofErr w:type="spellEnd"/>
      <w:r w:rsidRPr="00B67DBE">
        <w:rPr>
          <w:rFonts w:ascii="PT Astra Serif" w:hAnsi="PT Astra Serif" w:cs="Times New Roman"/>
          <w:sz w:val="28"/>
          <w:szCs w:val="28"/>
        </w:rPr>
        <w:t xml:space="preserve"> место взлета, его направление и решение на взлет принимается командиром БВС с учетом направления</w:t>
      </w:r>
      <w:r>
        <w:rPr>
          <w:rFonts w:ascii="PT Astra Serif" w:hAnsi="PT Astra Serif" w:cs="Times New Roman"/>
          <w:sz w:val="28"/>
          <w:szCs w:val="28"/>
        </w:rPr>
        <w:t xml:space="preserve"> </w:t>
      </w:r>
      <w:r w:rsidRPr="00B67DBE">
        <w:rPr>
          <w:rFonts w:ascii="PT Astra Serif" w:hAnsi="PT Astra Serif" w:cs="Times New Roman"/>
          <w:sz w:val="28"/>
          <w:szCs w:val="28"/>
        </w:rPr>
        <w:t>и скорости ветра, препятствий на площадке.</w:t>
      </w:r>
    </w:p>
    <w:p w14:paraId="6D22E3E3" w14:textId="77777777" w:rsidR="00AC5CB8" w:rsidRPr="00B67DBE" w:rsidRDefault="00AC5CB8" w:rsidP="00AC5CB8">
      <w:pPr>
        <w:widowControl w:val="0"/>
        <w:autoSpaceDE w:val="0"/>
        <w:autoSpaceDN w:val="0"/>
        <w:spacing w:after="0" w:line="240" w:lineRule="auto"/>
        <w:ind w:firstLine="709"/>
        <w:contextualSpacing/>
        <w:jc w:val="both"/>
        <w:rPr>
          <w:rFonts w:ascii="PT Astra Serif" w:hAnsi="PT Astra Serif" w:cs="Times New Roman"/>
          <w:sz w:val="28"/>
          <w:szCs w:val="28"/>
        </w:rPr>
      </w:pPr>
      <w:r w:rsidRPr="00B67DBE">
        <w:rPr>
          <w:rFonts w:ascii="PT Astra Serif" w:hAnsi="PT Astra Serif" w:cs="Times New Roman"/>
          <w:sz w:val="28"/>
          <w:szCs w:val="28"/>
        </w:rPr>
        <w:t>Экипажу взлетать запрещается, если:</w:t>
      </w:r>
    </w:p>
    <w:p w14:paraId="6E8D60EA" w14:textId="77777777" w:rsidR="00AC5CB8" w:rsidRPr="00B67DBE" w:rsidRDefault="00AC5CB8" w:rsidP="00AC5CB8">
      <w:pPr>
        <w:widowControl w:val="0"/>
        <w:tabs>
          <w:tab w:val="left" w:pos="993"/>
        </w:tabs>
        <w:autoSpaceDE w:val="0"/>
        <w:autoSpaceDN w:val="0"/>
        <w:spacing w:after="0" w:line="240" w:lineRule="auto"/>
        <w:ind w:right="-1" w:firstLine="716"/>
        <w:jc w:val="both"/>
        <w:rPr>
          <w:rFonts w:ascii="PT Astra Serif" w:hAnsi="PT Astra Serif" w:cs="Times New Roman"/>
          <w:sz w:val="28"/>
          <w:szCs w:val="28"/>
        </w:rPr>
      </w:pPr>
      <w:r w:rsidRPr="00B67DBE">
        <w:rPr>
          <w:rFonts w:ascii="PT Astra Serif" w:hAnsi="PT Astra Serif" w:cs="Times New Roman"/>
          <w:sz w:val="28"/>
          <w:szCs w:val="28"/>
        </w:rPr>
        <w:t>а)</w:t>
      </w:r>
      <w:r w:rsidRPr="00B67DBE">
        <w:rPr>
          <w:rFonts w:ascii="PT Astra Serif" w:hAnsi="PT Astra Serif" w:cs="Times New Roman"/>
          <w:sz w:val="28"/>
          <w:szCs w:val="28"/>
        </w:rPr>
        <w:tab/>
        <w:t xml:space="preserve">командиру БВС по телефону от органа </w:t>
      </w:r>
      <w:proofErr w:type="spellStart"/>
      <w:r w:rsidRPr="00B67DBE">
        <w:rPr>
          <w:rFonts w:ascii="PT Astra Serif" w:hAnsi="PT Astra Serif" w:cs="Times New Roman"/>
          <w:sz w:val="28"/>
          <w:szCs w:val="28"/>
        </w:rPr>
        <w:t>ОрВД</w:t>
      </w:r>
      <w:proofErr w:type="spellEnd"/>
      <w:r w:rsidRPr="00B67DBE">
        <w:rPr>
          <w:rFonts w:ascii="PT Astra Serif" w:hAnsi="PT Astra Serif" w:cs="Times New Roman"/>
          <w:sz w:val="28"/>
          <w:szCs w:val="28"/>
        </w:rPr>
        <w:t xml:space="preserve"> поступила команда о переносе времени начала полета или запрете;</w:t>
      </w:r>
    </w:p>
    <w:p w14:paraId="40CBEF1D" w14:textId="77777777" w:rsidR="00AC5CB8" w:rsidRPr="00B67DBE" w:rsidRDefault="00AC5CB8" w:rsidP="00AC5CB8">
      <w:pPr>
        <w:widowControl w:val="0"/>
        <w:tabs>
          <w:tab w:val="left" w:pos="993"/>
        </w:tabs>
        <w:autoSpaceDE w:val="0"/>
        <w:autoSpaceDN w:val="0"/>
        <w:spacing w:after="0" w:line="240" w:lineRule="auto"/>
        <w:ind w:right="-1" w:firstLine="709"/>
        <w:jc w:val="both"/>
        <w:rPr>
          <w:rFonts w:ascii="PT Astra Serif" w:hAnsi="PT Astra Serif" w:cs="Times New Roman"/>
          <w:sz w:val="28"/>
          <w:szCs w:val="28"/>
        </w:rPr>
      </w:pPr>
      <w:r w:rsidRPr="00B67DBE">
        <w:rPr>
          <w:rFonts w:ascii="PT Astra Serif" w:hAnsi="PT Astra Serif" w:cs="Times New Roman"/>
          <w:sz w:val="28"/>
          <w:szCs w:val="28"/>
        </w:rPr>
        <w:t>б)</w:t>
      </w:r>
      <w:r w:rsidRPr="00B67DBE">
        <w:rPr>
          <w:rFonts w:ascii="PT Astra Serif" w:hAnsi="PT Astra Serif" w:cs="Times New Roman"/>
          <w:sz w:val="28"/>
          <w:szCs w:val="28"/>
        </w:rPr>
        <w:tab/>
        <w:t>по траектории взлета появились препятствия (люди, скот, техника);</w:t>
      </w:r>
    </w:p>
    <w:p w14:paraId="6AA0F9FC" w14:textId="77777777" w:rsidR="00AC5CB8" w:rsidRPr="00B67DBE" w:rsidRDefault="00AC5CB8" w:rsidP="00AC5CB8">
      <w:pPr>
        <w:widowControl w:val="0"/>
        <w:tabs>
          <w:tab w:val="left" w:pos="993"/>
        </w:tabs>
        <w:autoSpaceDE w:val="0"/>
        <w:autoSpaceDN w:val="0"/>
        <w:spacing w:after="0" w:line="240" w:lineRule="auto"/>
        <w:ind w:right="-1" w:firstLine="710"/>
        <w:jc w:val="both"/>
        <w:rPr>
          <w:rFonts w:ascii="PT Astra Serif" w:hAnsi="PT Astra Serif" w:cs="Times New Roman"/>
          <w:sz w:val="28"/>
          <w:szCs w:val="28"/>
        </w:rPr>
      </w:pPr>
      <w:r w:rsidRPr="00B67DBE">
        <w:rPr>
          <w:rFonts w:ascii="PT Astra Serif" w:hAnsi="PT Astra Serif" w:cs="Times New Roman"/>
          <w:sz w:val="28"/>
          <w:szCs w:val="28"/>
        </w:rPr>
        <w:t>в)</w:t>
      </w:r>
      <w:r w:rsidRPr="00B67DBE">
        <w:rPr>
          <w:rFonts w:ascii="PT Astra Serif" w:hAnsi="PT Astra Serif" w:cs="Times New Roman"/>
          <w:sz w:val="28"/>
          <w:szCs w:val="28"/>
        </w:rPr>
        <w:tab/>
        <w:t>в районе набора высоты появились посторонние воздушные суда, информации о которых не имеется;</w:t>
      </w:r>
    </w:p>
    <w:p w14:paraId="3CA31934" w14:textId="77777777" w:rsidR="00AC5CB8" w:rsidRPr="00B67DBE" w:rsidRDefault="00AC5CB8" w:rsidP="00AC5CB8">
      <w:pPr>
        <w:widowControl w:val="0"/>
        <w:tabs>
          <w:tab w:val="left" w:pos="284"/>
          <w:tab w:val="left" w:pos="993"/>
        </w:tabs>
        <w:autoSpaceDE w:val="0"/>
        <w:autoSpaceDN w:val="0"/>
        <w:spacing w:after="0" w:line="240" w:lineRule="auto"/>
        <w:ind w:right="-1" w:firstLine="709"/>
        <w:jc w:val="both"/>
        <w:rPr>
          <w:rFonts w:ascii="PT Astra Serif" w:hAnsi="PT Astra Serif" w:cs="Times New Roman"/>
          <w:sz w:val="28"/>
          <w:szCs w:val="28"/>
        </w:rPr>
      </w:pPr>
      <w:r w:rsidRPr="00B67DBE">
        <w:rPr>
          <w:rFonts w:ascii="PT Astra Serif" w:hAnsi="PT Astra Serif" w:cs="Times New Roman"/>
          <w:sz w:val="28"/>
          <w:szCs w:val="28"/>
        </w:rPr>
        <w:t>г)</w:t>
      </w:r>
      <w:r w:rsidRPr="00B67DBE">
        <w:rPr>
          <w:rFonts w:ascii="PT Astra Serif" w:hAnsi="PT Astra Serif" w:cs="Times New Roman"/>
          <w:sz w:val="28"/>
          <w:szCs w:val="28"/>
        </w:rPr>
        <w:tab/>
        <w:t xml:space="preserve">скорость ветра у земли с учетом его направления и порывов не соответствует установленным РЛЭ данного типа БВС ограничениям; </w:t>
      </w:r>
    </w:p>
    <w:p w14:paraId="580AC5DE" w14:textId="77777777" w:rsidR="00AC5CB8" w:rsidRPr="00B67DBE" w:rsidRDefault="00AC5CB8" w:rsidP="00AC5CB8">
      <w:pPr>
        <w:widowControl w:val="0"/>
        <w:tabs>
          <w:tab w:val="left" w:pos="284"/>
          <w:tab w:val="left" w:pos="993"/>
        </w:tabs>
        <w:autoSpaceDE w:val="0"/>
        <w:autoSpaceDN w:val="0"/>
        <w:spacing w:after="0" w:line="240" w:lineRule="auto"/>
        <w:ind w:right="-1" w:firstLine="709"/>
        <w:jc w:val="both"/>
        <w:rPr>
          <w:rFonts w:ascii="PT Astra Serif" w:hAnsi="PT Astra Serif" w:cs="Times New Roman"/>
          <w:sz w:val="28"/>
          <w:szCs w:val="28"/>
        </w:rPr>
      </w:pPr>
      <w:r w:rsidRPr="00B67DBE">
        <w:rPr>
          <w:rFonts w:ascii="PT Astra Serif" w:hAnsi="PT Astra Serif" w:cs="Times New Roman"/>
          <w:sz w:val="28"/>
          <w:szCs w:val="28"/>
        </w:rPr>
        <w:t>д) появился аварийный сигнал на экране HCУ.</w:t>
      </w:r>
    </w:p>
    <w:p w14:paraId="3055B7A8" w14:textId="77777777" w:rsidR="00AC5CB8" w:rsidRPr="00B67DBE" w:rsidRDefault="00AC5CB8" w:rsidP="00AC5CB8">
      <w:pPr>
        <w:widowControl w:val="0"/>
        <w:tabs>
          <w:tab w:val="left" w:pos="284"/>
          <w:tab w:val="left" w:pos="993"/>
        </w:tabs>
        <w:autoSpaceDE w:val="0"/>
        <w:autoSpaceDN w:val="0"/>
        <w:spacing w:after="0" w:line="240" w:lineRule="auto"/>
        <w:ind w:right="-1" w:firstLine="709"/>
        <w:jc w:val="both"/>
        <w:rPr>
          <w:rFonts w:ascii="PT Astra Serif" w:hAnsi="PT Astra Serif" w:cs="Times New Roman"/>
          <w:b/>
          <w:bCs/>
          <w:sz w:val="28"/>
          <w:szCs w:val="28"/>
        </w:rPr>
      </w:pPr>
      <w:r w:rsidRPr="00B67DBE">
        <w:rPr>
          <w:rFonts w:ascii="PT Astra Serif" w:hAnsi="PT Astra Serif" w:cs="Times New Roman"/>
          <w:b/>
          <w:bCs/>
          <w:sz w:val="28"/>
          <w:szCs w:val="28"/>
        </w:rPr>
        <w:t>Набор высоты</w:t>
      </w:r>
    </w:p>
    <w:p w14:paraId="637371FC" w14:textId="77777777" w:rsidR="00AC5CB8" w:rsidRPr="00B67DBE" w:rsidRDefault="00AC5CB8" w:rsidP="00AC5CB8">
      <w:pPr>
        <w:widowControl w:val="0"/>
        <w:tabs>
          <w:tab w:val="left" w:pos="2051"/>
        </w:tabs>
        <w:autoSpaceDE w:val="0"/>
        <w:autoSpaceDN w:val="0"/>
        <w:spacing w:after="0" w:line="240" w:lineRule="auto"/>
        <w:ind w:firstLine="709"/>
        <w:contextualSpacing/>
        <w:jc w:val="both"/>
        <w:rPr>
          <w:rFonts w:ascii="PT Astra Serif" w:hAnsi="PT Astra Serif" w:cs="Times New Roman"/>
          <w:sz w:val="28"/>
          <w:szCs w:val="28"/>
        </w:rPr>
      </w:pPr>
      <w:r w:rsidRPr="00B67DBE">
        <w:rPr>
          <w:rFonts w:ascii="PT Astra Serif" w:hAnsi="PT Astra Serif" w:cs="Times New Roman"/>
          <w:sz w:val="28"/>
          <w:szCs w:val="28"/>
        </w:rPr>
        <w:t xml:space="preserve">После выполнения взлета командир БВС по информации с БВС: </w:t>
      </w:r>
    </w:p>
    <w:p w14:paraId="5EE8B519" w14:textId="77777777" w:rsidR="00AC5CB8" w:rsidRPr="00B67DBE" w:rsidRDefault="00AC5CB8" w:rsidP="00AC5CB8">
      <w:pPr>
        <w:widowControl w:val="0"/>
        <w:tabs>
          <w:tab w:val="left" w:pos="993"/>
        </w:tabs>
        <w:autoSpaceDE w:val="0"/>
        <w:autoSpaceDN w:val="0"/>
        <w:spacing w:after="0" w:line="240" w:lineRule="auto"/>
        <w:ind w:firstLine="709"/>
        <w:contextualSpacing/>
        <w:jc w:val="both"/>
        <w:rPr>
          <w:rFonts w:ascii="PT Astra Serif" w:hAnsi="PT Astra Serif" w:cs="Times New Roman"/>
          <w:sz w:val="28"/>
          <w:szCs w:val="28"/>
        </w:rPr>
      </w:pPr>
      <w:r w:rsidRPr="00B67DBE">
        <w:rPr>
          <w:rFonts w:ascii="PT Astra Serif" w:hAnsi="PT Astra Serif" w:cs="Times New Roman"/>
          <w:sz w:val="28"/>
          <w:szCs w:val="28"/>
        </w:rPr>
        <w:t>а)</w:t>
      </w:r>
      <w:r w:rsidRPr="00B67DBE">
        <w:rPr>
          <w:rFonts w:ascii="PT Astra Serif" w:hAnsi="PT Astra Serif" w:cs="Times New Roman"/>
          <w:sz w:val="28"/>
          <w:szCs w:val="28"/>
        </w:rPr>
        <w:tab/>
        <w:t>убеждается в исправности работы систем БАС;</w:t>
      </w:r>
    </w:p>
    <w:p w14:paraId="20787725" w14:textId="77777777" w:rsidR="00AC5CB8" w:rsidRPr="00B67DBE" w:rsidRDefault="00AC5CB8" w:rsidP="00AC5CB8">
      <w:pPr>
        <w:widowControl w:val="0"/>
        <w:tabs>
          <w:tab w:val="left" w:pos="2049"/>
        </w:tabs>
        <w:autoSpaceDE w:val="0"/>
        <w:autoSpaceDN w:val="0"/>
        <w:spacing w:after="0" w:line="240" w:lineRule="auto"/>
        <w:ind w:firstLine="709"/>
        <w:contextualSpacing/>
        <w:jc w:val="both"/>
        <w:rPr>
          <w:rFonts w:ascii="PT Astra Serif" w:hAnsi="PT Astra Serif" w:cs="Times New Roman"/>
          <w:sz w:val="28"/>
          <w:szCs w:val="28"/>
        </w:rPr>
      </w:pPr>
      <w:r w:rsidRPr="00B67DBE">
        <w:rPr>
          <w:rFonts w:ascii="PT Astra Serif" w:hAnsi="PT Astra Serif" w:cs="Times New Roman"/>
          <w:sz w:val="28"/>
          <w:szCs w:val="28"/>
        </w:rPr>
        <w:t>б) записывает время взлета в задание на полет;</w:t>
      </w:r>
    </w:p>
    <w:p w14:paraId="487F91F8" w14:textId="77777777" w:rsidR="00AC5CB8" w:rsidRPr="00B67DBE" w:rsidRDefault="00AC5CB8" w:rsidP="00A8435E">
      <w:pPr>
        <w:widowControl w:val="0"/>
        <w:tabs>
          <w:tab w:val="left" w:pos="2047"/>
        </w:tabs>
        <w:autoSpaceDE w:val="0"/>
        <w:autoSpaceDN w:val="0"/>
        <w:spacing w:after="0" w:line="240" w:lineRule="auto"/>
        <w:ind w:firstLine="709"/>
        <w:contextualSpacing/>
        <w:jc w:val="both"/>
        <w:rPr>
          <w:rFonts w:ascii="PT Astra Serif" w:hAnsi="PT Astra Serif" w:cs="Times New Roman"/>
          <w:sz w:val="28"/>
          <w:szCs w:val="28"/>
        </w:rPr>
      </w:pPr>
      <w:r w:rsidRPr="00B67DBE">
        <w:rPr>
          <w:rFonts w:ascii="PT Astra Serif" w:hAnsi="PT Astra Serif" w:cs="Times New Roman"/>
          <w:sz w:val="28"/>
          <w:szCs w:val="28"/>
        </w:rPr>
        <w:t xml:space="preserve">в) по телефону докладывает о нем в орган </w:t>
      </w:r>
      <w:proofErr w:type="spellStart"/>
      <w:r w:rsidRPr="00B67DBE">
        <w:rPr>
          <w:rFonts w:ascii="PT Astra Serif" w:hAnsi="PT Astra Serif" w:cs="Times New Roman"/>
          <w:sz w:val="28"/>
          <w:szCs w:val="28"/>
        </w:rPr>
        <w:t>ОрВД</w:t>
      </w:r>
      <w:proofErr w:type="spellEnd"/>
      <w:r w:rsidRPr="00B67DBE">
        <w:rPr>
          <w:rFonts w:ascii="PT Astra Serif" w:hAnsi="PT Astra Serif" w:cs="Times New Roman"/>
          <w:sz w:val="28"/>
          <w:szCs w:val="28"/>
        </w:rPr>
        <w:t>, в зоне ответственности которого выполняется полет.</w:t>
      </w:r>
    </w:p>
    <w:p w14:paraId="610FB487" w14:textId="77777777" w:rsidR="00AC5CB8" w:rsidRPr="00B67DBE" w:rsidRDefault="00AC5CB8" w:rsidP="00AC5CB8">
      <w:pPr>
        <w:widowControl w:val="0"/>
        <w:autoSpaceDE w:val="0"/>
        <w:autoSpaceDN w:val="0"/>
        <w:spacing w:after="0" w:line="240" w:lineRule="auto"/>
        <w:ind w:firstLine="720"/>
        <w:contextualSpacing/>
        <w:jc w:val="both"/>
        <w:rPr>
          <w:rFonts w:ascii="PT Astra Serif" w:hAnsi="PT Astra Serif" w:cs="Times New Roman"/>
          <w:sz w:val="28"/>
          <w:szCs w:val="28"/>
        </w:rPr>
      </w:pPr>
      <w:r w:rsidRPr="00B67DBE">
        <w:rPr>
          <w:rFonts w:ascii="PT Astra Serif" w:hAnsi="PT Astra Serif" w:cs="Times New Roman"/>
          <w:sz w:val="28"/>
          <w:szCs w:val="28"/>
        </w:rPr>
        <w:lastRenderedPageBreak/>
        <w:t xml:space="preserve">Набор установленной заданием на полет высоты БВС осуществляется </w:t>
      </w:r>
      <w:r w:rsidRPr="00B67DBE">
        <w:rPr>
          <w:rFonts w:ascii="PT Astra Serif" w:hAnsi="PT Astra Serif" w:cs="Times New Roman"/>
          <w:sz w:val="28"/>
          <w:szCs w:val="28"/>
        </w:rPr>
        <w:br/>
        <w:t>над точкой взлета или по заданному маршруту в район выполнения работ. Ввод команд на осуществление набора высоты и выбор траектории полета осуществляется с НСУ.</w:t>
      </w:r>
    </w:p>
    <w:p w14:paraId="328D8C4A" w14:textId="77777777" w:rsidR="00AC5CB8" w:rsidRPr="00B67DBE" w:rsidRDefault="00AC5CB8" w:rsidP="00AC5CB8">
      <w:pPr>
        <w:widowControl w:val="0"/>
        <w:autoSpaceDE w:val="0"/>
        <w:autoSpaceDN w:val="0"/>
        <w:spacing w:after="0" w:line="240" w:lineRule="auto"/>
        <w:ind w:right="-1" w:firstLine="709"/>
        <w:jc w:val="both"/>
        <w:rPr>
          <w:rFonts w:ascii="PT Astra Serif" w:hAnsi="PT Astra Serif" w:cs="Times New Roman"/>
          <w:sz w:val="28"/>
          <w:szCs w:val="28"/>
        </w:rPr>
      </w:pPr>
      <w:r w:rsidRPr="00B67DBE">
        <w:rPr>
          <w:rFonts w:ascii="PT Astra Serif" w:hAnsi="PT Astra Serif" w:cs="Times New Roman"/>
          <w:sz w:val="28"/>
          <w:szCs w:val="28"/>
        </w:rPr>
        <w:t>В процессе набора у</w:t>
      </w:r>
      <w:r w:rsidR="00A8435E">
        <w:rPr>
          <w:rFonts w:ascii="PT Astra Serif" w:hAnsi="PT Astra Serif" w:cs="Times New Roman"/>
          <w:sz w:val="28"/>
          <w:szCs w:val="28"/>
        </w:rPr>
        <w:t>правляющий полетом оператор БАС</w:t>
      </w:r>
      <w:r w:rsidRPr="00B67DBE">
        <w:rPr>
          <w:rFonts w:ascii="PT Astra Serif" w:hAnsi="PT Astra Serif" w:cs="Times New Roman"/>
          <w:sz w:val="28"/>
          <w:szCs w:val="28"/>
        </w:rPr>
        <w:t xml:space="preserve"> контролирует:</w:t>
      </w:r>
    </w:p>
    <w:p w14:paraId="7B4BC646" w14:textId="77777777" w:rsidR="00AC5CB8" w:rsidRPr="00B67DBE" w:rsidRDefault="00AC5CB8" w:rsidP="00AC5CB8">
      <w:pPr>
        <w:widowControl w:val="0"/>
        <w:autoSpaceDE w:val="0"/>
        <w:autoSpaceDN w:val="0"/>
        <w:spacing w:after="0" w:line="240" w:lineRule="auto"/>
        <w:ind w:right="-1" w:firstLine="720"/>
        <w:jc w:val="both"/>
        <w:rPr>
          <w:rFonts w:ascii="PT Astra Serif" w:hAnsi="PT Astra Serif" w:cs="Times New Roman"/>
          <w:sz w:val="28"/>
          <w:szCs w:val="28"/>
        </w:rPr>
      </w:pPr>
      <w:r w:rsidRPr="00B67DBE">
        <w:rPr>
          <w:rFonts w:ascii="PT Astra Serif" w:hAnsi="PT Astra Serif" w:cs="Times New Roman"/>
          <w:sz w:val="28"/>
          <w:szCs w:val="28"/>
        </w:rPr>
        <w:t>а) параметры бортовых систем БВС (работа двигателей, изменения показаний высоты, скорости полета);</w:t>
      </w:r>
    </w:p>
    <w:p w14:paraId="25027201" w14:textId="77777777" w:rsidR="00AC5CB8" w:rsidRPr="00B67DBE" w:rsidRDefault="00AC5CB8" w:rsidP="00AC5CB8">
      <w:pPr>
        <w:widowControl w:val="0"/>
        <w:autoSpaceDE w:val="0"/>
        <w:autoSpaceDN w:val="0"/>
        <w:spacing w:after="0" w:line="240" w:lineRule="auto"/>
        <w:ind w:right="-1" w:firstLine="709"/>
        <w:jc w:val="both"/>
        <w:rPr>
          <w:rFonts w:ascii="PT Astra Serif" w:hAnsi="PT Astra Serif" w:cs="Times New Roman"/>
          <w:sz w:val="28"/>
          <w:szCs w:val="28"/>
        </w:rPr>
      </w:pPr>
      <w:r w:rsidRPr="00B67DBE">
        <w:rPr>
          <w:rFonts w:ascii="PT Astra Serif" w:hAnsi="PT Astra Serif" w:cs="Times New Roman"/>
          <w:sz w:val="28"/>
          <w:szCs w:val="28"/>
        </w:rPr>
        <w:t xml:space="preserve">б) правильность выполнения БВС передаваемых команд с HCУ; </w:t>
      </w:r>
    </w:p>
    <w:p w14:paraId="69DC4C87" w14:textId="77777777" w:rsidR="00AC5CB8" w:rsidRPr="00B67DBE" w:rsidRDefault="00AC5CB8" w:rsidP="00AC5CB8">
      <w:pPr>
        <w:widowControl w:val="0"/>
        <w:autoSpaceDE w:val="0"/>
        <w:autoSpaceDN w:val="0"/>
        <w:spacing w:after="0" w:line="240" w:lineRule="auto"/>
        <w:ind w:right="-1" w:firstLine="709"/>
        <w:jc w:val="both"/>
        <w:rPr>
          <w:rFonts w:ascii="PT Astra Serif" w:hAnsi="PT Astra Serif" w:cs="Times New Roman"/>
          <w:sz w:val="28"/>
          <w:szCs w:val="28"/>
        </w:rPr>
      </w:pPr>
      <w:r w:rsidRPr="00B67DBE">
        <w:rPr>
          <w:rFonts w:ascii="PT Astra Serif" w:hAnsi="PT Astra Serif" w:cs="Times New Roman"/>
          <w:sz w:val="28"/>
          <w:szCs w:val="28"/>
        </w:rPr>
        <w:t>в) занятие и выдерживание заданной высоты полета.</w:t>
      </w:r>
    </w:p>
    <w:p w14:paraId="4370D1C7" w14:textId="77777777" w:rsidR="00AC5CB8" w:rsidRPr="009619F3" w:rsidRDefault="00AC5CB8" w:rsidP="00AC5CB8">
      <w:pPr>
        <w:widowControl w:val="0"/>
        <w:autoSpaceDE w:val="0"/>
        <w:autoSpaceDN w:val="0"/>
        <w:spacing w:after="0" w:line="240" w:lineRule="auto"/>
        <w:ind w:right="-1" w:firstLine="717"/>
        <w:jc w:val="both"/>
        <w:rPr>
          <w:rFonts w:ascii="PT Astra Serif" w:hAnsi="PT Astra Serif" w:cs="Times New Roman"/>
          <w:sz w:val="28"/>
          <w:szCs w:val="28"/>
        </w:rPr>
      </w:pPr>
      <w:r w:rsidRPr="00B67DBE">
        <w:rPr>
          <w:rFonts w:ascii="PT Astra Serif" w:hAnsi="PT Astra Serif" w:cs="Times New Roman"/>
          <w:sz w:val="28"/>
          <w:szCs w:val="28"/>
        </w:rPr>
        <w:t>В случае отклонения от заданных параметров набора высоты управляющий полетом член экипажа должен быть готов в соответствии с РЛЭ типа БВС предпринять меры по их устранению или прекращению полетного задания.</w:t>
      </w:r>
      <w:r>
        <w:rPr>
          <w:rFonts w:ascii="PT Astra Serif" w:hAnsi="PT Astra Serif" w:cs="Times New Roman"/>
          <w:sz w:val="28"/>
          <w:szCs w:val="28"/>
        </w:rPr>
        <w:t xml:space="preserve"> </w:t>
      </w:r>
    </w:p>
    <w:p w14:paraId="5A2C8700" w14:textId="77777777" w:rsidR="009619F3" w:rsidRPr="009619F3" w:rsidRDefault="009619F3" w:rsidP="009619F3">
      <w:pPr>
        <w:widowControl w:val="0"/>
        <w:autoSpaceDE w:val="0"/>
        <w:autoSpaceDN w:val="0"/>
        <w:spacing w:after="0" w:line="240" w:lineRule="auto"/>
        <w:ind w:right="-1" w:firstLine="717"/>
        <w:jc w:val="both"/>
        <w:rPr>
          <w:rFonts w:ascii="PT Astra Serif" w:hAnsi="PT Astra Serif" w:cs="Times New Roman"/>
          <w:sz w:val="28"/>
          <w:szCs w:val="28"/>
        </w:rPr>
      </w:pPr>
    </w:p>
    <w:p w14:paraId="7943DE51" w14:textId="0DFB3B7F" w:rsidR="002B5EB6" w:rsidRPr="00B86E2A" w:rsidRDefault="00B86E2A" w:rsidP="00603B81">
      <w:pPr>
        <w:widowControl w:val="0"/>
        <w:autoSpaceDE w:val="0"/>
        <w:autoSpaceDN w:val="0"/>
        <w:spacing w:after="0" w:line="300" w:lineRule="exact"/>
        <w:ind w:right="-1" w:firstLine="717"/>
        <w:jc w:val="both"/>
        <w:rPr>
          <w:rFonts w:ascii="PT Astra Serif" w:hAnsi="PT Astra Serif" w:cs="Times New Roman"/>
          <w:b/>
          <w:color w:val="FF0000"/>
          <w:spacing w:val="-4"/>
          <w:sz w:val="28"/>
          <w:szCs w:val="28"/>
        </w:rPr>
      </w:pPr>
      <w:r>
        <w:rPr>
          <w:rFonts w:ascii="PT Astra Serif" w:hAnsi="PT Astra Serif" w:cs="Times New Roman"/>
          <w:b/>
          <w:color w:val="FF0000"/>
          <w:spacing w:val="-4"/>
          <w:sz w:val="28"/>
          <w:szCs w:val="28"/>
        </w:rPr>
        <w:t>ТИП БВС</w:t>
      </w:r>
    </w:p>
    <w:p w14:paraId="3BB4C907" w14:textId="77777777" w:rsidR="002B5EB6" w:rsidRPr="003643B8" w:rsidRDefault="002B5EB6" w:rsidP="00603B81">
      <w:pPr>
        <w:widowControl w:val="0"/>
        <w:autoSpaceDE w:val="0"/>
        <w:autoSpaceDN w:val="0"/>
        <w:spacing w:after="0" w:line="300" w:lineRule="exact"/>
        <w:ind w:right="-1" w:firstLine="717"/>
        <w:jc w:val="both"/>
        <w:rPr>
          <w:rFonts w:ascii="PT Astra Serif" w:hAnsi="PT Astra Serif" w:cs="Times New Roman"/>
          <w:b/>
          <w:spacing w:val="-4"/>
          <w:sz w:val="28"/>
          <w:szCs w:val="28"/>
        </w:rPr>
      </w:pPr>
      <w:r w:rsidRPr="003643B8">
        <w:rPr>
          <w:rFonts w:ascii="PT Astra Serif" w:hAnsi="PT Astra Serif" w:cs="Times New Roman"/>
          <w:b/>
          <w:spacing w:val="-4"/>
          <w:sz w:val="28"/>
          <w:szCs w:val="28"/>
        </w:rPr>
        <w:t>Взлет</w:t>
      </w:r>
    </w:p>
    <w:p w14:paraId="2190F846" w14:textId="77777777" w:rsidR="002B5EB6" w:rsidRPr="003643B8" w:rsidRDefault="002B5EB6" w:rsidP="00603B81">
      <w:pPr>
        <w:widowControl w:val="0"/>
        <w:autoSpaceDE w:val="0"/>
        <w:autoSpaceDN w:val="0"/>
        <w:spacing w:after="0" w:line="300" w:lineRule="exact"/>
        <w:ind w:right="-1" w:firstLine="717"/>
        <w:jc w:val="both"/>
        <w:rPr>
          <w:rFonts w:ascii="PT Astra Serif" w:eastAsia="Times New Roman" w:hAnsi="PT Astra Serif" w:cs="Times New Roman"/>
          <w:spacing w:val="-4"/>
          <w:sz w:val="28"/>
          <w:szCs w:val="28"/>
        </w:rPr>
      </w:pPr>
      <w:r w:rsidRPr="003643B8">
        <w:rPr>
          <w:rFonts w:ascii="PT Astra Serif" w:eastAsia="Times New Roman" w:hAnsi="PT Astra Serif" w:cs="Times New Roman"/>
          <w:spacing w:val="-4"/>
          <w:sz w:val="28"/>
          <w:szCs w:val="28"/>
        </w:rPr>
        <w:t xml:space="preserve">Взлет производится после доклада о готовности экипажа, получения разрешения диспетчера </w:t>
      </w:r>
      <w:proofErr w:type="spellStart"/>
      <w:r w:rsidRPr="003643B8">
        <w:rPr>
          <w:rFonts w:ascii="PT Astra Serif" w:eastAsia="Times New Roman" w:hAnsi="PT Astra Serif" w:cs="Times New Roman"/>
          <w:spacing w:val="-4"/>
          <w:sz w:val="28"/>
          <w:szCs w:val="28"/>
        </w:rPr>
        <w:t>ОрВД</w:t>
      </w:r>
      <w:proofErr w:type="spellEnd"/>
      <w:r w:rsidRPr="003643B8">
        <w:rPr>
          <w:rFonts w:ascii="PT Astra Serif" w:eastAsia="Times New Roman" w:hAnsi="PT Astra Serif" w:cs="Times New Roman"/>
          <w:spacing w:val="-4"/>
          <w:sz w:val="28"/>
          <w:szCs w:val="28"/>
        </w:rPr>
        <w:t xml:space="preserve"> и установленное планом полета время в соответствии с РЛЭ.</w:t>
      </w:r>
    </w:p>
    <w:p w14:paraId="51914A07" w14:textId="77777777" w:rsidR="002B5EB6" w:rsidRPr="003643B8" w:rsidRDefault="002B5EB6" w:rsidP="00603B81">
      <w:pPr>
        <w:widowControl w:val="0"/>
        <w:autoSpaceDE w:val="0"/>
        <w:autoSpaceDN w:val="0"/>
        <w:spacing w:after="0" w:line="300" w:lineRule="exact"/>
        <w:ind w:right="-1" w:firstLine="717"/>
        <w:jc w:val="both"/>
        <w:rPr>
          <w:rFonts w:ascii="PT Astra Serif" w:eastAsia="Times New Roman" w:hAnsi="PT Astra Serif" w:cs="Times New Roman"/>
          <w:spacing w:val="-4"/>
          <w:sz w:val="28"/>
          <w:szCs w:val="28"/>
        </w:rPr>
      </w:pPr>
      <w:r w:rsidRPr="003643B8">
        <w:rPr>
          <w:rFonts w:ascii="PT Astra Serif" w:eastAsia="Times New Roman" w:hAnsi="PT Astra Serif" w:cs="Times New Roman"/>
          <w:spacing w:val="-4"/>
          <w:sz w:val="28"/>
          <w:szCs w:val="28"/>
        </w:rPr>
        <w:t>Взлет БВС самолетного типа осуществляется с момента начала движения БВС на пусковой установке до момента набора высоты 100 м, скорости 70 км/час и начале разворота. При вертикальном взлете данный этап полета БВС осуществляется с момента отделения от поверхности установки до момента набора высоты 10 м.</w:t>
      </w:r>
    </w:p>
    <w:p w14:paraId="4DD1DC03" w14:textId="77777777" w:rsidR="002B5EB6" w:rsidRPr="003643B8" w:rsidRDefault="002B5EB6" w:rsidP="00603B81">
      <w:pPr>
        <w:widowControl w:val="0"/>
        <w:autoSpaceDE w:val="0"/>
        <w:autoSpaceDN w:val="0"/>
        <w:spacing w:after="0" w:line="300" w:lineRule="exact"/>
        <w:ind w:right="-1" w:firstLine="709"/>
        <w:contextualSpacing/>
        <w:jc w:val="both"/>
        <w:rPr>
          <w:rFonts w:ascii="PT Astra Serif" w:hAnsi="PT Astra Serif" w:cs="Times New Roman"/>
          <w:spacing w:val="-4"/>
          <w:sz w:val="28"/>
          <w:szCs w:val="28"/>
        </w:rPr>
      </w:pPr>
      <w:r w:rsidRPr="003643B8">
        <w:rPr>
          <w:rFonts w:ascii="PT Astra Serif" w:hAnsi="PT Astra Serif" w:cs="Times New Roman"/>
          <w:spacing w:val="-4"/>
          <w:sz w:val="28"/>
          <w:szCs w:val="28"/>
        </w:rPr>
        <w:t xml:space="preserve">При наличии полученного разрешения на выполнение полетов от органа </w:t>
      </w:r>
      <w:proofErr w:type="spellStart"/>
      <w:r w:rsidRPr="003643B8">
        <w:rPr>
          <w:rFonts w:ascii="PT Astra Serif" w:hAnsi="PT Astra Serif" w:cs="Times New Roman"/>
          <w:spacing w:val="-4"/>
          <w:sz w:val="28"/>
          <w:szCs w:val="28"/>
        </w:rPr>
        <w:t>ОрВД</w:t>
      </w:r>
      <w:proofErr w:type="spellEnd"/>
      <w:r w:rsidRPr="003643B8">
        <w:rPr>
          <w:rFonts w:ascii="PT Astra Serif" w:hAnsi="PT Astra Serif" w:cs="Times New Roman"/>
          <w:spacing w:val="-4"/>
          <w:sz w:val="28"/>
          <w:szCs w:val="28"/>
        </w:rPr>
        <w:t xml:space="preserve"> место взлета, его направление и решение на взлет принимается командиром БВС с учетом направления и скорости ветра.</w:t>
      </w:r>
    </w:p>
    <w:p w14:paraId="06F24765" w14:textId="77777777" w:rsidR="002B5EB6" w:rsidRPr="003643B8" w:rsidRDefault="002B5EB6" w:rsidP="00603B81">
      <w:pPr>
        <w:widowControl w:val="0"/>
        <w:autoSpaceDE w:val="0"/>
        <w:autoSpaceDN w:val="0"/>
        <w:spacing w:after="0" w:line="300" w:lineRule="exact"/>
        <w:ind w:right="-1" w:firstLine="709"/>
        <w:contextualSpacing/>
        <w:jc w:val="both"/>
        <w:rPr>
          <w:rFonts w:ascii="PT Astra Serif" w:hAnsi="PT Astra Serif" w:cs="Times New Roman"/>
          <w:spacing w:val="-4"/>
          <w:sz w:val="28"/>
          <w:szCs w:val="28"/>
        </w:rPr>
      </w:pPr>
      <w:r w:rsidRPr="003643B8">
        <w:rPr>
          <w:rFonts w:ascii="PT Astra Serif" w:hAnsi="PT Astra Serif" w:cs="Times New Roman"/>
          <w:spacing w:val="-4"/>
          <w:sz w:val="28"/>
          <w:szCs w:val="28"/>
        </w:rPr>
        <w:t>Перед взлетом:</w:t>
      </w:r>
    </w:p>
    <w:p w14:paraId="17A99B2D" w14:textId="77777777" w:rsidR="002B5EB6" w:rsidRPr="003643B8" w:rsidRDefault="002B5EB6" w:rsidP="00603B81">
      <w:pPr>
        <w:widowControl w:val="0"/>
        <w:autoSpaceDE w:val="0"/>
        <w:autoSpaceDN w:val="0"/>
        <w:spacing w:after="0" w:line="300" w:lineRule="exact"/>
        <w:ind w:right="-1" w:firstLine="709"/>
        <w:contextualSpacing/>
        <w:jc w:val="both"/>
        <w:rPr>
          <w:rFonts w:ascii="PT Astra Serif" w:hAnsi="PT Astra Serif" w:cs="Times New Roman"/>
          <w:spacing w:val="-4"/>
          <w:sz w:val="28"/>
          <w:szCs w:val="28"/>
        </w:rPr>
      </w:pPr>
      <w:r w:rsidRPr="003643B8">
        <w:rPr>
          <w:rFonts w:ascii="PT Astra Serif" w:hAnsi="PT Astra Serif" w:cs="Times New Roman"/>
          <w:spacing w:val="-4"/>
          <w:sz w:val="28"/>
          <w:szCs w:val="28"/>
        </w:rPr>
        <w:t>а) после проведения проверки работоспособности всех систем комплекса перед полетом по указанию командира БВС одним из членов экипажа БВС самолетного типа устанавливается на пусковое устройство;</w:t>
      </w:r>
    </w:p>
    <w:p w14:paraId="60B2CAA3" w14:textId="77777777" w:rsidR="002B5EB6" w:rsidRPr="003643B8" w:rsidRDefault="002B5EB6" w:rsidP="00603B81">
      <w:pPr>
        <w:widowControl w:val="0"/>
        <w:autoSpaceDE w:val="0"/>
        <w:autoSpaceDN w:val="0"/>
        <w:spacing w:after="0" w:line="300" w:lineRule="exact"/>
        <w:ind w:right="-1" w:firstLine="709"/>
        <w:contextualSpacing/>
        <w:jc w:val="both"/>
        <w:rPr>
          <w:rFonts w:ascii="PT Astra Serif" w:hAnsi="PT Astra Serif" w:cs="Times New Roman"/>
          <w:spacing w:val="-4"/>
          <w:sz w:val="28"/>
          <w:szCs w:val="28"/>
        </w:rPr>
      </w:pPr>
      <w:r w:rsidRPr="003643B8">
        <w:rPr>
          <w:rFonts w:ascii="PT Astra Serif" w:hAnsi="PT Astra Serif" w:cs="Times New Roman"/>
          <w:spacing w:val="-4"/>
          <w:sz w:val="28"/>
          <w:szCs w:val="28"/>
        </w:rPr>
        <w:t>б) командир БВС убеждается в готовности БВС и членов экипажа к взлету;</w:t>
      </w:r>
    </w:p>
    <w:p w14:paraId="4614BF62" w14:textId="77777777" w:rsidR="002B5EB6" w:rsidRPr="003643B8" w:rsidRDefault="002B5EB6" w:rsidP="00603B81">
      <w:pPr>
        <w:widowControl w:val="0"/>
        <w:autoSpaceDE w:val="0"/>
        <w:autoSpaceDN w:val="0"/>
        <w:spacing w:after="0" w:line="300" w:lineRule="exact"/>
        <w:ind w:right="-1" w:firstLine="709"/>
        <w:contextualSpacing/>
        <w:jc w:val="both"/>
        <w:rPr>
          <w:rFonts w:ascii="PT Astra Serif" w:hAnsi="PT Astra Serif" w:cs="Times New Roman"/>
          <w:spacing w:val="-4"/>
          <w:sz w:val="28"/>
          <w:szCs w:val="28"/>
        </w:rPr>
      </w:pPr>
      <w:r w:rsidRPr="003643B8">
        <w:rPr>
          <w:rFonts w:ascii="PT Astra Serif" w:hAnsi="PT Astra Serif" w:cs="Times New Roman"/>
          <w:spacing w:val="-4"/>
          <w:sz w:val="28"/>
          <w:szCs w:val="28"/>
        </w:rPr>
        <w:t>в) командир БВС убеждается в отсутствии препятствий по траектории взлета;</w:t>
      </w:r>
    </w:p>
    <w:p w14:paraId="24FEE938" w14:textId="77777777" w:rsidR="002B5EB6" w:rsidRPr="003643B8" w:rsidRDefault="002B5EB6" w:rsidP="00603B81">
      <w:pPr>
        <w:widowControl w:val="0"/>
        <w:autoSpaceDE w:val="0"/>
        <w:autoSpaceDN w:val="0"/>
        <w:spacing w:after="0" w:line="300" w:lineRule="exact"/>
        <w:ind w:right="-1" w:firstLine="709"/>
        <w:contextualSpacing/>
        <w:jc w:val="both"/>
        <w:rPr>
          <w:rFonts w:ascii="PT Astra Serif" w:hAnsi="PT Astra Serif" w:cs="Times New Roman"/>
          <w:spacing w:val="-4"/>
          <w:sz w:val="28"/>
          <w:szCs w:val="28"/>
        </w:rPr>
      </w:pPr>
      <w:r w:rsidRPr="003643B8">
        <w:rPr>
          <w:rFonts w:ascii="PT Astra Serif" w:hAnsi="PT Astra Serif" w:cs="Times New Roman"/>
          <w:spacing w:val="-4"/>
          <w:sz w:val="28"/>
          <w:szCs w:val="28"/>
        </w:rPr>
        <w:t>г) командир БВС убеждается в соответствии значений фактических метеоусловий, не превышающих ограничения для выполнения задания;</w:t>
      </w:r>
    </w:p>
    <w:p w14:paraId="6245E248" w14:textId="77777777" w:rsidR="002B5EB6" w:rsidRPr="003643B8" w:rsidRDefault="002B5EB6" w:rsidP="00603B81">
      <w:pPr>
        <w:widowControl w:val="0"/>
        <w:autoSpaceDE w:val="0"/>
        <w:autoSpaceDN w:val="0"/>
        <w:spacing w:after="0" w:line="300" w:lineRule="exact"/>
        <w:ind w:right="-1" w:firstLine="709"/>
        <w:contextualSpacing/>
        <w:jc w:val="both"/>
        <w:rPr>
          <w:rFonts w:ascii="PT Astra Serif" w:hAnsi="PT Astra Serif" w:cs="Times New Roman"/>
          <w:spacing w:val="-4"/>
          <w:sz w:val="28"/>
          <w:szCs w:val="28"/>
        </w:rPr>
      </w:pPr>
      <w:r w:rsidRPr="003643B8">
        <w:rPr>
          <w:rFonts w:ascii="PT Astra Serif" w:hAnsi="PT Astra Serif" w:cs="Times New Roman"/>
          <w:spacing w:val="-4"/>
          <w:sz w:val="28"/>
          <w:szCs w:val="28"/>
        </w:rPr>
        <w:t>д) член экипажа, управляющий полетом, выполняет действия в соответствии с требованиями РЛЭ типа БВС для запуска двигателя.</w:t>
      </w:r>
    </w:p>
    <w:p w14:paraId="2E06D54D" w14:textId="77777777" w:rsidR="002B5EB6" w:rsidRPr="003643B8" w:rsidRDefault="002B5EB6" w:rsidP="00603B81">
      <w:pPr>
        <w:widowControl w:val="0"/>
        <w:autoSpaceDE w:val="0"/>
        <w:autoSpaceDN w:val="0"/>
        <w:spacing w:after="0" w:line="300" w:lineRule="exact"/>
        <w:ind w:right="-1" w:firstLine="709"/>
        <w:contextualSpacing/>
        <w:jc w:val="both"/>
        <w:rPr>
          <w:rFonts w:ascii="PT Astra Serif" w:hAnsi="PT Astra Serif" w:cs="Times New Roman"/>
          <w:spacing w:val="-4"/>
          <w:sz w:val="28"/>
          <w:szCs w:val="28"/>
        </w:rPr>
      </w:pPr>
      <w:r w:rsidRPr="003643B8">
        <w:rPr>
          <w:rFonts w:ascii="PT Astra Serif" w:hAnsi="PT Astra Serif" w:cs="Times New Roman"/>
          <w:spacing w:val="-4"/>
          <w:sz w:val="28"/>
          <w:szCs w:val="28"/>
        </w:rPr>
        <w:t>После схода БВС с пускового устройства управляющий полетом член экипажа осуществляет контроль:</w:t>
      </w:r>
    </w:p>
    <w:p w14:paraId="5731A916" w14:textId="77777777" w:rsidR="002B5EB6" w:rsidRPr="003643B8" w:rsidRDefault="002B5EB6" w:rsidP="00603B81">
      <w:pPr>
        <w:widowControl w:val="0"/>
        <w:tabs>
          <w:tab w:val="left" w:pos="993"/>
        </w:tabs>
        <w:autoSpaceDE w:val="0"/>
        <w:autoSpaceDN w:val="0"/>
        <w:spacing w:after="0" w:line="300" w:lineRule="exact"/>
        <w:ind w:right="-1" w:firstLine="709"/>
        <w:contextualSpacing/>
        <w:jc w:val="both"/>
        <w:rPr>
          <w:rFonts w:ascii="PT Astra Serif" w:hAnsi="PT Astra Serif" w:cs="Times New Roman"/>
          <w:spacing w:val="-4"/>
          <w:sz w:val="28"/>
          <w:szCs w:val="28"/>
        </w:rPr>
      </w:pPr>
      <w:r w:rsidRPr="003643B8">
        <w:rPr>
          <w:rFonts w:ascii="PT Astra Serif" w:hAnsi="PT Astra Serif" w:cs="Times New Roman"/>
          <w:spacing w:val="-4"/>
          <w:sz w:val="28"/>
          <w:szCs w:val="28"/>
        </w:rPr>
        <w:t>а)</w:t>
      </w:r>
      <w:r w:rsidRPr="003643B8">
        <w:rPr>
          <w:rFonts w:ascii="PT Astra Serif" w:hAnsi="PT Astra Serif" w:cs="Times New Roman"/>
          <w:spacing w:val="-4"/>
          <w:sz w:val="28"/>
          <w:szCs w:val="28"/>
        </w:rPr>
        <w:tab/>
        <w:t>выхода двигателя на обороты 100%;</w:t>
      </w:r>
    </w:p>
    <w:p w14:paraId="2730A116" w14:textId="77777777" w:rsidR="002B5EB6" w:rsidRPr="003643B8" w:rsidRDefault="002B5EB6" w:rsidP="00603B81">
      <w:pPr>
        <w:widowControl w:val="0"/>
        <w:tabs>
          <w:tab w:val="left" w:pos="993"/>
        </w:tabs>
        <w:autoSpaceDE w:val="0"/>
        <w:autoSpaceDN w:val="0"/>
        <w:spacing w:after="0" w:line="300" w:lineRule="exact"/>
        <w:ind w:right="-1" w:firstLine="709"/>
        <w:contextualSpacing/>
        <w:jc w:val="both"/>
        <w:rPr>
          <w:rFonts w:ascii="PT Astra Serif" w:hAnsi="PT Astra Serif" w:cs="Times New Roman"/>
          <w:spacing w:val="-4"/>
          <w:sz w:val="28"/>
          <w:szCs w:val="28"/>
        </w:rPr>
      </w:pPr>
      <w:r w:rsidRPr="003643B8">
        <w:rPr>
          <w:rFonts w:ascii="PT Astra Serif" w:hAnsi="PT Astra Serif" w:cs="Times New Roman"/>
          <w:spacing w:val="-4"/>
          <w:sz w:val="28"/>
          <w:szCs w:val="28"/>
        </w:rPr>
        <w:t>б)</w:t>
      </w:r>
      <w:r w:rsidRPr="003643B8">
        <w:rPr>
          <w:rFonts w:ascii="PT Astra Serif" w:hAnsi="PT Astra Serif" w:cs="Times New Roman"/>
          <w:spacing w:val="-4"/>
          <w:sz w:val="28"/>
          <w:szCs w:val="28"/>
        </w:rPr>
        <w:tab/>
        <w:t xml:space="preserve">провала напряжения аккумуляторной батареи; </w:t>
      </w:r>
    </w:p>
    <w:p w14:paraId="0FA098A5" w14:textId="77777777" w:rsidR="002B5EB6" w:rsidRPr="003643B8" w:rsidRDefault="002B5EB6" w:rsidP="00603B81">
      <w:pPr>
        <w:widowControl w:val="0"/>
        <w:tabs>
          <w:tab w:val="left" w:pos="993"/>
        </w:tabs>
        <w:autoSpaceDE w:val="0"/>
        <w:autoSpaceDN w:val="0"/>
        <w:spacing w:after="0" w:line="300" w:lineRule="exact"/>
        <w:ind w:right="-1" w:firstLine="709"/>
        <w:contextualSpacing/>
        <w:jc w:val="both"/>
        <w:rPr>
          <w:rFonts w:ascii="PT Astra Serif" w:hAnsi="PT Astra Serif" w:cs="Times New Roman"/>
          <w:spacing w:val="-4"/>
          <w:sz w:val="28"/>
          <w:szCs w:val="28"/>
        </w:rPr>
      </w:pPr>
      <w:r w:rsidRPr="003643B8">
        <w:rPr>
          <w:rFonts w:ascii="PT Astra Serif" w:hAnsi="PT Astra Serif" w:cs="Times New Roman"/>
          <w:spacing w:val="-4"/>
          <w:sz w:val="28"/>
          <w:szCs w:val="28"/>
        </w:rPr>
        <w:t>в)</w:t>
      </w:r>
      <w:r w:rsidRPr="003643B8">
        <w:rPr>
          <w:rFonts w:ascii="PT Astra Serif" w:hAnsi="PT Astra Serif" w:cs="Times New Roman"/>
          <w:spacing w:val="-4"/>
          <w:sz w:val="28"/>
          <w:szCs w:val="28"/>
        </w:rPr>
        <w:tab/>
        <w:t>отсутствия отклонения по курсу;</w:t>
      </w:r>
    </w:p>
    <w:p w14:paraId="1F0CA8A4" w14:textId="77777777" w:rsidR="002B5EB6" w:rsidRPr="003643B8" w:rsidRDefault="002B5EB6" w:rsidP="00603B81">
      <w:pPr>
        <w:widowControl w:val="0"/>
        <w:tabs>
          <w:tab w:val="left" w:pos="993"/>
        </w:tabs>
        <w:autoSpaceDE w:val="0"/>
        <w:autoSpaceDN w:val="0"/>
        <w:spacing w:after="0" w:line="300" w:lineRule="exact"/>
        <w:ind w:right="-1" w:firstLine="709"/>
        <w:contextualSpacing/>
        <w:jc w:val="both"/>
        <w:rPr>
          <w:rFonts w:ascii="PT Astra Serif" w:hAnsi="PT Astra Serif" w:cs="Times New Roman"/>
          <w:spacing w:val="-4"/>
          <w:sz w:val="28"/>
          <w:szCs w:val="28"/>
        </w:rPr>
      </w:pPr>
      <w:r w:rsidRPr="003643B8">
        <w:rPr>
          <w:rFonts w:ascii="PT Astra Serif" w:hAnsi="PT Astra Serif" w:cs="Times New Roman"/>
          <w:spacing w:val="-4"/>
          <w:sz w:val="28"/>
          <w:szCs w:val="28"/>
        </w:rPr>
        <w:t>г)</w:t>
      </w:r>
      <w:r w:rsidRPr="003643B8">
        <w:rPr>
          <w:rFonts w:ascii="PT Astra Serif" w:hAnsi="PT Astra Serif" w:cs="Times New Roman"/>
          <w:spacing w:val="-4"/>
          <w:sz w:val="28"/>
          <w:szCs w:val="28"/>
        </w:rPr>
        <w:tab/>
        <w:t>набора высоты,</w:t>
      </w:r>
    </w:p>
    <w:p w14:paraId="43AE65FB" w14:textId="77777777" w:rsidR="002B5EB6" w:rsidRPr="003643B8" w:rsidRDefault="002B5EB6" w:rsidP="00603B81">
      <w:pPr>
        <w:widowControl w:val="0"/>
        <w:tabs>
          <w:tab w:val="left" w:pos="993"/>
        </w:tabs>
        <w:autoSpaceDE w:val="0"/>
        <w:autoSpaceDN w:val="0"/>
        <w:spacing w:after="0" w:line="300" w:lineRule="exact"/>
        <w:ind w:right="-1" w:firstLine="709"/>
        <w:contextualSpacing/>
        <w:jc w:val="both"/>
        <w:rPr>
          <w:rFonts w:ascii="PT Astra Serif" w:hAnsi="PT Astra Serif" w:cs="Times New Roman"/>
          <w:spacing w:val="-4"/>
          <w:sz w:val="28"/>
          <w:szCs w:val="28"/>
        </w:rPr>
      </w:pPr>
      <w:r w:rsidRPr="003643B8">
        <w:rPr>
          <w:rFonts w:ascii="PT Astra Serif" w:hAnsi="PT Astra Serif" w:cs="Times New Roman"/>
          <w:spacing w:val="-4"/>
          <w:sz w:val="28"/>
          <w:szCs w:val="28"/>
        </w:rPr>
        <w:t>д)</w:t>
      </w:r>
      <w:r w:rsidRPr="003643B8">
        <w:rPr>
          <w:rFonts w:ascii="PT Astra Serif" w:hAnsi="PT Astra Serif" w:cs="Times New Roman"/>
          <w:spacing w:val="-4"/>
          <w:sz w:val="28"/>
          <w:szCs w:val="28"/>
        </w:rPr>
        <w:tab/>
        <w:t>роста скорости и выдерживание ее в наборе;</w:t>
      </w:r>
    </w:p>
    <w:p w14:paraId="148B3630" w14:textId="77777777" w:rsidR="002B5EB6" w:rsidRPr="003643B8" w:rsidRDefault="002B5EB6" w:rsidP="00603B81">
      <w:pPr>
        <w:widowControl w:val="0"/>
        <w:tabs>
          <w:tab w:val="left" w:pos="993"/>
        </w:tabs>
        <w:autoSpaceDE w:val="0"/>
        <w:autoSpaceDN w:val="0"/>
        <w:spacing w:after="0" w:line="300" w:lineRule="exact"/>
        <w:ind w:right="-1" w:firstLine="709"/>
        <w:contextualSpacing/>
        <w:jc w:val="both"/>
        <w:rPr>
          <w:rFonts w:ascii="PT Astra Serif" w:hAnsi="PT Astra Serif" w:cs="Times New Roman"/>
          <w:spacing w:val="-4"/>
          <w:sz w:val="28"/>
          <w:szCs w:val="28"/>
        </w:rPr>
      </w:pPr>
      <w:r w:rsidRPr="003643B8">
        <w:rPr>
          <w:rFonts w:ascii="PT Astra Serif" w:hAnsi="PT Astra Serif" w:cs="Times New Roman"/>
          <w:spacing w:val="-4"/>
          <w:sz w:val="28"/>
          <w:szCs w:val="28"/>
        </w:rPr>
        <w:t>е)</w:t>
      </w:r>
      <w:r w:rsidRPr="003643B8">
        <w:rPr>
          <w:rFonts w:ascii="PT Astra Serif" w:hAnsi="PT Astra Serif" w:cs="Times New Roman"/>
          <w:spacing w:val="-4"/>
          <w:sz w:val="28"/>
          <w:szCs w:val="28"/>
        </w:rPr>
        <w:tab/>
        <w:t>отсутствие аварийных сигналов на экране HCУ.</w:t>
      </w:r>
    </w:p>
    <w:p w14:paraId="3BAA8769" w14:textId="77777777" w:rsidR="002B5EB6" w:rsidRPr="003643B8" w:rsidRDefault="002B5EB6" w:rsidP="00603B81">
      <w:pPr>
        <w:widowControl w:val="0"/>
        <w:autoSpaceDE w:val="0"/>
        <w:autoSpaceDN w:val="0"/>
        <w:spacing w:after="0" w:line="300" w:lineRule="exact"/>
        <w:ind w:right="-1" w:firstLine="709"/>
        <w:contextualSpacing/>
        <w:jc w:val="both"/>
        <w:rPr>
          <w:rFonts w:ascii="PT Astra Serif" w:hAnsi="PT Astra Serif" w:cs="Times New Roman"/>
          <w:spacing w:val="-4"/>
          <w:sz w:val="28"/>
          <w:szCs w:val="28"/>
        </w:rPr>
      </w:pPr>
      <w:r w:rsidRPr="003643B8">
        <w:rPr>
          <w:rFonts w:ascii="PT Astra Serif" w:hAnsi="PT Astra Serif" w:cs="Times New Roman"/>
          <w:spacing w:val="-4"/>
          <w:sz w:val="28"/>
          <w:szCs w:val="28"/>
        </w:rPr>
        <w:lastRenderedPageBreak/>
        <w:t>Не управляющий полетом член экипажа осуществляет визуальный контроль за выполнением взлета и набора высоты БВС.</w:t>
      </w:r>
    </w:p>
    <w:p w14:paraId="181994EC" w14:textId="77777777" w:rsidR="002B5EB6" w:rsidRPr="003643B8" w:rsidRDefault="002B5EB6" w:rsidP="00603B81">
      <w:pPr>
        <w:widowControl w:val="0"/>
        <w:autoSpaceDE w:val="0"/>
        <w:autoSpaceDN w:val="0"/>
        <w:spacing w:after="0" w:line="300" w:lineRule="exact"/>
        <w:ind w:right="-1" w:firstLine="709"/>
        <w:contextualSpacing/>
        <w:jc w:val="both"/>
        <w:rPr>
          <w:rFonts w:ascii="PT Astra Serif" w:hAnsi="PT Astra Serif" w:cs="Times New Roman"/>
          <w:spacing w:val="-4"/>
          <w:sz w:val="28"/>
          <w:szCs w:val="28"/>
        </w:rPr>
      </w:pPr>
      <w:r w:rsidRPr="003643B8">
        <w:rPr>
          <w:rFonts w:ascii="PT Astra Serif" w:hAnsi="PT Astra Serif" w:cs="Times New Roman"/>
          <w:spacing w:val="-4"/>
          <w:sz w:val="28"/>
          <w:szCs w:val="28"/>
        </w:rPr>
        <w:t>Экипажу с момента подачи команды на установку БВС на пусковое устройство до набора высоты 100 м и начала первого разворота запрещается отвлекаться от выполнения своих функциональных обязанностей.</w:t>
      </w:r>
    </w:p>
    <w:p w14:paraId="2872EA0B" w14:textId="77777777" w:rsidR="002B5EB6" w:rsidRPr="003643B8" w:rsidRDefault="002B5EB6" w:rsidP="00603B81">
      <w:pPr>
        <w:widowControl w:val="0"/>
        <w:autoSpaceDE w:val="0"/>
        <w:autoSpaceDN w:val="0"/>
        <w:spacing w:after="0" w:line="300" w:lineRule="exact"/>
        <w:ind w:firstLine="709"/>
        <w:contextualSpacing/>
        <w:jc w:val="both"/>
        <w:rPr>
          <w:rFonts w:ascii="PT Astra Serif" w:hAnsi="PT Astra Serif" w:cs="Times New Roman"/>
          <w:spacing w:val="-4"/>
          <w:sz w:val="28"/>
          <w:szCs w:val="28"/>
        </w:rPr>
      </w:pPr>
      <w:r w:rsidRPr="003643B8">
        <w:rPr>
          <w:rFonts w:ascii="PT Astra Serif" w:hAnsi="PT Astra Serif" w:cs="Times New Roman"/>
          <w:spacing w:val="-4"/>
          <w:sz w:val="28"/>
          <w:szCs w:val="28"/>
        </w:rPr>
        <w:t>Экипажу взлетать запрещается, если:</w:t>
      </w:r>
    </w:p>
    <w:p w14:paraId="5B896656" w14:textId="77777777" w:rsidR="002B5EB6" w:rsidRPr="003643B8" w:rsidRDefault="002B5EB6" w:rsidP="00603B81">
      <w:pPr>
        <w:widowControl w:val="0"/>
        <w:tabs>
          <w:tab w:val="left" w:pos="993"/>
        </w:tabs>
        <w:autoSpaceDE w:val="0"/>
        <w:autoSpaceDN w:val="0"/>
        <w:spacing w:before="18" w:after="0" w:line="300" w:lineRule="exact"/>
        <w:ind w:right="-1" w:firstLine="716"/>
        <w:jc w:val="both"/>
        <w:rPr>
          <w:rFonts w:ascii="PT Astra Serif" w:hAnsi="PT Astra Serif" w:cs="Times New Roman"/>
          <w:spacing w:val="-4"/>
          <w:sz w:val="28"/>
          <w:szCs w:val="28"/>
        </w:rPr>
      </w:pPr>
      <w:r w:rsidRPr="003643B8">
        <w:rPr>
          <w:rFonts w:ascii="PT Astra Serif" w:hAnsi="PT Astra Serif" w:cs="Times New Roman"/>
          <w:spacing w:val="-4"/>
          <w:sz w:val="28"/>
          <w:szCs w:val="28"/>
        </w:rPr>
        <w:t>а)</w:t>
      </w:r>
      <w:r w:rsidRPr="003643B8">
        <w:rPr>
          <w:rFonts w:ascii="PT Astra Serif" w:hAnsi="PT Astra Serif" w:cs="Times New Roman"/>
          <w:spacing w:val="-4"/>
          <w:sz w:val="28"/>
          <w:szCs w:val="28"/>
        </w:rPr>
        <w:tab/>
        <w:t xml:space="preserve">командиру БВС по телефону от органа </w:t>
      </w:r>
      <w:proofErr w:type="spellStart"/>
      <w:r w:rsidRPr="003643B8">
        <w:rPr>
          <w:rFonts w:ascii="PT Astra Serif" w:hAnsi="PT Astra Serif" w:cs="Times New Roman"/>
          <w:spacing w:val="-4"/>
          <w:sz w:val="28"/>
          <w:szCs w:val="28"/>
        </w:rPr>
        <w:t>ОрВД</w:t>
      </w:r>
      <w:proofErr w:type="spellEnd"/>
      <w:r w:rsidRPr="003643B8">
        <w:rPr>
          <w:rFonts w:ascii="PT Astra Serif" w:hAnsi="PT Astra Serif" w:cs="Times New Roman"/>
          <w:spacing w:val="-4"/>
          <w:sz w:val="28"/>
          <w:szCs w:val="28"/>
        </w:rPr>
        <w:t xml:space="preserve"> поступила команда о переносе времени начала полета или запрете;</w:t>
      </w:r>
    </w:p>
    <w:p w14:paraId="4127CFE0" w14:textId="77777777" w:rsidR="002B5EB6" w:rsidRPr="003643B8" w:rsidRDefault="002B5EB6" w:rsidP="00603B81">
      <w:pPr>
        <w:widowControl w:val="0"/>
        <w:tabs>
          <w:tab w:val="left" w:pos="993"/>
        </w:tabs>
        <w:autoSpaceDE w:val="0"/>
        <w:autoSpaceDN w:val="0"/>
        <w:spacing w:before="18" w:after="0" w:line="300" w:lineRule="exact"/>
        <w:ind w:right="-1" w:firstLine="709"/>
        <w:jc w:val="both"/>
        <w:rPr>
          <w:rFonts w:ascii="PT Astra Serif" w:hAnsi="PT Astra Serif" w:cs="Times New Roman"/>
          <w:spacing w:val="-4"/>
          <w:sz w:val="28"/>
          <w:szCs w:val="28"/>
        </w:rPr>
      </w:pPr>
      <w:r w:rsidRPr="003643B8">
        <w:rPr>
          <w:rFonts w:ascii="PT Astra Serif" w:hAnsi="PT Astra Serif" w:cs="Times New Roman"/>
          <w:spacing w:val="-4"/>
          <w:sz w:val="28"/>
          <w:szCs w:val="28"/>
        </w:rPr>
        <w:t>б)</w:t>
      </w:r>
      <w:r w:rsidRPr="003643B8">
        <w:rPr>
          <w:rFonts w:ascii="PT Astra Serif" w:hAnsi="PT Astra Serif" w:cs="Times New Roman"/>
          <w:spacing w:val="-4"/>
          <w:sz w:val="28"/>
          <w:szCs w:val="28"/>
        </w:rPr>
        <w:tab/>
        <w:t>по траектории взлета появились препятствия (люди, скот, техника);</w:t>
      </w:r>
    </w:p>
    <w:p w14:paraId="2F5EAE06" w14:textId="77777777" w:rsidR="002B5EB6" w:rsidRPr="003643B8" w:rsidRDefault="002B5EB6" w:rsidP="00603B81">
      <w:pPr>
        <w:widowControl w:val="0"/>
        <w:tabs>
          <w:tab w:val="left" w:pos="993"/>
        </w:tabs>
        <w:autoSpaceDE w:val="0"/>
        <w:autoSpaceDN w:val="0"/>
        <w:spacing w:before="7" w:after="0" w:line="300" w:lineRule="exact"/>
        <w:ind w:right="-1" w:firstLine="710"/>
        <w:jc w:val="both"/>
        <w:rPr>
          <w:rFonts w:ascii="PT Astra Serif" w:hAnsi="PT Astra Serif" w:cs="Times New Roman"/>
          <w:spacing w:val="-4"/>
          <w:sz w:val="28"/>
          <w:szCs w:val="28"/>
        </w:rPr>
      </w:pPr>
      <w:r w:rsidRPr="003643B8">
        <w:rPr>
          <w:rFonts w:ascii="PT Astra Serif" w:hAnsi="PT Astra Serif" w:cs="Times New Roman"/>
          <w:spacing w:val="-4"/>
          <w:sz w:val="28"/>
          <w:szCs w:val="28"/>
        </w:rPr>
        <w:t>в)</w:t>
      </w:r>
      <w:r w:rsidRPr="003643B8">
        <w:rPr>
          <w:rFonts w:ascii="PT Astra Serif" w:hAnsi="PT Astra Serif" w:cs="Times New Roman"/>
          <w:spacing w:val="-4"/>
          <w:sz w:val="28"/>
          <w:szCs w:val="28"/>
        </w:rPr>
        <w:tab/>
        <w:t>в районе набора высоты появились посторонние воздушные суда, информации о которых не имеется;</w:t>
      </w:r>
    </w:p>
    <w:p w14:paraId="5E46FA5D" w14:textId="77777777" w:rsidR="002B5EB6" w:rsidRPr="003643B8" w:rsidRDefault="002B5EB6" w:rsidP="00603B81">
      <w:pPr>
        <w:widowControl w:val="0"/>
        <w:tabs>
          <w:tab w:val="left" w:pos="284"/>
          <w:tab w:val="left" w:pos="993"/>
        </w:tabs>
        <w:autoSpaceDE w:val="0"/>
        <w:autoSpaceDN w:val="0"/>
        <w:spacing w:before="3" w:after="0" w:line="300" w:lineRule="exact"/>
        <w:ind w:right="-1" w:firstLine="709"/>
        <w:jc w:val="both"/>
        <w:rPr>
          <w:rFonts w:ascii="PT Astra Serif" w:hAnsi="PT Astra Serif" w:cs="Times New Roman"/>
          <w:spacing w:val="-4"/>
          <w:sz w:val="28"/>
          <w:szCs w:val="28"/>
        </w:rPr>
      </w:pPr>
      <w:r w:rsidRPr="003643B8">
        <w:rPr>
          <w:rFonts w:ascii="PT Astra Serif" w:hAnsi="PT Astra Serif" w:cs="Times New Roman"/>
          <w:spacing w:val="-4"/>
          <w:sz w:val="28"/>
          <w:szCs w:val="28"/>
        </w:rPr>
        <w:t>г)</w:t>
      </w:r>
      <w:r w:rsidRPr="003643B8">
        <w:rPr>
          <w:rFonts w:ascii="PT Astra Serif" w:hAnsi="PT Astra Serif" w:cs="Times New Roman"/>
          <w:spacing w:val="-4"/>
          <w:sz w:val="28"/>
          <w:szCs w:val="28"/>
        </w:rPr>
        <w:tab/>
        <w:t xml:space="preserve">скорость ветра у земли с учетом его направления и порывов не соответствует установленным РЛЭ данного типа БВС ограничениям; </w:t>
      </w:r>
    </w:p>
    <w:p w14:paraId="63FFA7FC" w14:textId="77777777" w:rsidR="002B5EB6" w:rsidRPr="003643B8" w:rsidRDefault="002B5EB6" w:rsidP="00603B81">
      <w:pPr>
        <w:widowControl w:val="0"/>
        <w:tabs>
          <w:tab w:val="left" w:pos="284"/>
          <w:tab w:val="left" w:pos="993"/>
        </w:tabs>
        <w:autoSpaceDE w:val="0"/>
        <w:autoSpaceDN w:val="0"/>
        <w:spacing w:before="3" w:after="0" w:line="300" w:lineRule="exact"/>
        <w:ind w:right="-1" w:firstLine="709"/>
        <w:jc w:val="both"/>
        <w:rPr>
          <w:rFonts w:ascii="PT Astra Serif" w:hAnsi="PT Astra Serif" w:cs="Times New Roman"/>
          <w:spacing w:val="-4"/>
          <w:sz w:val="28"/>
          <w:szCs w:val="28"/>
        </w:rPr>
      </w:pPr>
      <w:r w:rsidRPr="003643B8">
        <w:rPr>
          <w:rFonts w:ascii="PT Astra Serif" w:hAnsi="PT Astra Serif" w:cs="Times New Roman"/>
          <w:spacing w:val="-4"/>
          <w:sz w:val="28"/>
          <w:szCs w:val="28"/>
        </w:rPr>
        <w:t>д) появился аварийный сигнал на экране HCУ.</w:t>
      </w:r>
    </w:p>
    <w:p w14:paraId="61DC6575" w14:textId="77777777" w:rsidR="0048413A" w:rsidRPr="003643B8" w:rsidRDefault="0048413A" w:rsidP="00603B81">
      <w:pPr>
        <w:widowControl w:val="0"/>
        <w:tabs>
          <w:tab w:val="left" w:pos="284"/>
          <w:tab w:val="left" w:pos="993"/>
        </w:tabs>
        <w:autoSpaceDE w:val="0"/>
        <w:autoSpaceDN w:val="0"/>
        <w:spacing w:before="3" w:after="0" w:line="300" w:lineRule="exact"/>
        <w:ind w:right="-1" w:firstLine="709"/>
        <w:jc w:val="both"/>
        <w:rPr>
          <w:rFonts w:ascii="PT Astra Serif" w:hAnsi="PT Astra Serif" w:cs="Times New Roman"/>
          <w:b/>
          <w:spacing w:val="-4"/>
          <w:sz w:val="28"/>
          <w:szCs w:val="28"/>
        </w:rPr>
      </w:pPr>
      <w:r w:rsidRPr="003643B8">
        <w:rPr>
          <w:rFonts w:ascii="PT Astra Serif" w:hAnsi="PT Astra Serif" w:cs="Times New Roman"/>
          <w:b/>
          <w:spacing w:val="-4"/>
          <w:sz w:val="28"/>
          <w:szCs w:val="28"/>
        </w:rPr>
        <w:t>Набор высоты</w:t>
      </w:r>
    </w:p>
    <w:p w14:paraId="5F2D1D75" w14:textId="77777777" w:rsidR="0048413A" w:rsidRPr="003643B8" w:rsidRDefault="0048413A" w:rsidP="00603B81">
      <w:pPr>
        <w:widowControl w:val="0"/>
        <w:tabs>
          <w:tab w:val="left" w:pos="2051"/>
        </w:tabs>
        <w:autoSpaceDE w:val="0"/>
        <w:autoSpaceDN w:val="0"/>
        <w:spacing w:before="12" w:after="0" w:line="300" w:lineRule="exact"/>
        <w:ind w:right="-1" w:firstLine="709"/>
        <w:jc w:val="both"/>
        <w:rPr>
          <w:rFonts w:ascii="PT Astra Serif" w:eastAsia="Times New Roman" w:hAnsi="PT Astra Serif" w:cs="Times New Roman"/>
          <w:spacing w:val="-4"/>
          <w:sz w:val="28"/>
          <w:szCs w:val="28"/>
        </w:rPr>
      </w:pPr>
      <w:r w:rsidRPr="003643B8">
        <w:rPr>
          <w:rFonts w:ascii="PT Astra Serif" w:eastAsia="Times New Roman" w:hAnsi="PT Astra Serif" w:cs="Times New Roman"/>
          <w:spacing w:val="-4"/>
          <w:sz w:val="28"/>
          <w:szCs w:val="28"/>
        </w:rPr>
        <w:t xml:space="preserve">После выполнения взлета командир БВС по информации, </w:t>
      </w:r>
      <w:proofErr w:type="spellStart"/>
      <w:r w:rsidRPr="003643B8">
        <w:rPr>
          <w:rFonts w:ascii="PT Astra Serif" w:eastAsia="Times New Roman" w:hAnsi="PT Astra Serif" w:cs="Times New Roman"/>
          <w:spacing w:val="-4"/>
          <w:sz w:val="28"/>
          <w:szCs w:val="28"/>
        </w:rPr>
        <w:t>поступаемой</w:t>
      </w:r>
      <w:proofErr w:type="spellEnd"/>
      <w:r w:rsidRPr="003643B8">
        <w:rPr>
          <w:rFonts w:ascii="PT Astra Serif" w:eastAsia="Times New Roman" w:hAnsi="PT Astra Serif" w:cs="Times New Roman"/>
          <w:spacing w:val="-4"/>
          <w:sz w:val="28"/>
          <w:szCs w:val="28"/>
        </w:rPr>
        <w:t xml:space="preserve"> с БВС: </w:t>
      </w:r>
    </w:p>
    <w:p w14:paraId="60CFF72E" w14:textId="77777777" w:rsidR="0048413A" w:rsidRPr="003643B8" w:rsidRDefault="003643B8" w:rsidP="00603B81">
      <w:pPr>
        <w:widowControl w:val="0"/>
        <w:tabs>
          <w:tab w:val="left" w:pos="993"/>
        </w:tabs>
        <w:autoSpaceDE w:val="0"/>
        <w:autoSpaceDN w:val="0"/>
        <w:spacing w:before="12" w:after="0" w:line="300" w:lineRule="exact"/>
        <w:ind w:right="-1" w:firstLine="709"/>
        <w:jc w:val="both"/>
        <w:rPr>
          <w:rFonts w:ascii="PT Astra Serif" w:eastAsia="Times New Roman" w:hAnsi="PT Astra Serif" w:cs="Times New Roman"/>
          <w:spacing w:val="-4"/>
          <w:sz w:val="28"/>
          <w:szCs w:val="28"/>
        </w:rPr>
      </w:pPr>
      <w:r w:rsidRPr="003643B8">
        <w:rPr>
          <w:rFonts w:ascii="PT Astra Serif" w:eastAsia="Times New Roman" w:hAnsi="PT Astra Serif" w:cs="Times New Roman"/>
          <w:spacing w:val="-4"/>
          <w:sz w:val="28"/>
          <w:szCs w:val="28"/>
        </w:rPr>
        <w:t>а</w:t>
      </w:r>
      <w:r w:rsidR="0048413A" w:rsidRPr="003643B8">
        <w:rPr>
          <w:rFonts w:ascii="PT Astra Serif" w:eastAsia="Times New Roman" w:hAnsi="PT Astra Serif" w:cs="Times New Roman"/>
          <w:spacing w:val="-4"/>
          <w:sz w:val="28"/>
          <w:szCs w:val="28"/>
        </w:rPr>
        <w:t>)</w:t>
      </w:r>
      <w:r w:rsidR="0048413A" w:rsidRPr="003643B8">
        <w:rPr>
          <w:rFonts w:ascii="PT Astra Serif" w:eastAsia="Times New Roman" w:hAnsi="PT Astra Serif" w:cs="Times New Roman"/>
          <w:spacing w:val="-4"/>
          <w:sz w:val="28"/>
          <w:szCs w:val="28"/>
        </w:rPr>
        <w:tab/>
        <w:t>убеждается в исправности работы систем БАС;</w:t>
      </w:r>
    </w:p>
    <w:p w14:paraId="254A8C36" w14:textId="77777777" w:rsidR="0048413A" w:rsidRPr="003643B8" w:rsidRDefault="003643B8" w:rsidP="00603B81">
      <w:pPr>
        <w:widowControl w:val="0"/>
        <w:tabs>
          <w:tab w:val="left" w:pos="2049"/>
        </w:tabs>
        <w:autoSpaceDE w:val="0"/>
        <w:autoSpaceDN w:val="0"/>
        <w:spacing w:before="13" w:after="0" w:line="300" w:lineRule="exact"/>
        <w:ind w:right="-1" w:firstLine="709"/>
        <w:jc w:val="both"/>
        <w:rPr>
          <w:rFonts w:ascii="PT Astra Serif" w:eastAsia="Times New Roman" w:hAnsi="PT Astra Serif" w:cs="Times New Roman"/>
          <w:spacing w:val="-4"/>
          <w:sz w:val="28"/>
          <w:szCs w:val="28"/>
        </w:rPr>
      </w:pPr>
      <w:r w:rsidRPr="003643B8">
        <w:rPr>
          <w:rFonts w:ascii="PT Astra Serif" w:eastAsia="Times New Roman" w:hAnsi="PT Astra Serif" w:cs="Times New Roman"/>
          <w:spacing w:val="-4"/>
          <w:sz w:val="28"/>
          <w:szCs w:val="28"/>
        </w:rPr>
        <w:t>б</w:t>
      </w:r>
      <w:r w:rsidR="0048413A" w:rsidRPr="003643B8">
        <w:rPr>
          <w:rFonts w:ascii="PT Astra Serif" w:eastAsia="Times New Roman" w:hAnsi="PT Astra Serif" w:cs="Times New Roman"/>
          <w:spacing w:val="-4"/>
          <w:sz w:val="28"/>
          <w:szCs w:val="28"/>
        </w:rPr>
        <w:t>) записывает время взлета в задание на полет;</w:t>
      </w:r>
    </w:p>
    <w:p w14:paraId="37F1A7B1" w14:textId="77777777" w:rsidR="0048413A" w:rsidRPr="003643B8" w:rsidRDefault="003643B8" w:rsidP="00603B81">
      <w:pPr>
        <w:widowControl w:val="0"/>
        <w:tabs>
          <w:tab w:val="left" w:pos="2047"/>
        </w:tabs>
        <w:autoSpaceDE w:val="0"/>
        <w:autoSpaceDN w:val="0"/>
        <w:spacing w:before="9" w:after="0" w:line="300" w:lineRule="exact"/>
        <w:ind w:right="-1" w:firstLine="709"/>
        <w:jc w:val="both"/>
        <w:rPr>
          <w:rFonts w:ascii="PT Astra Serif" w:eastAsia="Times New Roman" w:hAnsi="PT Astra Serif" w:cs="Times New Roman"/>
          <w:spacing w:val="-4"/>
          <w:sz w:val="28"/>
          <w:szCs w:val="28"/>
        </w:rPr>
      </w:pPr>
      <w:r w:rsidRPr="003643B8">
        <w:rPr>
          <w:rFonts w:ascii="PT Astra Serif" w:eastAsia="Times New Roman" w:hAnsi="PT Astra Serif" w:cs="Times New Roman"/>
          <w:spacing w:val="-4"/>
          <w:sz w:val="28"/>
          <w:szCs w:val="28"/>
        </w:rPr>
        <w:t>в</w:t>
      </w:r>
      <w:r w:rsidR="0048413A" w:rsidRPr="003643B8">
        <w:rPr>
          <w:rFonts w:ascii="PT Astra Serif" w:eastAsia="Times New Roman" w:hAnsi="PT Astra Serif" w:cs="Times New Roman"/>
          <w:spacing w:val="-4"/>
          <w:sz w:val="28"/>
          <w:szCs w:val="28"/>
        </w:rPr>
        <w:t xml:space="preserve">) по телефону докладывает о нем в орган </w:t>
      </w:r>
      <w:proofErr w:type="spellStart"/>
      <w:r w:rsidR="0048413A" w:rsidRPr="003643B8">
        <w:rPr>
          <w:rFonts w:ascii="PT Astra Serif" w:eastAsia="Times New Roman" w:hAnsi="PT Astra Serif" w:cs="Times New Roman"/>
          <w:spacing w:val="-4"/>
          <w:sz w:val="28"/>
          <w:szCs w:val="28"/>
        </w:rPr>
        <w:t>ОрВД</w:t>
      </w:r>
      <w:proofErr w:type="spellEnd"/>
      <w:r w:rsidR="0048413A" w:rsidRPr="003643B8">
        <w:rPr>
          <w:rFonts w:ascii="PT Astra Serif" w:eastAsia="Times New Roman" w:hAnsi="PT Astra Serif" w:cs="Times New Roman"/>
          <w:spacing w:val="-4"/>
          <w:sz w:val="28"/>
          <w:szCs w:val="28"/>
        </w:rPr>
        <w:t>, в зоне ответственности которого выполняется полет.</w:t>
      </w:r>
    </w:p>
    <w:p w14:paraId="4CBB145B" w14:textId="77777777" w:rsidR="0048413A" w:rsidRPr="003643B8" w:rsidRDefault="0048413A" w:rsidP="00603B81">
      <w:pPr>
        <w:widowControl w:val="0"/>
        <w:autoSpaceDE w:val="0"/>
        <w:autoSpaceDN w:val="0"/>
        <w:spacing w:before="7" w:after="0" w:line="300" w:lineRule="exact"/>
        <w:ind w:right="-1" w:firstLine="720"/>
        <w:jc w:val="both"/>
        <w:rPr>
          <w:rFonts w:ascii="PT Astra Serif" w:eastAsia="Times New Roman" w:hAnsi="PT Astra Serif" w:cs="Times New Roman"/>
          <w:spacing w:val="-4"/>
          <w:sz w:val="28"/>
          <w:szCs w:val="28"/>
        </w:rPr>
      </w:pPr>
      <w:r w:rsidRPr="003643B8">
        <w:rPr>
          <w:rFonts w:ascii="PT Astra Serif" w:eastAsia="Times New Roman" w:hAnsi="PT Astra Serif" w:cs="Times New Roman"/>
          <w:spacing w:val="-4"/>
          <w:sz w:val="28"/>
          <w:szCs w:val="28"/>
        </w:rPr>
        <w:t>Набор установленной заданием на полет высоты БВС осуществляется в автоматическом режиме по спирали над точкой взлета или по заданному маршруту в район выполнения работ. Ввод команд на осуществление набора высоты и выбор траектории полета осуществляется с НСУ.</w:t>
      </w:r>
    </w:p>
    <w:p w14:paraId="4008C5D8" w14:textId="77777777" w:rsidR="0048413A" w:rsidRPr="003643B8" w:rsidRDefault="0048413A" w:rsidP="00603B81">
      <w:pPr>
        <w:widowControl w:val="0"/>
        <w:autoSpaceDE w:val="0"/>
        <w:autoSpaceDN w:val="0"/>
        <w:spacing w:after="0" w:line="300" w:lineRule="exact"/>
        <w:ind w:right="-1" w:firstLine="709"/>
        <w:jc w:val="both"/>
        <w:rPr>
          <w:rFonts w:ascii="PT Astra Serif" w:eastAsia="Times New Roman" w:hAnsi="PT Astra Serif" w:cs="Times New Roman"/>
          <w:spacing w:val="-4"/>
          <w:sz w:val="28"/>
          <w:szCs w:val="28"/>
        </w:rPr>
      </w:pPr>
      <w:r w:rsidRPr="003643B8">
        <w:rPr>
          <w:rFonts w:ascii="PT Astra Serif" w:eastAsia="Times New Roman" w:hAnsi="PT Astra Serif" w:cs="Times New Roman"/>
          <w:spacing w:val="-4"/>
          <w:sz w:val="28"/>
          <w:szCs w:val="28"/>
        </w:rPr>
        <w:t>В процессе набора управляющий полетом член экипажа контролирует:</w:t>
      </w:r>
    </w:p>
    <w:p w14:paraId="2B9AC0B1" w14:textId="77777777" w:rsidR="0048413A" w:rsidRPr="003643B8" w:rsidRDefault="003643B8" w:rsidP="00603B81">
      <w:pPr>
        <w:widowControl w:val="0"/>
        <w:autoSpaceDE w:val="0"/>
        <w:autoSpaceDN w:val="0"/>
        <w:spacing w:before="28" w:after="0" w:line="300" w:lineRule="exact"/>
        <w:ind w:right="-1" w:firstLine="720"/>
        <w:jc w:val="both"/>
        <w:rPr>
          <w:rFonts w:ascii="PT Astra Serif" w:eastAsia="Times New Roman" w:hAnsi="PT Astra Serif" w:cs="Times New Roman"/>
          <w:spacing w:val="-4"/>
          <w:sz w:val="28"/>
          <w:szCs w:val="28"/>
        </w:rPr>
      </w:pPr>
      <w:r w:rsidRPr="003643B8">
        <w:rPr>
          <w:rFonts w:ascii="PT Astra Serif" w:eastAsia="Times New Roman" w:hAnsi="PT Astra Serif" w:cs="Times New Roman"/>
          <w:spacing w:val="-4"/>
          <w:sz w:val="28"/>
          <w:szCs w:val="28"/>
        </w:rPr>
        <w:t>а</w:t>
      </w:r>
      <w:r w:rsidR="0048413A" w:rsidRPr="003643B8">
        <w:rPr>
          <w:rFonts w:ascii="PT Astra Serif" w:eastAsia="Times New Roman" w:hAnsi="PT Astra Serif" w:cs="Times New Roman"/>
          <w:spacing w:val="-4"/>
          <w:sz w:val="28"/>
          <w:szCs w:val="28"/>
        </w:rPr>
        <w:t>) параметры бортовых систем БВС (работа двигателя, изменения показаний высоты, скорости полета);</w:t>
      </w:r>
    </w:p>
    <w:p w14:paraId="6ADF1C3E" w14:textId="77777777" w:rsidR="0048413A" w:rsidRPr="003643B8" w:rsidRDefault="004C247C" w:rsidP="00603B81">
      <w:pPr>
        <w:widowControl w:val="0"/>
        <w:autoSpaceDE w:val="0"/>
        <w:autoSpaceDN w:val="0"/>
        <w:spacing w:before="19" w:after="0" w:line="300" w:lineRule="exact"/>
        <w:ind w:right="-1" w:firstLine="709"/>
        <w:jc w:val="both"/>
        <w:rPr>
          <w:rFonts w:ascii="PT Astra Serif" w:eastAsia="Times New Roman" w:hAnsi="PT Astra Serif" w:cs="Times New Roman"/>
          <w:spacing w:val="-4"/>
          <w:sz w:val="28"/>
          <w:szCs w:val="28"/>
        </w:rPr>
      </w:pPr>
      <w:r w:rsidRPr="003643B8">
        <w:rPr>
          <w:rFonts w:ascii="PT Astra Serif" w:eastAsia="Times New Roman" w:hAnsi="PT Astra Serif" w:cs="Times New Roman"/>
          <w:spacing w:val="-4"/>
          <w:sz w:val="28"/>
          <w:szCs w:val="28"/>
        </w:rPr>
        <w:t>б</w:t>
      </w:r>
      <w:r w:rsidR="0048413A" w:rsidRPr="003643B8">
        <w:rPr>
          <w:rFonts w:ascii="PT Astra Serif" w:eastAsia="Times New Roman" w:hAnsi="PT Astra Serif" w:cs="Times New Roman"/>
          <w:spacing w:val="-4"/>
          <w:sz w:val="28"/>
          <w:szCs w:val="28"/>
        </w:rPr>
        <w:t xml:space="preserve">) правильность выполнения БВС передаваемых команд с HCУ; </w:t>
      </w:r>
    </w:p>
    <w:p w14:paraId="0C4B5D7A" w14:textId="77777777" w:rsidR="0048413A" w:rsidRPr="003643B8" w:rsidRDefault="004C247C" w:rsidP="00603B81">
      <w:pPr>
        <w:widowControl w:val="0"/>
        <w:autoSpaceDE w:val="0"/>
        <w:autoSpaceDN w:val="0"/>
        <w:spacing w:before="19" w:after="0" w:line="300" w:lineRule="exact"/>
        <w:ind w:right="-1" w:firstLine="709"/>
        <w:jc w:val="both"/>
        <w:rPr>
          <w:rFonts w:ascii="PT Astra Serif" w:eastAsia="Times New Roman" w:hAnsi="PT Astra Serif" w:cs="Times New Roman"/>
          <w:spacing w:val="-4"/>
          <w:sz w:val="28"/>
          <w:szCs w:val="28"/>
        </w:rPr>
      </w:pPr>
      <w:r w:rsidRPr="003643B8">
        <w:rPr>
          <w:rFonts w:ascii="PT Astra Serif" w:eastAsia="Times New Roman" w:hAnsi="PT Astra Serif" w:cs="Times New Roman"/>
          <w:spacing w:val="-4"/>
          <w:sz w:val="28"/>
          <w:szCs w:val="28"/>
        </w:rPr>
        <w:t>в</w:t>
      </w:r>
      <w:r w:rsidR="0048413A" w:rsidRPr="003643B8">
        <w:rPr>
          <w:rFonts w:ascii="PT Astra Serif" w:eastAsia="Times New Roman" w:hAnsi="PT Astra Serif" w:cs="Times New Roman"/>
          <w:spacing w:val="-4"/>
          <w:sz w:val="28"/>
          <w:szCs w:val="28"/>
        </w:rPr>
        <w:t>) занятие и выдерживание заданной высоты полета.</w:t>
      </w:r>
    </w:p>
    <w:p w14:paraId="424DDAFA" w14:textId="77777777" w:rsidR="0048413A" w:rsidRPr="003643B8" w:rsidRDefault="0048413A" w:rsidP="00603B81">
      <w:pPr>
        <w:widowControl w:val="0"/>
        <w:autoSpaceDE w:val="0"/>
        <w:autoSpaceDN w:val="0"/>
        <w:spacing w:after="0" w:line="300" w:lineRule="exact"/>
        <w:ind w:right="-1" w:firstLine="717"/>
        <w:jc w:val="both"/>
        <w:rPr>
          <w:rFonts w:ascii="PT Astra Serif" w:eastAsia="Times New Roman" w:hAnsi="PT Astra Serif" w:cs="Times New Roman"/>
          <w:spacing w:val="-4"/>
          <w:sz w:val="28"/>
          <w:szCs w:val="28"/>
        </w:rPr>
      </w:pPr>
      <w:r w:rsidRPr="003643B8">
        <w:rPr>
          <w:rFonts w:ascii="PT Astra Serif" w:eastAsia="Times New Roman" w:hAnsi="PT Astra Serif" w:cs="Times New Roman"/>
          <w:spacing w:val="-4"/>
          <w:sz w:val="28"/>
          <w:szCs w:val="28"/>
        </w:rPr>
        <w:t>В случае отклонения от заданных параметров набора высоты управляющий полетом член экипажа должен быть готов в соответствии с РЛЭ типа БВС предпринять меры по их устранению или прекращению полетного задания.</w:t>
      </w:r>
    </w:p>
    <w:p w14:paraId="3FD67180" w14:textId="77777777" w:rsidR="0048413A" w:rsidRPr="003643B8" w:rsidRDefault="0048413A" w:rsidP="00603B81">
      <w:pPr>
        <w:widowControl w:val="0"/>
        <w:autoSpaceDE w:val="0"/>
        <w:autoSpaceDN w:val="0"/>
        <w:spacing w:after="0" w:line="300" w:lineRule="exact"/>
        <w:ind w:right="-1" w:firstLine="712"/>
        <w:jc w:val="both"/>
        <w:rPr>
          <w:rFonts w:ascii="PT Astra Serif" w:eastAsia="Times New Roman" w:hAnsi="PT Astra Serif" w:cs="Times New Roman"/>
          <w:spacing w:val="-4"/>
          <w:sz w:val="28"/>
          <w:szCs w:val="28"/>
        </w:rPr>
      </w:pPr>
      <w:r w:rsidRPr="003643B8">
        <w:rPr>
          <w:rFonts w:ascii="PT Astra Serif" w:eastAsia="Times New Roman" w:hAnsi="PT Astra Serif" w:cs="Times New Roman"/>
          <w:spacing w:val="-4"/>
          <w:sz w:val="28"/>
          <w:szCs w:val="28"/>
        </w:rPr>
        <w:t>Не управляющий полетом член экипажа в процессе набора высоты осуществляет визуальный контроль за полетом БВС до потери его из виду и информирует о правильном построении траектории полета.</w:t>
      </w:r>
    </w:p>
    <w:p w14:paraId="20CD1CAF" w14:textId="77777777" w:rsidR="002B5EB6" w:rsidRDefault="0048413A" w:rsidP="00603B81">
      <w:pPr>
        <w:widowControl w:val="0"/>
        <w:autoSpaceDE w:val="0"/>
        <w:autoSpaceDN w:val="0"/>
        <w:spacing w:after="0" w:line="300" w:lineRule="exact"/>
        <w:ind w:right="-1" w:firstLine="717"/>
        <w:jc w:val="both"/>
        <w:rPr>
          <w:rFonts w:ascii="PT Astra Serif" w:eastAsia="Times New Roman" w:hAnsi="PT Astra Serif" w:cs="Times New Roman"/>
          <w:spacing w:val="-4"/>
          <w:sz w:val="28"/>
          <w:szCs w:val="28"/>
        </w:rPr>
      </w:pPr>
      <w:r w:rsidRPr="003643B8">
        <w:rPr>
          <w:rFonts w:ascii="PT Astra Serif" w:eastAsia="Times New Roman" w:hAnsi="PT Astra Serif" w:cs="Times New Roman"/>
          <w:spacing w:val="-4"/>
          <w:sz w:val="28"/>
          <w:szCs w:val="28"/>
        </w:rPr>
        <w:t>Распределение обязанностей и порядок взаимодействия в экипаже при выполнении взлета и набора высоты приведен в таблице 6.3.</w:t>
      </w:r>
    </w:p>
    <w:p w14:paraId="77D22F9A" w14:textId="77777777" w:rsidR="009619F3" w:rsidRDefault="009619F3" w:rsidP="00603B81">
      <w:pPr>
        <w:widowControl w:val="0"/>
        <w:autoSpaceDE w:val="0"/>
        <w:autoSpaceDN w:val="0"/>
        <w:spacing w:after="0" w:line="300" w:lineRule="exact"/>
        <w:ind w:right="-1" w:firstLine="717"/>
        <w:jc w:val="both"/>
        <w:rPr>
          <w:rFonts w:ascii="PT Astra Serif" w:eastAsia="Times New Roman" w:hAnsi="PT Astra Serif" w:cs="Times New Roman"/>
          <w:spacing w:val="-4"/>
          <w:sz w:val="28"/>
          <w:szCs w:val="28"/>
        </w:rPr>
      </w:pPr>
    </w:p>
    <w:p w14:paraId="55791277" w14:textId="77777777" w:rsidR="004C247C" w:rsidRPr="004C247C" w:rsidRDefault="004C247C" w:rsidP="00603B81">
      <w:pPr>
        <w:spacing w:after="0" w:line="300" w:lineRule="exact"/>
        <w:ind w:right="-1" w:firstLine="709"/>
        <w:contextualSpacing/>
        <w:jc w:val="right"/>
        <w:rPr>
          <w:rFonts w:ascii="Times New Roman" w:eastAsia="Times New Roman" w:hAnsi="Times New Roman" w:cs="Times New Roman"/>
          <w:sz w:val="24"/>
          <w:szCs w:val="24"/>
        </w:rPr>
      </w:pPr>
      <w:r w:rsidRPr="00B67DBE">
        <w:rPr>
          <w:rFonts w:ascii="PT Astra Serif" w:eastAsia="Times New Roman" w:hAnsi="PT Astra Serif" w:cs="Times New Roman"/>
          <w:sz w:val="28"/>
          <w:szCs w:val="28"/>
        </w:rPr>
        <w:t>Таблица 6.3</w:t>
      </w:r>
      <w:r w:rsidRPr="004C247C">
        <w:rPr>
          <w:rFonts w:ascii="Times New Roman" w:eastAsia="Times New Roman" w:hAnsi="Times New Roman" w:cs="Times New Roman"/>
          <w:sz w:val="24"/>
          <w:szCs w:val="24"/>
        </w:rPr>
        <w:t>.</w:t>
      </w:r>
    </w:p>
    <w:tbl>
      <w:tblPr>
        <w:tblStyle w:val="ab"/>
        <w:tblW w:w="0" w:type="auto"/>
        <w:tblLook w:val="04A0" w:firstRow="1" w:lastRow="0" w:firstColumn="1" w:lastColumn="0" w:noHBand="0" w:noVBand="1"/>
      </w:tblPr>
      <w:tblGrid>
        <w:gridCol w:w="1696"/>
        <w:gridCol w:w="4820"/>
        <w:gridCol w:w="3679"/>
      </w:tblGrid>
      <w:tr w:rsidR="004C247C" w:rsidRPr="004C247C" w14:paraId="0CA1AD29" w14:textId="77777777" w:rsidTr="003643B8">
        <w:tc>
          <w:tcPr>
            <w:tcW w:w="1696" w:type="dxa"/>
          </w:tcPr>
          <w:p w14:paraId="20C6523F" w14:textId="77777777" w:rsidR="004C247C" w:rsidRPr="003643B8" w:rsidRDefault="004C247C" w:rsidP="00603B81">
            <w:pPr>
              <w:spacing w:line="300" w:lineRule="exact"/>
              <w:ind w:left="-68" w:right="-91"/>
              <w:contextualSpacing/>
              <w:jc w:val="center"/>
              <w:rPr>
                <w:rFonts w:ascii="PT Astra Serif" w:eastAsiaTheme="minorEastAsia" w:hAnsi="PT Astra Serif"/>
                <w:spacing w:val="-4"/>
                <w:sz w:val="28"/>
                <w:szCs w:val="28"/>
              </w:rPr>
            </w:pPr>
            <w:r w:rsidRPr="003643B8">
              <w:rPr>
                <w:rFonts w:ascii="PT Astra Serif" w:eastAsiaTheme="minorEastAsia" w:hAnsi="PT Astra Serif"/>
                <w:spacing w:val="-4"/>
                <w:sz w:val="28"/>
                <w:szCs w:val="28"/>
              </w:rPr>
              <w:t>Этапы</w:t>
            </w:r>
          </w:p>
        </w:tc>
        <w:tc>
          <w:tcPr>
            <w:tcW w:w="4820" w:type="dxa"/>
          </w:tcPr>
          <w:p w14:paraId="734E0DC1" w14:textId="77777777" w:rsidR="004C247C" w:rsidRPr="003643B8" w:rsidRDefault="004C247C" w:rsidP="00603B81">
            <w:pPr>
              <w:tabs>
                <w:tab w:val="left" w:pos="1331"/>
              </w:tabs>
              <w:spacing w:line="300" w:lineRule="exact"/>
              <w:ind w:left="-68" w:right="-91"/>
              <w:contextualSpacing/>
              <w:rPr>
                <w:rFonts w:ascii="PT Astra Serif" w:eastAsiaTheme="minorEastAsia" w:hAnsi="PT Astra Serif"/>
                <w:spacing w:val="-4"/>
                <w:sz w:val="28"/>
                <w:szCs w:val="28"/>
              </w:rPr>
            </w:pPr>
            <w:r w:rsidRPr="003643B8">
              <w:rPr>
                <w:rFonts w:ascii="PT Astra Serif" w:eastAsiaTheme="minorEastAsia" w:hAnsi="PT Astra Serif"/>
                <w:spacing w:val="-4"/>
                <w:sz w:val="28"/>
                <w:szCs w:val="28"/>
              </w:rPr>
              <w:t>Действия</w:t>
            </w:r>
            <w:r w:rsidRPr="003643B8">
              <w:rPr>
                <w:rFonts w:ascii="PT Astra Serif" w:eastAsiaTheme="minorEastAsia" w:hAnsi="PT Astra Serif"/>
                <w:spacing w:val="-4"/>
                <w:sz w:val="28"/>
                <w:szCs w:val="28"/>
              </w:rPr>
              <w:tab/>
              <w:t>командира экипажа (управляющего полетом)</w:t>
            </w:r>
          </w:p>
        </w:tc>
        <w:tc>
          <w:tcPr>
            <w:tcW w:w="3679" w:type="dxa"/>
          </w:tcPr>
          <w:p w14:paraId="1472A146" w14:textId="77777777" w:rsidR="004C247C" w:rsidRPr="003643B8" w:rsidRDefault="004C247C" w:rsidP="00603B81">
            <w:pPr>
              <w:tabs>
                <w:tab w:val="left" w:pos="3153"/>
                <w:tab w:val="left" w:pos="3180"/>
              </w:tabs>
              <w:spacing w:line="300" w:lineRule="exact"/>
              <w:ind w:left="-68" w:right="-91"/>
              <w:contextualSpacing/>
              <w:rPr>
                <w:rFonts w:ascii="PT Astra Serif" w:eastAsiaTheme="minorEastAsia" w:hAnsi="PT Astra Serif"/>
                <w:spacing w:val="-4"/>
                <w:sz w:val="28"/>
                <w:szCs w:val="28"/>
              </w:rPr>
            </w:pPr>
            <w:r w:rsidRPr="003643B8">
              <w:rPr>
                <w:rFonts w:ascii="PT Astra Serif" w:eastAsiaTheme="minorEastAsia" w:hAnsi="PT Astra Serif"/>
                <w:spacing w:val="-4"/>
                <w:sz w:val="28"/>
                <w:szCs w:val="28"/>
              </w:rPr>
              <w:t>Действия второго члена экипажа</w:t>
            </w:r>
          </w:p>
        </w:tc>
      </w:tr>
      <w:tr w:rsidR="004C247C" w:rsidRPr="004C247C" w14:paraId="40413DBA" w14:textId="77777777" w:rsidTr="003643B8">
        <w:tc>
          <w:tcPr>
            <w:tcW w:w="1696" w:type="dxa"/>
          </w:tcPr>
          <w:p w14:paraId="317CB03F" w14:textId="77777777" w:rsidR="004C247C" w:rsidRPr="003643B8" w:rsidRDefault="004C247C" w:rsidP="00603B81">
            <w:pPr>
              <w:spacing w:line="300" w:lineRule="exact"/>
              <w:ind w:left="-68" w:right="-91"/>
              <w:contextualSpacing/>
              <w:jc w:val="both"/>
              <w:rPr>
                <w:rFonts w:ascii="PT Astra Serif" w:hAnsi="PT Astra Serif"/>
                <w:spacing w:val="-4"/>
                <w:sz w:val="28"/>
                <w:szCs w:val="28"/>
              </w:rPr>
            </w:pPr>
            <w:r w:rsidRPr="003643B8">
              <w:rPr>
                <w:rFonts w:ascii="PT Astra Serif" w:hAnsi="PT Astra Serif"/>
                <w:spacing w:val="-4"/>
                <w:sz w:val="28"/>
                <w:szCs w:val="28"/>
              </w:rPr>
              <w:lastRenderedPageBreak/>
              <w:t>Запуск БВС с пускового устройства</w:t>
            </w:r>
          </w:p>
        </w:tc>
        <w:tc>
          <w:tcPr>
            <w:tcW w:w="4820" w:type="dxa"/>
          </w:tcPr>
          <w:p w14:paraId="17823D20" w14:textId="77777777" w:rsidR="004C247C" w:rsidRPr="003643B8" w:rsidRDefault="004C247C" w:rsidP="00603B81">
            <w:pPr>
              <w:widowControl w:val="0"/>
              <w:tabs>
                <w:tab w:val="left" w:pos="787"/>
                <w:tab w:val="left" w:pos="836"/>
                <w:tab w:val="left" w:pos="3180"/>
              </w:tabs>
              <w:autoSpaceDE w:val="0"/>
              <w:autoSpaceDN w:val="0"/>
              <w:spacing w:line="300" w:lineRule="exact"/>
              <w:ind w:left="-68" w:right="-91" w:firstLine="7"/>
              <w:contextualSpacing/>
              <w:rPr>
                <w:rFonts w:ascii="PT Astra Serif" w:hAnsi="PT Astra Serif"/>
                <w:spacing w:val="-4"/>
                <w:sz w:val="28"/>
                <w:szCs w:val="28"/>
              </w:rPr>
            </w:pPr>
            <w:r w:rsidRPr="003643B8">
              <w:rPr>
                <w:rFonts w:ascii="PT Astra Serif" w:hAnsi="PT Astra Serif"/>
                <w:spacing w:val="-4"/>
                <w:sz w:val="28"/>
                <w:szCs w:val="28"/>
              </w:rPr>
              <w:t xml:space="preserve">- проверяет углы установки ПУ крен, </w:t>
            </w:r>
            <w:proofErr w:type="spellStart"/>
            <w:r w:rsidRPr="003643B8">
              <w:rPr>
                <w:rFonts w:ascii="PT Astra Serif" w:hAnsi="PT Astra Serif"/>
                <w:spacing w:val="-4"/>
                <w:sz w:val="28"/>
                <w:szCs w:val="28"/>
              </w:rPr>
              <w:t>тангаж</w:t>
            </w:r>
            <w:proofErr w:type="spellEnd"/>
            <w:r w:rsidRPr="003643B8">
              <w:rPr>
                <w:rFonts w:ascii="PT Astra Serif" w:hAnsi="PT Astra Serif"/>
                <w:spacing w:val="-4"/>
                <w:sz w:val="28"/>
                <w:szCs w:val="28"/>
              </w:rPr>
              <w:t xml:space="preserve"> и при </w:t>
            </w:r>
            <w:r w:rsidR="00B67DBE" w:rsidRPr="003643B8">
              <w:rPr>
                <w:rFonts w:ascii="PT Astra Serif" w:hAnsi="PT Astra Serif"/>
                <w:spacing w:val="-4"/>
                <w:sz w:val="28"/>
                <w:szCs w:val="28"/>
              </w:rPr>
              <w:t xml:space="preserve">необходимости </w:t>
            </w:r>
            <w:r w:rsidRPr="003643B8">
              <w:rPr>
                <w:rFonts w:ascii="PT Astra Serif" w:hAnsi="PT Astra Serif"/>
                <w:spacing w:val="-4"/>
                <w:sz w:val="28"/>
                <w:szCs w:val="28"/>
              </w:rPr>
              <w:t xml:space="preserve">корректирует </w:t>
            </w:r>
            <w:r w:rsidR="00B67DBE" w:rsidRPr="003643B8">
              <w:rPr>
                <w:rFonts w:ascii="PT Astra Serif" w:hAnsi="PT Astra Serif"/>
                <w:spacing w:val="-4"/>
                <w:sz w:val="28"/>
                <w:szCs w:val="28"/>
              </w:rPr>
              <w:t>к</w:t>
            </w:r>
            <w:r w:rsidRPr="003643B8">
              <w:rPr>
                <w:rFonts w:ascii="PT Astra Serif" w:hAnsi="PT Astra Serif"/>
                <w:spacing w:val="-4"/>
                <w:sz w:val="28"/>
                <w:szCs w:val="28"/>
              </w:rPr>
              <w:t>омандами положение ПУ;</w:t>
            </w:r>
          </w:p>
          <w:p w14:paraId="7A6FBF1A" w14:textId="77777777" w:rsidR="004C247C" w:rsidRPr="003643B8" w:rsidRDefault="004C247C" w:rsidP="00603B81">
            <w:pPr>
              <w:widowControl w:val="0"/>
              <w:tabs>
                <w:tab w:val="left" w:pos="827"/>
                <w:tab w:val="left" w:pos="828"/>
                <w:tab w:val="left" w:pos="2721"/>
              </w:tabs>
              <w:autoSpaceDE w:val="0"/>
              <w:autoSpaceDN w:val="0"/>
              <w:spacing w:line="300" w:lineRule="exact"/>
              <w:ind w:left="-68" w:right="-91"/>
              <w:contextualSpacing/>
              <w:rPr>
                <w:rFonts w:ascii="PT Astra Serif" w:hAnsi="PT Astra Serif"/>
                <w:spacing w:val="-4"/>
                <w:sz w:val="28"/>
                <w:szCs w:val="28"/>
              </w:rPr>
            </w:pPr>
            <w:r w:rsidRPr="003643B8">
              <w:rPr>
                <w:rFonts w:ascii="PT Astra Serif" w:hAnsi="PT Astra Serif"/>
                <w:spacing w:val="-4"/>
                <w:sz w:val="28"/>
                <w:szCs w:val="28"/>
              </w:rPr>
              <w:t>- производит сброс CHC и подает команду «Сброс CHC»;</w:t>
            </w:r>
          </w:p>
          <w:p w14:paraId="2C03376A" w14:textId="77777777" w:rsidR="004C247C" w:rsidRPr="003643B8" w:rsidRDefault="004C247C" w:rsidP="00603B81">
            <w:pPr>
              <w:widowControl w:val="0"/>
              <w:tabs>
                <w:tab w:val="left" w:pos="836"/>
                <w:tab w:val="left" w:pos="2721"/>
              </w:tabs>
              <w:autoSpaceDE w:val="0"/>
              <w:autoSpaceDN w:val="0"/>
              <w:spacing w:line="300" w:lineRule="exact"/>
              <w:ind w:left="-68" w:right="-91"/>
              <w:contextualSpacing/>
              <w:rPr>
                <w:rFonts w:ascii="PT Astra Serif" w:hAnsi="PT Astra Serif"/>
                <w:spacing w:val="-4"/>
                <w:sz w:val="28"/>
                <w:szCs w:val="28"/>
              </w:rPr>
            </w:pPr>
            <w:r w:rsidRPr="003643B8">
              <w:rPr>
                <w:rFonts w:ascii="PT Astra Serif" w:hAnsi="PT Astra Serif"/>
                <w:spacing w:val="-4"/>
                <w:sz w:val="28"/>
                <w:szCs w:val="28"/>
              </w:rPr>
              <w:t>- перенести точку посадки в окне «Карта HCУ»;</w:t>
            </w:r>
          </w:p>
          <w:p w14:paraId="1271B7CD" w14:textId="77777777" w:rsidR="004C247C" w:rsidRPr="003643B8" w:rsidRDefault="004C247C" w:rsidP="00603B81">
            <w:pPr>
              <w:widowControl w:val="0"/>
              <w:numPr>
                <w:ilvl w:val="0"/>
                <w:numId w:val="19"/>
              </w:numPr>
              <w:tabs>
                <w:tab w:val="left" w:pos="829"/>
                <w:tab w:val="left" w:pos="830"/>
                <w:tab w:val="left" w:pos="1585"/>
                <w:tab w:val="left" w:pos="2721"/>
                <w:tab w:val="left" w:pos="2764"/>
              </w:tabs>
              <w:autoSpaceDE w:val="0"/>
              <w:autoSpaceDN w:val="0"/>
              <w:spacing w:line="300" w:lineRule="exact"/>
              <w:ind w:left="-68" w:right="-91"/>
              <w:contextualSpacing/>
              <w:rPr>
                <w:rFonts w:ascii="PT Astra Serif" w:hAnsi="PT Astra Serif"/>
                <w:spacing w:val="-4"/>
                <w:sz w:val="28"/>
                <w:szCs w:val="28"/>
              </w:rPr>
            </w:pPr>
            <w:r w:rsidRPr="003643B8">
              <w:rPr>
                <w:rFonts w:ascii="PT Astra Serif" w:hAnsi="PT Astra Serif"/>
                <w:spacing w:val="-4"/>
                <w:sz w:val="28"/>
                <w:szCs w:val="28"/>
              </w:rPr>
              <w:t>- дает команду «Сброс ПВД»;</w:t>
            </w:r>
          </w:p>
          <w:p w14:paraId="2FA4E23B" w14:textId="77777777" w:rsidR="004C247C" w:rsidRPr="003643B8" w:rsidRDefault="004C247C" w:rsidP="00603B81">
            <w:pPr>
              <w:widowControl w:val="0"/>
              <w:numPr>
                <w:ilvl w:val="0"/>
                <w:numId w:val="19"/>
              </w:numPr>
              <w:tabs>
                <w:tab w:val="left" w:pos="829"/>
                <w:tab w:val="left" w:pos="830"/>
                <w:tab w:val="left" w:pos="1585"/>
                <w:tab w:val="left" w:pos="2721"/>
                <w:tab w:val="left" w:pos="2764"/>
              </w:tabs>
              <w:autoSpaceDE w:val="0"/>
              <w:autoSpaceDN w:val="0"/>
              <w:spacing w:line="300" w:lineRule="exact"/>
              <w:ind w:left="-68" w:right="-91"/>
              <w:contextualSpacing/>
              <w:rPr>
                <w:rFonts w:ascii="PT Astra Serif" w:hAnsi="PT Astra Serif"/>
                <w:spacing w:val="-4"/>
                <w:sz w:val="28"/>
                <w:szCs w:val="28"/>
              </w:rPr>
            </w:pPr>
            <w:r w:rsidRPr="003643B8">
              <w:rPr>
                <w:rFonts w:ascii="PT Astra Serif" w:hAnsi="PT Astra Serif"/>
                <w:spacing w:val="-4"/>
                <w:sz w:val="28"/>
                <w:szCs w:val="28"/>
              </w:rPr>
              <w:t>- подает команду «Произвести накачку»;</w:t>
            </w:r>
          </w:p>
          <w:p w14:paraId="6387B218" w14:textId="77777777" w:rsidR="004C247C" w:rsidRPr="003643B8" w:rsidRDefault="004C247C" w:rsidP="00603B81">
            <w:pPr>
              <w:widowControl w:val="0"/>
              <w:numPr>
                <w:ilvl w:val="0"/>
                <w:numId w:val="19"/>
              </w:numPr>
              <w:tabs>
                <w:tab w:val="left" w:pos="829"/>
                <w:tab w:val="left" w:pos="830"/>
                <w:tab w:val="left" w:pos="1585"/>
                <w:tab w:val="left" w:pos="2721"/>
                <w:tab w:val="left" w:pos="2764"/>
              </w:tabs>
              <w:autoSpaceDE w:val="0"/>
              <w:autoSpaceDN w:val="0"/>
              <w:spacing w:line="300" w:lineRule="exact"/>
              <w:ind w:left="-68" w:right="-91"/>
              <w:contextualSpacing/>
              <w:rPr>
                <w:rFonts w:ascii="PT Astra Serif" w:hAnsi="PT Astra Serif"/>
                <w:spacing w:val="-4"/>
                <w:sz w:val="28"/>
                <w:szCs w:val="28"/>
              </w:rPr>
            </w:pPr>
            <w:r w:rsidRPr="003643B8">
              <w:rPr>
                <w:rFonts w:ascii="PT Astra Serif" w:hAnsi="PT Astra Serif"/>
                <w:spacing w:val="-4"/>
                <w:sz w:val="28"/>
                <w:szCs w:val="28"/>
              </w:rPr>
              <w:t>- контролирует параметры, отображаемые на НСУ.</w:t>
            </w:r>
          </w:p>
        </w:tc>
        <w:tc>
          <w:tcPr>
            <w:tcW w:w="3679" w:type="dxa"/>
          </w:tcPr>
          <w:p w14:paraId="67C8398E" w14:textId="77777777" w:rsidR="004C247C" w:rsidRPr="003643B8" w:rsidRDefault="004C247C" w:rsidP="00603B81">
            <w:pPr>
              <w:widowControl w:val="0"/>
              <w:tabs>
                <w:tab w:val="left" w:pos="787"/>
                <w:tab w:val="left" w:pos="836"/>
                <w:tab w:val="left" w:pos="1645"/>
                <w:tab w:val="left" w:pos="3180"/>
              </w:tabs>
              <w:autoSpaceDE w:val="0"/>
              <w:autoSpaceDN w:val="0"/>
              <w:spacing w:line="300" w:lineRule="exact"/>
              <w:ind w:left="-68" w:right="-91" w:firstLine="7"/>
              <w:contextualSpacing/>
              <w:rPr>
                <w:rFonts w:ascii="PT Astra Serif" w:hAnsi="PT Astra Serif"/>
                <w:spacing w:val="-4"/>
                <w:sz w:val="28"/>
                <w:szCs w:val="28"/>
              </w:rPr>
            </w:pPr>
            <w:r w:rsidRPr="003643B8">
              <w:rPr>
                <w:rFonts w:ascii="PT Astra Serif" w:hAnsi="PT Astra Serif"/>
                <w:spacing w:val="-4"/>
                <w:sz w:val="28"/>
                <w:szCs w:val="28"/>
              </w:rPr>
              <w:t>- после установки БВС на ПУ доклад: «На катапульте»;</w:t>
            </w:r>
          </w:p>
          <w:p w14:paraId="0754D993" w14:textId="77777777" w:rsidR="004C247C" w:rsidRPr="003643B8" w:rsidRDefault="004C247C" w:rsidP="00603B81">
            <w:pPr>
              <w:widowControl w:val="0"/>
              <w:tabs>
                <w:tab w:val="left" w:pos="787"/>
                <w:tab w:val="left" w:pos="828"/>
                <w:tab w:val="left" w:pos="1645"/>
                <w:tab w:val="left" w:pos="3180"/>
              </w:tabs>
              <w:autoSpaceDE w:val="0"/>
              <w:autoSpaceDN w:val="0"/>
              <w:spacing w:line="300" w:lineRule="exact"/>
              <w:ind w:left="-68" w:right="-91" w:firstLine="7"/>
              <w:contextualSpacing/>
              <w:rPr>
                <w:rFonts w:ascii="PT Astra Serif" w:hAnsi="PT Astra Serif"/>
                <w:spacing w:val="-4"/>
                <w:sz w:val="28"/>
                <w:szCs w:val="28"/>
              </w:rPr>
            </w:pPr>
            <w:r w:rsidRPr="003643B8">
              <w:rPr>
                <w:rFonts w:ascii="PT Astra Serif" w:hAnsi="PT Astra Serif"/>
                <w:spacing w:val="-4"/>
                <w:sz w:val="28"/>
                <w:szCs w:val="28"/>
              </w:rPr>
              <w:t>- дает ответ: ‹Понял», убеждается в отсутствии</w:t>
            </w:r>
          </w:p>
          <w:p w14:paraId="5D2B9FD6" w14:textId="77777777" w:rsidR="004C247C" w:rsidRPr="003643B8" w:rsidRDefault="004C247C" w:rsidP="00603B81">
            <w:pPr>
              <w:widowControl w:val="0"/>
              <w:tabs>
                <w:tab w:val="left" w:pos="787"/>
                <w:tab w:val="left" w:pos="836"/>
                <w:tab w:val="left" w:pos="1645"/>
                <w:tab w:val="left" w:pos="3180"/>
              </w:tabs>
              <w:autoSpaceDE w:val="0"/>
              <w:autoSpaceDN w:val="0"/>
              <w:spacing w:line="300" w:lineRule="exact"/>
              <w:ind w:left="-68" w:right="-91" w:firstLine="7"/>
              <w:contextualSpacing/>
              <w:rPr>
                <w:rFonts w:ascii="PT Astra Serif" w:hAnsi="PT Astra Serif"/>
                <w:spacing w:val="-4"/>
                <w:sz w:val="28"/>
                <w:szCs w:val="28"/>
              </w:rPr>
            </w:pPr>
            <w:r w:rsidRPr="003643B8">
              <w:rPr>
                <w:rFonts w:ascii="PT Astra Serif" w:hAnsi="PT Astra Serif"/>
                <w:spacing w:val="-4"/>
                <w:sz w:val="28"/>
                <w:szCs w:val="28"/>
              </w:rPr>
              <w:t>препятствий в секторе взлета;</w:t>
            </w:r>
          </w:p>
          <w:p w14:paraId="6D9FC0DC" w14:textId="77777777" w:rsidR="004C247C" w:rsidRPr="003643B8" w:rsidRDefault="004C247C" w:rsidP="00603B81">
            <w:pPr>
              <w:widowControl w:val="0"/>
              <w:tabs>
                <w:tab w:val="left" w:pos="787"/>
                <w:tab w:val="left" w:pos="836"/>
                <w:tab w:val="left" w:pos="1645"/>
                <w:tab w:val="left" w:pos="3180"/>
              </w:tabs>
              <w:autoSpaceDE w:val="0"/>
              <w:autoSpaceDN w:val="0"/>
              <w:spacing w:line="300" w:lineRule="exact"/>
              <w:ind w:left="-68" w:right="-91" w:firstLine="7"/>
              <w:contextualSpacing/>
              <w:rPr>
                <w:rFonts w:ascii="PT Astra Serif" w:hAnsi="PT Astra Serif"/>
                <w:spacing w:val="-4"/>
                <w:sz w:val="28"/>
                <w:szCs w:val="28"/>
              </w:rPr>
            </w:pPr>
            <w:r w:rsidRPr="003643B8">
              <w:rPr>
                <w:rFonts w:ascii="PT Astra Serif" w:hAnsi="PT Astra Serif"/>
                <w:spacing w:val="-4"/>
                <w:sz w:val="28"/>
                <w:szCs w:val="28"/>
              </w:rPr>
              <w:t>- прикрывает ПВД «Прикрыл»;</w:t>
            </w:r>
          </w:p>
          <w:p w14:paraId="24B6BC3F" w14:textId="77777777" w:rsidR="004C247C" w:rsidRPr="003643B8" w:rsidRDefault="004C247C" w:rsidP="00603B81">
            <w:pPr>
              <w:widowControl w:val="0"/>
              <w:tabs>
                <w:tab w:val="left" w:pos="787"/>
                <w:tab w:val="left" w:pos="836"/>
                <w:tab w:val="left" w:pos="1645"/>
                <w:tab w:val="left" w:pos="3180"/>
              </w:tabs>
              <w:autoSpaceDE w:val="0"/>
              <w:autoSpaceDN w:val="0"/>
              <w:spacing w:line="300" w:lineRule="exact"/>
              <w:ind w:left="-68" w:right="-91" w:firstLine="7"/>
              <w:contextualSpacing/>
              <w:rPr>
                <w:rFonts w:ascii="PT Astra Serif" w:hAnsi="PT Astra Serif"/>
                <w:spacing w:val="-4"/>
                <w:sz w:val="28"/>
                <w:szCs w:val="28"/>
              </w:rPr>
            </w:pPr>
            <w:r w:rsidRPr="003643B8">
              <w:rPr>
                <w:rFonts w:ascii="PT Astra Serif" w:hAnsi="PT Astra Serif"/>
                <w:spacing w:val="-4"/>
                <w:sz w:val="28"/>
                <w:szCs w:val="28"/>
              </w:rPr>
              <w:t>- проводит накачку ПУ;</w:t>
            </w:r>
          </w:p>
          <w:p w14:paraId="11608E56" w14:textId="77777777" w:rsidR="004C247C" w:rsidRPr="003643B8" w:rsidRDefault="004C247C" w:rsidP="00603B81">
            <w:pPr>
              <w:widowControl w:val="0"/>
              <w:tabs>
                <w:tab w:val="left" w:pos="787"/>
                <w:tab w:val="left" w:pos="836"/>
                <w:tab w:val="left" w:pos="1645"/>
                <w:tab w:val="left" w:pos="3180"/>
              </w:tabs>
              <w:autoSpaceDE w:val="0"/>
              <w:autoSpaceDN w:val="0"/>
              <w:spacing w:line="300" w:lineRule="exact"/>
              <w:ind w:left="-68" w:right="-91" w:firstLine="7"/>
              <w:contextualSpacing/>
              <w:rPr>
                <w:rFonts w:ascii="PT Astra Serif" w:hAnsi="PT Astra Serif"/>
                <w:spacing w:val="-4"/>
                <w:sz w:val="28"/>
                <w:szCs w:val="28"/>
              </w:rPr>
            </w:pPr>
            <w:r w:rsidRPr="003643B8">
              <w:rPr>
                <w:rFonts w:ascii="PT Astra Serif" w:hAnsi="PT Astra Serif"/>
                <w:spacing w:val="-4"/>
                <w:sz w:val="28"/>
                <w:szCs w:val="28"/>
              </w:rPr>
              <w:t>- контролирует сход БВС с ПУ, скорость схода БВС с ПУ и запуск двигателя БВС по звуку.</w:t>
            </w:r>
          </w:p>
        </w:tc>
      </w:tr>
      <w:tr w:rsidR="004C247C" w:rsidRPr="004C247C" w14:paraId="079974C7" w14:textId="77777777" w:rsidTr="009619F3">
        <w:tc>
          <w:tcPr>
            <w:tcW w:w="1696" w:type="dxa"/>
          </w:tcPr>
          <w:p w14:paraId="21E9E329" w14:textId="77777777" w:rsidR="004C247C" w:rsidRPr="00B67DBE" w:rsidRDefault="004C247C" w:rsidP="004C247C">
            <w:pPr>
              <w:ind w:right="-1"/>
              <w:contextualSpacing/>
              <w:jc w:val="both"/>
              <w:rPr>
                <w:rFonts w:ascii="PT Astra Serif" w:hAnsi="PT Astra Serif"/>
                <w:sz w:val="28"/>
                <w:szCs w:val="28"/>
              </w:rPr>
            </w:pPr>
            <w:r w:rsidRPr="00B67DBE">
              <w:rPr>
                <w:rFonts w:ascii="PT Astra Serif" w:hAnsi="PT Astra Serif"/>
                <w:sz w:val="28"/>
                <w:szCs w:val="28"/>
              </w:rPr>
              <w:t>Набор высоты</w:t>
            </w:r>
            <w:r w:rsidR="00F95F13">
              <w:rPr>
                <w:rFonts w:ascii="PT Astra Serif" w:hAnsi="PT Astra Serif"/>
                <w:sz w:val="28"/>
                <w:szCs w:val="28"/>
              </w:rPr>
              <w:t>.</w:t>
            </w:r>
          </w:p>
        </w:tc>
        <w:tc>
          <w:tcPr>
            <w:tcW w:w="4820" w:type="dxa"/>
          </w:tcPr>
          <w:p w14:paraId="24BC6686" w14:textId="77777777" w:rsidR="004C247C" w:rsidRPr="00B67DBE" w:rsidRDefault="004C247C" w:rsidP="004C247C">
            <w:pPr>
              <w:widowControl w:val="0"/>
              <w:tabs>
                <w:tab w:val="left" w:pos="787"/>
                <w:tab w:val="left" w:pos="836"/>
                <w:tab w:val="left" w:pos="1645"/>
                <w:tab w:val="left" w:pos="3180"/>
              </w:tabs>
              <w:autoSpaceDE w:val="0"/>
              <w:autoSpaceDN w:val="0"/>
              <w:spacing w:line="242" w:lineRule="auto"/>
              <w:ind w:firstLine="7"/>
              <w:rPr>
                <w:rFonts w:ascii="PT Astra Serif" w:hAnsi="PT Astra Serif"/>
                <w:sz w:val="28"/>
                <w:szCs w:val="28"/>
              </w:rPr>
            </w:pPr>
            <w:r w:rsidRPr="00B67DBE">
              <w:rPr>
                <w:rFonts w:ascii="PT Astra Serif" w:hAnsi="PT Astra Serif"/>
                <w:sz w:val="28"/>
                <w:szCs w:val="28"/>
              </w:rPr>
              <w:t>- после схода БВС с ПУ и запуска двигателя контролирует НСУ:</w:t>
            </w:r>
          </w:p>
          <w:p w14:paraId="6AB5F938" w14:textId="77777777" w:rsidR="004C247C" w:rsidRPr="00B67DBE" w:rsidRDefault="004C247C" w:rsidP="004C247C">
            <w:pPr>
              <w:widowControl w:val="0"/>
              <w:numPr>
                <w:ilvl w:val="0"/>
                <w:numId w:val="20"/>
              </w:numPr>
              <w:tabs>
                <w:tab w:val="left" w:pos="1645"/>
                <w:tab w:val="left" w:pos="3180"/>
              </w:tabs>
              <w:autoSpaceDE w:val="0"/>
              <w:autoSpaceDN w:val="0"/>
              <w:spacing w:line="242" w:lineRule="auto"/>
              <w:ind w:left="170" w:hanging="170"/>
              <w:contextualSpacing/>
              <w:rPr>
                <w:rFonts w:ascii="PT Astra Serif" w:hAnsi="PT Astra Serif"/>
                <w:sz w:val="28"/>
                <w:szCs w:val="28"/>
              </w:rPr>
            </w:pPr>
            <w:r w:rsidRPr="00B67DBE">
              <w:rPr>
                <w:rFonts w:ascii="PT Astra Serif" w:hAnsi="PT Astra Serif"/>
                <w:sz w:val="28"/>
                <w:szCs w:val="28"/>
              </w:rPr>
              <w:t>просадку АБ (не ниже 22,5В)</w:t>
            </w:r>
          </w:p>
          <w:p w14:paraId="6226D1AD" w14:textId="77777777" w:rsidR="004C247C" w:rsidRPr="00B67DBE" w:rsidRDefault="004C247C" w:rsidP="004C247C">
            <w:pPr>
              <w:widowControl w:val="0"/>
              <w:numPr>
                <w:ilvl w:val="0"/>
                <w:numId w:val="20"/>
              </w:numPr>
              <w:tabs>
                <w:tab w:val="left" w:pos="170"/>
                <w:tab w:val="left" w:pos="836"/>
                <w:tab w:val="left" w:pos="1645"/>
                <w:tab w:val="left" w:pos="3180"/>
              </w:tabs>
              <w:autoSpaceDE w:val="0"/>
              <w:autoSpaceDN w:val="0"/>
              <w:spacing w:line="242" w:lineRule="auto"/>
              <w:ind w:left="28" w:hanging="28"/>
              <w:contextualSpacing/>
              <w:rPr>
                <w:rFonts w:ascii="PT Astra Serif" w:hAnsi="PT Astra Serif"/>
                <w:sz w:val="28"/>
                <w:szCs w:val="28"/>
              </w:rPr>
            </w:pPr>
            <w:r w:rsidRPr="00B67DBE">
              <w:rPr>
                <w:rFonts w:ascii="PT Astra Serif" w:hAnsi="PT Astra Serif"/>
                <w:sz w:val="28"/>
                <w:szCs w:val="28"/>
              </w:rPr>
              <w:t>рост скорости до 86 км/ч;</w:t>
            </w:r>
          </w:p>
          <w:p w14:paraId="0646CF1D" w14:textId="77777777" w:rsidR="004C247C" w:rsidRPr="00B67DBE" w:rsidRDefault="004C247C" w:rsidP="004C247C">
            <w:pPr>
              <w:widowControl w:val="0"/>
              <w:numPr>
                <w:ilvl w:val="0"/>
                <w:numId w:val="20"/>
              </w:numPr>
              <w:tabs>
                <w:tab w:val="left" w:pos="170"/>
                <w:tab w:val="left" w:pos="1645"/>
                <w:tab w:val="left" w:pos="3180"/>
              </w:tabs>
              <w:autoSpaceDE w:val="0"/>
              <w:autoSpaceDN w:val="0"/>
              <w:spacing w:line="242" w:lineRule="auto"/>
              <w:ind w:left="28" w:hanging="28"/>
              <w:contextualSpacing/>
              <w:rPr>
                <w:rFonts w:ascii="PT Astra Serif" w:hAnsi="PT Astra Serif"/>
                <w:sz w:val="28"/>
                <w:szCs w:val="28"/>
              </w:rPr>
            </w:pPr>
            <w:r w:rsidRPr="00B67DBE">
              <w:rPr>
                <w:rFonts w:ascii="PT Astra Serif" w:hAnsi="PT Astra Serif"/>
                <w:sz w:val="28"/>
                <w:szCs w:val="28"/>
              </w:rPr>
              <w:t>увеличение высоты.</w:t>
            </w:r>
          </w:p>
          <w:p w14:paraId="65844946" w14:textId="77777777" w:rsidR="004C247C" w:rsidRPr="00B67DBE" w:rsidRDefault="004C247C" w:rsidP="004C247C">
            <w:pPr>
              <w:widowControl w:val="0"/>
              <w:tabs>
                <w:tab w:val="left" w:pos="170"/>
                <w:tab w:val="left" w:pos="1645"/>
                <w:tab w:val="left" w:pos="3180"/>
              </w:tabs>
              <w:autoSpaceDE w:val="0"/>
              <w:autoSpaceDN w:val="0"/>
              <w:spacing w:line="242" w:lineRule="auto"/>
              <w:ind w:left="28"/>
              <w:contextualSpacing/>
              <w:rPr>
                <w:rFonts w:ascii="PT Astra Serif" w:hAnsi="PT Astra Serif"/>
                <w:sz w:val="28"/>
                <w:szCs w:val="28"/>
              </w:rPr>
            </w:pPr>
            <w:r w:rsidRPr="00B67DBE">
              <w:rPr>
                <w:rFonts w:ascii="PT Astra Serif" w:hAnsi="PT Astra Serif"/>
                <w:sz w:val="28"/>
                <w:szCs w:val="28"/>
              </w:rPr>
              <w:t>- если полетное задание не было загружено на БВС после достижения относительной высоты 100 м контролирует автоматическое включение команды «Круг влево» и выполнение БВС виража на относительной высоте 100 м;</w:t>
            </w:r>
          </w:p>
          <w:p w14:paraId="1EFBF60C" w14:textId="77777777" w:rsidR="004C247C" w:rsidRPr="00B67DBE" w:rsidRDefault="004C247C" w:rsidP="00F95F13">
            <w:pPr>
              <w:widowControl w:val="0"/>
              <w:tabs>
                <w:tab w:val="left" w:pos="170"/>
                <w:tab w:val="left" w:pos="1645"/>
                <w:tab w:val="left" w:pos="3180"/>
              </w:tabs>
              <w:autoSpaceDE w:val="0"/>
              <w:autoSpaceDN w:val="0"/>
              <w:spacing w:line="242" w:lineRule="auto"/>
              <w:ind w:left="28"/>
              <w:contextualSpacing/>
              <w:rPr>
                <w:rFonts w:ascii="PT Astra Serif" w:hAnsi="PT Astra Serif"/>
                <w:sz w:val="28"/>
                <w:szCs w:val="28"/>
              </w:rPr>
            </w:pPr>
            <w:r w:rsidRPr="00B67DBE">
              <w:rPr>
                <w:rFonts w:ascii="PT Astra Serif" w:hAnsi="PT Astra Serif"/>
                <w:sz w:val="28"/>
                <w:szCs w:val="28"/>
              </w:rPr>
              <w:t>- если полетное задание было загружено, то контролирует занятие БВС курса полета в точку первого поворотного пункта маршрута.</w:t>
            </w:r>
          </w:p>
        </w:tc>
        <w:tc>
          <w:tcPr>
            <w:tcW w:w="3679" w:type="dxa"/>
          </w:tcPr>
          <w:p w14:paraId="431AE840" w14:textId="77777777" w:rsidR="004C247C" w:rsidRPr="00B67DBE" w:rsidRDefault="004C247C" w:rsidP="004C247C">
            <w:pPr>
              <w:widowControl w:val="0"/>
              <w:tabs>
                <w:tab w:val="left" w:pos="787"/>
                <w:tab w:val="left" w:pos="836"/>
                <w:tab w:val="left" w:pos="1645"/>
                <w:tab w:val="left" w:pos="3180"/>
              </w:tabs>
              <w:autoSpaceDE w:val="0"/>
              <w:autoSpaceDN w:val="0"/>
              <w:spacing w:line="242" w:lineRule="auto"/>
              <w:ind w:firstLine="7"/>
              <w:rPr>
                <w:rFonts w:ascii="PT Astra Serif" w:hAnsi="PT Astra Serif"/>
                <w:sz w:val="28"/>
                <w:szCs w:val="28"/>
              </w:rPr>
            </w:pPr>
            <w:r w:rsidRPr="00B67DBE">
              <w:rPr>
                <w:rFonts w:ascii="PT Astra Serif" w:hAnsi="PT Astra Serif"/>
                <w:sz w:val="28"/>
                <w:szCs w:val="28"/>
              </w:rPr>
              <w:t>- после схода БВС с ПУ и запуска двигателя визуально контролирует отсутствие изменения курса и набор высоты БВС;</w:t>
            </w:r>
          </w:p>
          <w:p w14:paraId="7A4CBA6F" w14:textId="77777777" w:rsidR="004C247C" w:rsidRPr="00B67DBE" w:rsidRDefault="004C247C" w:rsidP="004C247C">
            <w:pPr>
              <w:widowControl w:val="0"/>
              <w:tabs>
                <w:tab w:val="left" w:pos="787"/>
                <w:tab w:val="left" w:pos="836"/>
                <w:tab w:val="left" w:pos="1645"/>
                <w:tab w:val="left" w:pos="3180"/>
              </w:tabs>
              <w:autoSpaceDE w:val="0"/>
              <w:autoSpaceDN w:val="0"/>
              <w:spacing w:line="242" w:lineRule="auto"/>
              <w:ind w:firstLine="7"/>
              <w:rPr>
                <w:rFonts w:ascii="PT Astra Serif" w:hAnsi="PT Astra Serif"/>
                <w:sz w:val="28"/>
                <w:szCs w:val="28"/>
              </w:rPr>
            </w:pPr>
            <w:r w:rsidRPr="00B67DBE">
              <w:rPr>
                <w:rFonts w:ascii="PT Astra Serif" w:hAnsi="PT Astra Serif"/>
                <w:sz w:val="28"/>
                <w:szCs w:val="28"/>
              </w:rPr>
              <w:t>- визуально контролирует набор высоты БВС. Дает команду «Есть набор»;</w:t>
            </w:r>
          </w:p>
          <w:p w14:paraId="6C9936B2" w14:textId="77777777" w:rsidR="004C247C" w:rsidRPr="00B67DBE" w:rsidRDefault="004C247C" w:rsidP="004C247C">
            <w:pPr>
              <w:widowControl w:val="0"/>
              <w:tabs>
                <w:tab w:val="left" w:pos="787"/>
                <w:tab w:val="left" w:pos="836"/>
                <w:tab w:val="left" w:pos="1645"/>
                <w:tab w:val="left" w:pos="3180"/>
              </w:tabs>
              <w:autoSpaceDE w:val="0"/>
              <w:autoSpaceDN w:val="0"/>
              <w:spacing w:line="242" w:lineRule="auto"/>
              <w:ind w:firstLine="7"/>
              <w:rPr>
                <w:rFonts w:ascii="PT Astra Serif" w:hAnsi="PT Astra Serif"/>
                <w:sz w:val="28"/>
                <w:szCs w:val="28"/>
              </w:rPr>
            </w:pPr>
            <w:r w:rsidRPr="00B67DBE">
              <w:rPr>
                <w:rFonts w:ascii="PT Astra Serif" w:hAnsi="PT Astra Serif"/>
                <w:sz w:val="28"/>
                <w:szCs w:val="28"/>
              </w:rPr>
              <w:t>- информирует «Круг влево»;</w:t>
            </w:r>
          </w:p>
          <w:p w14:paraId="4CD44CF7" w14:textId="77777777" w:rsidR="004C247C" w:rsidRPr="00B67DBE" w:rsidRDefault="004C247C" w:rsidP="00F95F13">
            <w:pPr>
              <w:widowControl w:val="0"/>
              <w:tabs>
                <w:tab w:val="left" w:pos="787"/>
                <w:tab w:val="left" w:pos="836"/>
                <w:tab w:val="left" w:pos="1645"/>
                <w:tab w:val="left" w:pos="3180"/>
              </w:tabs>
              <w:autoSpaceDE w:val="0"/>
              <w:autoSpaceDN w:val="0"/>
              <w:spacing w:line="242" w:lineRule="auto"/>
              <w:ind w:firstLine="7"/>
              <w:rPr>
                <w:rFonts w:ascii="PT Astra Serif" w:hAnsi="PT Astra Serif"/>
                <w:sz w:val="28"/>
                <w:szCs w:val="28"/>
              </w:rPr>
            </w:pPr>
            <w:r w:rsidRPr="00B67DBE">
              <w:rPr>
                <w:rFonts w:ascii="PT Astra Serif" w:hAnsi="PT Astra Serif"/>
                <w:sz w:val="28"/>
                <w:szCs w:val="28"/>
              </w:rPr>
              <w:t>- информирует «Полет по заданию.</w:t>
            </w:r>
          </w:p>
        </w:tc>
      </w:tr>
    </w:tbl>
    <w:p w14:paraId="2521AFFD" w14:textId="77777777" w:rsidR="00D0076A" w:rsidRDefault="00D0076A"/>
    <w:tbl>
      <w:tblPr>
        <w:tblStyle w:val="ab"/>
        <w:tblW w:w="0" w:type="auto"/>
        <w:tblLook w:val="04A0" w:firstRow="1" w:lastRow="0" w:firstColumn="1" w:lastColumn="0" w:noHBand="0" w:noVBand="1"/>
      </w:tblPr>
      <w:tblGrid>
        <w:gridCol w:w="2405"/>
        <w:gridCol w:w="4391"/>
        <w:gridCol w:w="3399"/>
      </w:tblGrid>
      <w:tr w:rsidR="00D0076A" w:rsidRPr="004C247C" w14:paraId="58407D9E" w14:textId="77777777" w:rsidTr="00F95F13">
        <w:tc>
          <w:tcPr>
            <w:tcW w:w="2405" w:type="dxa"/>
          </w:tcPr>
          <w:p w14:paraId="1B689E7A" w14:textId="77777777" w:rsidR="00D0076A" w:rsidRPr="003643B8" w:rsidRDefault="00D0076A" w:rsidP="00D0076A">
            <w:pPr>
              <w:spacing w:line="300" w:lineRule="exact"/>
              <w:ind w:left="-68" w:right="-91"/>
              <w:contextualSpacing/>
              <w:jc w:val="center"/>
              <w:rPr>
                <w:rFonts w:ascii="PT Astra Serif" w:eastAsiaTheme="minorEastAsia" w:hAnsi="PT Astra Serif"/>
                <w:spacing w:val="-4"/>
                <w:sz w:val="28"/>
                <w:szCs w:val="28"/>
              </w:rPr>
            </w:pPr>
            <w:bookmarkStart w:id="5" w:name="_GoBack"/>
            <w:bookmarkEnd w:id="5"/>
            <w:r w:rsidRPr="003643B8">
              <w:rPr>
                <w:rFonts w:ascii="PT Astra Serif" w:eastAsiaTheme="minorEastAsia" w:hAnsi="PT Astra Serif"/>
                <w:spacing w:val="-4"/>
                <w:sz w:val="28"/>
                <w:szCs w:val="28"/>
              </w:rPr>
              <w:t>Этапы</w:t>
            </w:r>
          </w:p>
        </w:tc>
        <w:tc>
          <w:tcPr>
            <w:tcW w:w="4391" w:type="dxa"/>
          </w:tcPr>
          <w:p w14:paraId="17947548" w14:textId="77777777" w:rsidR="00D0076A" w:rsidRPr="003643B8" w:rsidRDefault="00D0076A" w:rsidP="00D0076A">
            <w:pPr>
              <w:tabs>
                <w:tab w:val="left" w:pos="1331"/>
              </w:tabs>
              <w:spacing w:line="300" w:lineRule="exact"/>
              <w:ind w:left="-68" w:right="-91"/>
              <w:contextualSpacing/>
              <w:rPr>
                <w:rFonts w:ascii="PT Astra Serif" w:eastAsiaTheme="minorEastAsia" w:hAnsi="PT Astra Serif"/>
                <w:spacing w:val="-4"/>
                <w:sz w:val="28"/>
                <w:szCs w:val="28"/>
              </w:rPr>
            </w:pPr>
            <w:r w:rsidRPr="003643B8">
              <w:rPr>
                <w:rFonts w:ascii="PT Astra Serif" w:eastAsiaTheme="minorEastAsia" w:hAnsi="PT Astra Serif"/>
                <w:spacing w:val="-4"/>
                <w:sz w:val="28"/>
                <w:szCs w:val="28"/>
              </w:rPr>
              <w:t>Действия</w:t>
            </w:r>
            <w:r w:rsidRPr="003643B8">
              <w:rPr>
                <w:rFonts w:ascii="PT Astra Serif" w:eastAsiaTheme="minorEastAsia" w:hAnsi="PT Astra Serif"/>
                <w:spacing w:val="-4"/>
                <w:sz w:val="28"/>
                <w:szCs w:val="28"/>
              </w:rPr>
              <w:tab/>
              <w:t>командира экипажа (управляющего полетом)</w:t>
            </w:r>
          </w:p>
        </w:tc>
        <w:tc>
          <w:tcPr>
            <w:tcW w:w="3399" w:type="dxa"/>
          </w:tcPr>
          <w:p w14:paraId="3563FF28" w14:textId="77777777" w:rsidR="00D0076A" w:rsidRPr="003643B8" w:rsidRDefault="00D0076A" w:rsidP="00D0076A">
            <w:pPr>
              <w:tabs>
                <w:tab w:val="left" w:pos="3153"/>
                <w:tab w:val="left" w:pos="3180"/>
              </w:tabs>
              <w:spacing w:line="300" w:lineRule="exact"/>
              <w:ind w:left="-68" w:right="-91"/>
              <w:contextualSpacing/>
              <w:rPr>
                <w:rFonts w:ascii="PT Astra Serif" w:eastAsiaTheme="minorEastAsia" w:hAnsi="PT Astra Serif"/>
                <w:spacing w:val="-4"/>
                <w:sz w:val="28"/>
                <w:szCs w:val="28"/>
              </w:rPr>
            </w:pPr>
            <w:r w:rsidRPr="003643B8">
              <w:rPr>
                <w:rFonts w:ascii="PT Astra Serif" w:eastAsiaTheme="minorEastAsia" w:hAnsi="PT Astra Serif"/>
                <w:spacing w:val="-4"/>
                <w:sz w:val="28"/>
                <w:szCs w:val="28"/>
              </w:rPr>
              <w:t>Действия второго члена экипажа</w:t>
            </w:r>
          </w:p>
        </w:tc>
      </w:tr>
      <w:tr w:rsidR="004C247C" w:rsidRPr="004C247C" w14:paraId="6728A906" w14:textId="77777777" w:rsidTr="00F95F13">
        <w:tc>
          <w:tcPr>
            <w:tcW w:w="2405" w:type="dxa"/>
          </w:tcPr>
          <w:p w14:paraId="3D1FF94E" w14:textId="77777777" w:rsidR="004C247C" w:rsidRPr="00B67DBE" w:rsidRDefault="004C247C" w:rsidP="00F95F13">
            <w:pPr>
              <w:ind w:left="-25" w:right="-1"/>
              <w:contextualSpacing/>
              <w:jc w:val="both"/>
              <w:rPr>
                <w:rFonts w:ascii="PT Astra Serif" w:hAnsi="PT Astra Serif"/>
                <w:sz w:val="28"/>
                <w:szCs w:val="28"/>
              </w:rPr>
            </w:pPr>
            <w:r w:rsidRPr="00B67DBE">
              <w:rPr>
                <w:rFonts w:ascii="PT Astra Serif" w:hAnsi="PT Astra Serif"/>
                <w:sz w:val="28"/>
                <w:szCs w:val="28"/>
              </w:rPr>
              <w:t>Контрольный круг</w:t>
            </w:r>
          </w:p>
        </w:tc>
        <w:tc>
          <w:tcPr>
            <w:tcW w:w="4391" w:type="dxa"/>
          </w:tcPr>
          <w:p w14:paraId="0EABF630" w14:textId="77777777" w:rsidR="004C247C" w:rsidRPr="00B67DBE" w:rsidRDefault="004C247C" w:rsidP="00F95F13">
            <w:pPr>
              <w:widowControl w:val="0"/>
              <w:tabs>
                <w:tab w:val="left" w:pos="787"/>
                <w:tab w:val="left" w:pos="836"/>
                <w:tab w:val="left" w:pos="1645"/>
                <w:tab w:val="left" w:pos="3180"/>
              </w:tabs>
              <w:autoSpaceDE w:val="0"/>
              <w:autoSpaceDN w:val="0"/>
              <w:spacing w:line="242" w:lineRule="auto"/>
              <w:ind w:left="-25" w:firstLine="7"/>
              <w:rPr>
                <w:rFonts w:ascii="PT Astra Serif" w:hAnsi="PT Astra Serif"/>
                <w:sz w:val="28"/>
                <w:szCs w:val="28"/>
              </w:rPr>
            </w:pPr>
            <w:r w:rsidRPr="00B67DBE">
              <w:rPr>
                <w:rFonts w:ascii="PT Astra Serif" w:hAnsi="PT Astra Serif"/>
                <w:sz w:val="28"/>
                <w:szCs w:val="28"/>
              </w:rPr>
              <w:t>- на высоте 100 м в фигуре «Круг» над точкой взлета проконтролировать параметры ДУ, сервоприводов, отсутствие аварийных команд;</w:t>
            </w:r>
          </w:p>
          <w:p w14:paraId="76104289" w14:textId="77777777" w:rsidR="004C247C" w:rsidRPr="00B67DBE" w:rsidRDefault="004C247C" w:rsidP="00F95F13">
            <w:pPr>
              <w:widowControl w:val="0"/>
              <w:tabs>
                <w:tab w:val="left" w:pos="787"/>
                <w:tab w:val="left" w:pos="836"/>
                <w:tab w:val="left" w:pos="1645"/>
                <w:tab w:val="left" w:pos="3180"/>
              </w:tabs>
              <w:autoSpaceDE w:val="0"/>
              <w:autoSpaceDN w:val="0"/>
              <w:spacing w:line="242" w:lineRule="auto"/>
              <w:ind w:left="-25" w:firstLine="7"/>
              <w:rPr>
                <w:rFonts w:ascii="PT Astra Serif" w:hAnsi="PT Astra Serif"/>
                <w:sz w:val="28"/>
                <w:szCs w:val="28"/>
              </w:rPr>
            </w:pPr>
            <w:r w:rsidRPr="00B67DBE">
              <w:rPr>
                <w:rFonts w:ascii="PT Astra Serif" w:hAnsi="PT Astra Serif"/>
                <w:sz w:val="28"/>
                <w:szCs w:val="28"/>
              </w:rPr>
              <w:t>- фиксирует время взлета и записывает его отчет в полете;</w:t>
            </w:r>
          </w:p>
          <w:p w14:paraId="68D57D53" w14:textId="77777777" w:rsidR="004C247C" w:rsidRPr="00B67DBE" w:rsidRDefault="004C247C" w:rsidP="00F95F13">
            <w:pPr>
              <w:widowControl w:val="0"/>
              <w:tabs>
                <w:tab w:val="left" w:pos="787"/>
                <w:tab w:val="left" w:pos="836"/>
                <w:tab w:val="left" w:pos="1645"/>
                <w:tab w:val="left" w:pos="3180"/>
              </w:tabs>
              <w:autoSpaceDE w:val="0"/>
              <w:autoSpaceDN w:val="0"/>
              <w:spacing w:line="242" w:lineRule="auto"/>
              <w:ind w:left="-25" w:firstLine="7"/>
              <w:rPr>
                <w:rFonts w:ascii="PT Astra Serif" w:hAnsi="PT Astra Serif"/>
                <w:sz w:val="28"/>
                <w:szCs w:val="28"/>
              </w:rPr>
            </w:pPr>
            <w:r w:rsidRPr="00B67DBE">
              <w:rPr>
                <w:rFonts w:ascii="PT Astra Serif" w:hAnsi="PT Astra Serif"/>
                <w:sz w:val="28"/>
                <w:szCs w:val="28"/>
              </w:rPr>
              <w:t xml:space="preserve">- докладывает в орган управления </w:t>
            </w:r>
            <w:proofErr w:type="spellStart"/>
            <w:r w:rsidRPr="00B67DBE">
              <w:rPr>
                <w:rFonts w:ascii="PT Astra Serif" w:hAnsi="PT Astra Serif"/>
                <w:sz w:val="28"/>
                <w:szCs w:val="28"/>
              </w:rPr>
              <w:t>ОрВД</w:t>
            </w:r>
            <w:proofErr w:type="spellEnd"/>
            <w:r w:rsidRPr="00B67DBE">
              <w:rPr>
                <w:rFonts w:ascii="PT Astra Serif" w:hAnsi="PT Astra Serif"/>
                <w:sz w:val="28"/>
                <w:szCs w:val="28"/>
              </w:rPr>
              <w:t xml:space="preserve"> о времени взлета.</w:t>
            </w:r>
          </w:p>
        </w:tc>
        <w:tc>
          <w:tcPr>
            <w:tcW w:w="3399" w:type="dxa"/>
          </w:tcPr>
          <w:p w14:paraId="6135C738" w14:textId="77777777" w:rsidR="004C247C" w:rsidRPr="00B67DBE" w:rsidRDefault="004C247C" w:rsidP="00F95F13">
            <w:pPr>
              <w:widowControl w:val="0"/>
              <w:tabs>
                <w:tab w:val="left" w:pos="787"/>
                <w:tab w:val="left" w:pos="836"/>
                <w:tab w:val="left" w:pos="1645"/>
                <w:tab w:val="left" w:pos="3180"/>
              </w:tabs>
              <w:autoSpaceDE w:val="0"/>
              <w:autoSpaceDN w:val="0"/>
              <w:spacing w:line="242" w:lineRule="auto"/>
              <w:ind w:left="-25" w:firstLine="7"/>
              <w:rPr>
                <w:rFonts w:ascii="PT Astra Serif" w:hAnsi="PT Astra Serif"/>
                <w:sz w:val="28"/>
                <w:szCs w:val="28"/>
              </w:rPr>
            </w:pPr>
            <w:r w:rsidRPr="00B67DBE">
              <w:rPr>
                <w:rFonts w:ascii="PT Astra Serif" w:hAnsi="PT Astra Serif"/>
                <w:sz w:val="28"/>
                <w:szCs w:val="28"/>
              </w:rPr>
              <w:t>- визуально контролирует полет БВС.</w:t>
            </w:r>
          </w:p>
        </w:tc>
      </w:tr>
    </w:tbl>
    <w:p w14:paraId="1DE94AC9" w14:textId="77777777" w:rsidR="004C247C" w:rsidRDefault="004C247C" w:rsidP="0048413A">
      <w:pPr>
        <w:widowControl w:val="0"/>
        <w:autoSpaceDE w:val="0"/>
        <w:autoSpaceDN w:val="0"/>
        <w:spacing w:after="0" w:line="242" w:lineRule="auto"/>
        <w:ind w:right="-1" w:firstLine="717"/>
        <w:jc w:val="both"/>
        <w:rPr>
          <w:rFonts w:ascii="Times New Roman" w:eastAsia="Times New Roman" w:hAnsi="Times New Roman" w:cs="Times New Roman"/>
          <w:sz w:val="24"/>
          <w:szCs w:val="24"/>
        </w:rPr>
      </w:pPr>
    </w:p>
    <w:p w14:paraId="19E6C150" w14:textId="77777777" w:rsidR="001F0AC3" w:rsidRDefault="0003229B">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PT Astra Serif" w:eastAsia="Times New Roman" w:hAnsi="PT Astra Serif" w:cs="Times New Roman"/>
          <w:b/>
          <w:bCs/>
          <w:w w:val="104"/>
          <w:sz w:val="28"/>
          <w:szCs w:val="28"/>
          <w:lang w:eastAsia="en-US"/>
        </w:rPr>
      </w:pPr>
      <w:r w:rsidRPr="006C1B5A">
        <w:rPr>
          <w:rFonts w:ascii="PT Astra Serif" w:eastAsia="Times New Roman" w:hAnsi="PT Astra Serif" w:cs="Times New Roman"/>
          <w:b/>
          <w:bCs/>
          <w:w w:val="104"/>
          <w:sz w:val="28"/>
          <w:szCs w:val="28"/>
          <w:lang w:eastAsia="en-US"/>
        </w:rPr>
        <w:t>6.3.3. ПОЛЕТ ПО МАРШРУТУ ПОЛЕТНОГО ЗАДАНИЯ</w:t>
      </w:r>
    </w:p>
    <w:p w14:paraId="4492C7B2" w14:textId="77777777" w:rsidR="002641E1" w:rsidRPr="006C1B5A" w:rsidRDefault="002641E1">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PT Astra Serif" w:eastAsia="Times New Roman" w:hAnsi="PT Astra Serif" w:cs="Times New Roman"/>
          <w:b/>
          <w:bCs/>
          <w:w w:val="104"/>
          <w:sz w:val="28"/>
          <w:szCs w:val="28"/>
          <w:lang w:eastAsia="en-US"/>
        </w:rPr>
      </w:pPr>
    </w:p>
    <w:p w14:paraId="4E03C2E4" w14:textId="77777777" w:rsidR="001F0AC3" w:rsidRDefault="0003229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Полет по маршруту полетного задания может осуществляться в автоматическом, полуавтоматическом режиме с помощью джойстиков управления по изображению с курсовой камеры и положению БВС определенных с помощью систем глобального позиционирования или визуально, в соответствии с РЛЭ.</w:t>
      </w:r>
    </w:p>
    <w:p w14:paraId="01588CC2" w14:textId="77777777" w:rsidR="00DC2909" w:rsidRPr="006C1B5A" w:rsidRDefault="00DC2909">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p>
    <w:p w14:paraId="1134C0FD" w14:textId="77777777" w:rsidR="00363BE4" w:rsidRPr="00B86E2A" w:rsidRDefault="00363BE4" w:rsidP="00363BE4">
      <w:pPr>
        <w:widowControl w:val="0"/>
        <w:autoSpaceDE w:val="0"/>
        <w:autoSpaceDN w:val="0"/>
        <w:spacing w:after="0" w:line="300" w:lineRule="exact"/>
        <w:ind w:right="-1" w:firstLine="717"/>
        <w:jc w:val="both"/>
        <w:rPr>
          <w:rFonts w:ascii="PT Astra Serif" w:hAnsi="PT Astra Serif" w:cs="Times New Roman"/>
          <w:b/>
          <w:color w:val="FF0000"/>
          <w:spacing w:val="-4"/>
          <w:sz w:val="28"/>
          <w:szCs w:val="28"/>
        </w:rPr>
      </w:pPr>
      <w:r>
        <w:rPr>
          <w:rFonts w:ascii="PT Astra Serif" w:hAnsi="PT Astra Serif" w:cs="Times New Roman"/>
          <w:b/>
          <w:color w:val="FF0000"/>
          <w:spacing w:val="-4"/>
          <w:sz w:val="28"/>
          <w:szCs w:val="28"/>
        </w:rPr>
        <w:t>ТИП БВС</w:t>
      </w:r>
    </w:p>
    <w:p w14:paraId="0E1F0396" w14:textId="77777777" w:rsidR="001F0AC3" w:rsidRPr="006C1B5A" w:rsidRDefault="0003229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Полет по маршруту осуществляется по заблаговременно подготовленной и введенной</w:t>
      </w:r>
      <w:r w:rsidR="008A156B" w:rsidRPr="008A156B">
        <w:rPr>
          <w:rFonts w:ascii="PT Astra Serif" w:eastAsia="Times New Roman" w:hAnsi="PT Astra Serif" w:cs="Times New Roman"/>
          <w:sz w:val="28"/>
          <w:szCs w:val="28"/>
        </w:rPr>
        <w:t xml:space="preserve"> </w:t>
      </w:r>
      <w:r w:rsidRPr="006C1B5A">
        <w:rPr>
          <w:rFonts w:ascii="PT Astra Serif" w:eastAsia="Times New Roman" w:hAnsi="PT Astra Serif" w:cs="Times New Roman"/>
          <w:sz w:val="28"/>
          <w:szCs w:val="28"/>
        </w:rPr>
        <w:t>на земле в БВС программе полета в автоматическом режиме.</w:t>
      </w:r>
    </w:p>
    <w:p w14:paraId="56D93E86" w14:textId="77777777" w:rsidR="001F0AC3" w:rsidRPr="006C1B5A" w:rsidRDefault="0003229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В процессе полета управл</w:t>
      </w:r>
      <w:r w:rsidR="00CB0136">
        <w:rPr>
          <w:rFonts w:ascii="PT Astra Serif" w:eastAsia="Times New Roman" w:hAnsi="PT Astra Serif" w:cs="Times New Roman"/>
          <w:sz w:val="28"/>
          <w:szCs w:val="28"/>
        </w:rPr>
        <w:t xml:space="preserve">яющий полетом БВС </w:t>
      </w:r>
      <w:r w:rsidRPr="006C1B5A">
        <w:rPr>
          <w:rFonts w:ascii="PT Astra Serif" w:eastAsia="Times New Roman" w:hAnsi="PT Astra Serif" w:cs="Times New Roman"/>
          <w:sz w:val="28"/>
          <w:szCs w:val="28"/>
        </w:rPr>
        <w:t>осуществляет постоянный контроль за:</w:t>
      </w:r>
    </w:p>
    <w:p w14:paraId="67407AE3" w14:textId="77777777" w:rsidR="001F0AC3" w:rsidRPr="006C1B5A" w:rsidRDefault="0003229B">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ind w:firstLine="709"/>
        <w:contextualSpacing/>
        <w:jc w:val="both"/>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а) выдерживанием заданной линии пути БВС;</w:t>
      </w:r>
    </w:p>
    <w:p w14:paraId="2FB738FF" w14:textId="77777777" w:rsidR="001F0AC3" w:rsidRPr="006C1B5A" w:rsidRDefault="0003229B">
      <w:pPr>
        <w:widowControl w:val="0"/>
        <w:tabs>
          <w:tab w:val="left" w:pos="2150"/>
        </w:tabs>
        <w:autoSpaceDE w:val="0"/>
        <w:autoSpaceDN w:val="0"/>
        <w:spacing w:after="0" w:line="240" w:lineRule="auto"/>
        <w:ind w:firstLine="700"/>
        <w:contextualSpacing/>
        <w:jc w:val="both"/>
        <w:outlineLvl w:val="0"/>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б) выходом на поворотные пункты маршрута (ППM) и своевременным выполнением разворота на следующий по порядку ППM;</w:t>
      </w:r>
    </w:p>
    <w:p w14:paraId="23126302" w14:textId="77777777" w:rsidR="001F0AC3" w:rsidRPr="006C1B5A" w:rsidRDefault="0003229B">
      <w:pPr>
        <w:widowControl w:val="0"/>
        <w:tabs>
          <w:tab w:val="left" w:pos="2295"/>
        </w:tabs>
        <w:autoSpaceDE w:val="0"/>
        <w:autoSpaceDN w:val="0"/>
        <w:spacing w:after="0" w:line="240" w:lineRule="auto"/>
        <w:ind w:firstLine="709"/>
        <w:contextualSpacing/>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в) курсом полета;</w:t>
      </w:r>
    </w:p>
    <w:p w14:paraId="136D0B70" w14:textId="77777777" w:rsidR="001F0AC3" w:rsidRPr="006C1B5A" w:rsidRDefault="0003229B" w:rsidP="00DF209B">
      <w:pPr>
        <w:widowControl w:val="0"/>
        <w:tabs>
          <w:tab w:val="left" w:pos="2161"/>
        </w:tabs>
        <w:autoSpaceDE w:val="0"/>
        <w:autoSpaceDN w:val="0"/>
        <w:spacing w:after="0" w:line="240" w:lineRule="auto"/>
        <w:ind w:firstLine="709"/>
        <w:contextualSpacing/>
        <w:jc w:val="both"/>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г) постоянством выдерживания истинной высоты или высоты относительно точки взлета;</w:t>
      </w:r>
    </w:p>
    <w:p w14:paraId="595C74A5" w14:textId="77777777" w:rsidR="001F0AC3" w:rsidRPr="006C1B5A" w:rsidRDefault="0003229B">
      <w:pPr>
        <w:widowControl w:val="0"/>
        <w:tabs>
          <w:tab w:val="left" w:pos="2161"/>
        </w:tabs>
        <w:autoSpaceDE w:val="0"/>
        <w:autoSpaceDN w:val="0"/>
        <w:spacing w:after="0" w:line="240" w:lineRule="auto"/>
        <w:ind w:firstLine="709"/>
        <w:contextualSpacing/>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д) показаниями скорости и направления ветра;</w:t>
      </w:r>
    </w:p>
    <w:p w14:paraId="4AF3B72E" w14:textId="77777777" w:rsidR="001F0AC3" w:rsidRPr="006C1B5A" w:rsidRDefault="0003229B">
      <w:pPr>
        <w:widowControl w:val="0"/>
        <w:tabs>
          <w:tab w:val="left" w:pos="993"/>
        </w:tabs>
        <w:autoSpaceDE w:val="0"/>
        <w:autoSpaceDN w:val="0"/>
        <w:spacing w:after="0" w:line="240" w:lineRule="auto"/>
        <w:ind w:left="709"/>
        <w:contextualSpacing/>
        <w:outlineLvl w:val="0"/>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е) разрядом аккумуляторной батареи;</w:t>
      </w:r>
    </w:p>
    <w:p w14:paraId="02C7465E" w14:textId="77777777" w:rsidR="001F0AC3" w:rsidRPr="006C1B5A" w:rsidRDefault="0003229B">
      <w:pPr>
        <w:widowControl w:val="0"/>
        <w:tabs>
          <w:tab w:val="left" w:pos="993"/>
        </w:tabs>
        <w:autoSpaceDE w:val="0"/>
        <w:autoSpaceDN w:val="0"/>
        <w:spacing w:after="0" w:line="240" w:lineRule="auto"/>
        <w:ind w:left="709"/>
        <w:contextualSpacing/>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ж) правильностью работы приемника ГНСС;</w:t>
      </w:r>
    </w:p>
    <w:p w14:paraId="31E331C8" w14:textId="77777777" w:rsidR="001F0AC3" w:rsidRPr="006C1B5A" w:rsidRDefault="0003229B">
      <w:pPr>
        <w:widowControl w:val="0"/>
        <w:tabs>
          <w:tab w:val="left" w:pos="993"/>
        </w:tabs>
        <w:autoSpaceDE w:val="0"/>
        <w:autoSpaceDN w:val="0"/>
        <w:spacing w:after="0" w:line="240" w:lineRule="auto"/>
        <w:ind w:left="709"/>
        <w:contextualSpacing/>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з) другими навигационными элементами полета.</w:t>
      </w:r>
    </w:p>
    <w:p w14:paraId="73F990E2" w14:textId="77777777" w:rsidR="001F0AC3" w:rsidRPr="006C1B5A" w:rsidRDefault="0003229B" w:rsidP="00F95F13">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В случае необходимости изменения программы полета управляющий полетом</w:t>
      </w:r>
      <w:r w:rsidR="00F95F13">
        <w:rPr>
          <w:rFonts w:ascii="PT Astra Serif" w:eastAsia="Times New Roman" w:hAnsi="PT Astra Serif" w:cs="Times New Roman"/>
          <w:sz w:val="28"/>
          <w:szCs w:val="28"/>
        </w:rPr>
        <w:t xml:space="preserve"> </w:t>
      </w:r>
      <w:r w:rsidR="00DF209B">
        <w:rPr>
          <w:rFonts w:ascii="PT Astra Serif" w:eastAsia="Times New Roman" w:hAnsi="PT Astra Serif" w:cs="Times New Roman"/>
          <w:sz w:val="28"/>
          <w:szCs w:val="28"/>
        </w:rPr>
        <w:t>БВС оператор БАС</w:t>
      </w:r>
      <w:r w:rsidRPr="006C1B5A">
        <w:rPr>
          <w:rFonts w:ascii="PT Astra Serif" w:eastAsia="Times New Roman" w:hAnsi="PT Astra Serif" w:cs="Times New Roman"/>
          <w:sz w:val="28"/>
          <w:szCs w:val="28"/>
        </w:rPr>
        <w:t xml:space="preserve"> может скорректировать режим полета, не превышая допустимого значения</w:t>
      </w:r>
      <w:r w:rsidR="008F5C62">
        <w:rPr>
          <w:rFonts w:ascii="PT Astra Serif" w:eastAsia="Times New Roman" w:hAnsi="PT Astra Serif" w:cs="Times New Roman"/>
          <w:sz w:val="28"/>
          <w:szCs w:val="28"/>
        </w:rPr>
        <w:t xml:space="preserve"> </w:t>
      </w:r>
      <w:r w:rsidRPr="006C1B5A">
        <w:rPr>
          <w:rFonts w:ascii="PT Astra Serif" w:eastAsia="Times New Roman" w:hAnsi="PT Astra Serif" w:cs="Times New Roman"/>
          <w:sz w:val="28"/>
          <w:szCs w:val="28"/>
        </w:rPr>
        <w:t xml:space="preserve">для установленного режима полета (установленной полосы маршрута (района), высоты), поданного в плане полета в орган </w:t>
      </w:r>
      <w:proofErr w:type="spellStart"/>
      <w:r w:rsidRPr="006C1B5A">
        <w:rPr>
          <w:rFonts w:ascii="PT Astra Serif" w:eastAsia="Times New Roman" w:hAnsi="PT Astra Serif" w:cs="Times New Roman"/>
          <w:sz w:val="28"/>
          <w:szCs w:val="28"/>
        </w:rPr>
        <w:t>ОрВД</w:t>
      </w:r>
      <w:proofErr w:type="spellEnd"/>
      <w:r w:rsidRPr="006C1B5A">
        <w:rPr>
          <w:rFonts w:ascii="PT Astra Serif" w:eastAsia="Times New Roman" w:hAnsi="PT Astra Serif" w:cs="Times New Roman"/>
          <w:sz w:val="28"/>
          <w:szCs w:val="28"/>
        </w:rPr>
        <w:t>.</w:t>
      </w:r>
    </w:p>
    <w:p w14:paraId="48382D08" w14:textId="77777777" w:rsidR="001F0AC3" w:rsidRPr="006C1B5A" w:rsidRDefault="0003229B" w:rsidP="00DF209B">
      <w:pPr>
        <w:widowControl w:val="0"/>
        <w:autoSpaceDE w:val="0"/>
        <w:autoSpaceDN w:val="0"/>
        <w:spacing w:after="0" w:line="240" w:lineRule="auto"/>
        <w:ind w:firstLine="711"/>
        <w:contextualSpacing/>
        <w:jc w:val="both"/>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В случае угрозы безопасности полета допускается и</w:t>
      </w:r>
      <w:r w:rsidR="008F5C62">
        <w:rPr>
          <w:rFonts w:ascii="PT Astra Serif" w:eastAsia="Times New Roman" w:hAnsi="PT Astra Serif" w:cs="Times New Roman"/>
          <w:sz w:val="28"/>
          <w:szCs w:val="28"/>
        </w:rPr>
        <w:t xml:space="preserve">зменение заданной высоты полета </w:t>
      </w:r>
      <w:r w:rsidRPr="006C1B5A">
        <w:rPr>
          <w:rFonts w:ascii="PT Astra Serif" w:eastAsia="Times New Roman" w:hAnsi="PT Astra Serif" w:cs="Times New Roman"/>
          <w:sz w:val="28"/>
          <w:szCs w:val="28"/>
        </w:rPr>
        <w:t>и уклонение из границ установленного режима, а также вынужденную</w:t>
      </w:r>
      <w:r w:rsidR="00DF209B">
        <w:rPr>
          <w:rFonts w:ascii="PT Astra Serif" w:eastAsia="Times New Roman" w:hAnsi="PT Astra Serif" w:cs="Times New Roman"/>
          <w:sz w:val="28"/>
          <w:szCs w:val="28"/>
        </w:rPr>
        <w:t xml:space="preserve"> </w:t>
      </w:r>
      <w:r w:rsidRPr="006C1B5A">
        <w:rPr>
          <w:rFonts w:ascii="PT Astra Serif" w:eastAsia="Times New Roman" w:hAnsi="PT Astra Serif" w:cs="Times New Roman"/>
          <w:sz w:val="28"/>
          <w:szCs w:val="28"/>
        </w:rPr>
        <w:t>посадку,</w:t>
      </w:r>
      <w:r w:rsidR="008F5C62">
        <w:rPr>
          <w:rFonts w:ascii="PT Astra Serif" w:eastAsia="Times New Roman" w:hAnsi="PT Astra Serif" w:cs="Times New Roman"/>
          <w:sz w:val="28"/>
          <w:szCs w:val="28"/>
        </w:rPr>
        <w:t xml:space="preserve"> </w:t>
      </w:r>
      <w:r w:rsidRPr="006C1B5A">
        <w:rPr>
          <w:rFonts w:ascii="PT Astra Serif" w:eastAsia="Times New Roman" w:hAnsi="PT Astra Serif" w:cs="Times New Roman"/>
          <w:sz w:val="28"/>
          <w:szCs w:val="28"/>
        </w:rPr>
        <w:t xml:space="preserve">не предусмотренную </w:t>
      </w:r>
      <w:r w:rsidR="00DF209B">
        <w:rPr>
          <w:rFonts w:ascii="PT Astra Serif" w:eastAsia="Times New Roman" w:hAnsi="PT Astra Serif" w:cs="Times New Roman"/>
          <w:sz w:val="28"/>
          <w:szCs w:val="28"/>
        </w:rPr>
        <w:t>заданием, при этом оператор БАС</w:t>
      </w:r>
      <w:r w:rsidRPr="006C1B5A">
        <w:rPr>
          <w:rFonts w:ascii="PT Astra Serif" w:eastAsia="Times New Roman" w:hAnsi="PT Astra Serif" w:cs="Times New Roman"/>
          <w:sz w:val="28"/>
          <w:szCs w:val="28"/>
        </w:rPr>
        <w:t xml:space="preserve"> должен немедленно информировать орган </w:t>
      </w:r>
      <w:proofErr w:type="spellStart"/>
      <w:r w:rsidRPr="006C1B5A">
        <w:rPr>
          <w:rFonts w:ascii="PT Astra Serif" w:eastAsia="Times New Roman" w:hAnsi="PT Astra Serif" w:cs="Times New Roman"/>
          <w:sz w:val="28"/>
          <w:szCs w:val="28"/>
        </w:rPr>
        <w:t>ОрВД</w:t>
      </w:r>
      <w:proofErr w:type="spellEnd"/>
      <w:r w:rsidRPr="006C1B5A">
        <w:rPr>
          <w:rFonts w:ascii="PT Astra Serif" w:eastAsia="Times New Roman" w:hAnsi="PT Astra Serif" w:cs="Times New Roman"/>
          <w:sz w:val="28"/>
          <w:szCs w:val="28"/>
        </w:rPr>
        <w:t>.</w:t>
      </w:r>
    </w:p>
    <w:p w14:paraId="2E245A5C" w14:textId="77777777" w:rsidR="007101DB" w:rsidRPr="006C1B5A" w:rsidRDefault="007101DB">
      <w:pPr>
        <w:widowControl w:val="0"/>
        <w:autoSpaceDE w:val="0"/>
        <w:autoSpaceDN w:val="0"/>
        <w:spacing w:after="0" w:line="240" w:lineRule="auto"/>
        <w:ind w:firstLine="711"/>
        <w:contextualSpacing/>
        <w:jc w:val="both"/>
        <w:rPr>
          <w:rFonts w:ascii="PT Astra Serif" w:eastAsia="Times New Roman" w:hAnsi="PT Astra Serif" w:cs="Times New Roman"/>
          <w:sz w:val="28"/>
          <w:szCs w:val="28"/>
        </w:rPr>
      </w:pPr>
    </w:p>
    <w:p w14:paraId="7A31E51D" w14:textId="77777777" w:rsidR="00363BE4" w:rsidRPr="00B86E2A" w:rsidRDefault="00363BE4" w:rsidP="00363BE4">
      <w:pPr>
        <w:widowControl w:val="0"/>
        <w:autoSpaceDE w:val="0"/>
        <w:autoSpaceDN w:val="0"/>
        <w:spacing w:after="0" w:line="300" w:lineRule="exact"/>
        <w:ind w:right="-1" w:firstLine="717"/>
        <w:jc w:val="both"/>
        <w:rPr>
          <w:rFonts w:ascii="PT Astra Serif" w:hAnsi="PT Astra Serif" w:cs="Times New Roman"/>
          <w:b/>
          <w:color w:val="FF0000"/>
          <w:spacing w:val="-4"/>
          <w:sz w:val="28"/>
          <w:szCs w:val="28"/>
        </w:rPr>
      </w:pPr>
      <w:r>
        <w:rPr>
          <w:rFonts w:ascii="PT Astra Serif" w:hAnsi="PT Astra Serif" w:cs="Times New Roman"/>
          <w:b/>
          <w:color w:val="FF0000"/>
          <w:spacing w:val="-4"/>
          <w:sz w:val="28"/>
          <w:szCs w:val="28"/>
        </w:rPr>
        <w:t>ТИП БВС</w:t>
      </w:r>
    </w:p>
    <w:p w14:paraId="1A389376" w14:textId="77777777" w:rsidR="007101DB" w:rsidRPr="006C1B5A" w:rsidRDefault="007101DB" w:rsidP="007101D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Полет по маршруту осуществляется по заблаговременно подготовленной и введенной на земле в БВС программе полета в автоматическом режиме.</w:t>
      </w:r>
    </w:p>
    <w:p w14:paraId="077DD184" w14:textId="77777777" w:rsidR="007101DB" w:rsidRPr="006C1B5A" w:rsidRDefault="007101DB" w:rsidP="007101D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В процессе полета управляющий полетом БВС член экипажа осуществляет постоянный контроль за:</w:t>
      </w:r>
    </w:p>
    <w:p w14:paraId="00DB588C" w14:textId="77777777" w:rsidR="007101DB" w:rsidRPr="006C1B5A" w:rsidRDefault="007101DB" w:rsidP="007101DB">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ind w:firstLine="709"/>
        <w:contextualSpacing/>
        <w:jc w:val="both"/>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а) выдерживанием заданной линии пути БВС;</w:t>
      </w:r>
    </w:p>
    <w:p w14:paraId="79E0B10C" w14:textId="77777777" w:rsidR="007101DB" w:rsidRPr="006C1B5A" w:rsidRDefault="007101DB" w:rsidP="007101DB">
      <w:pPr>
        <w:widowControl w:val="0"/>
        <w:tabs>
          <w:tab w:val="left" w:pos="2150"/>
        </w:tabs>
        <w:autoSpaceDE w:val="0"/>
        <w:autoSpaceDN w:val="0"/>
        <w:spacing w:after="0" w:line="240" w:lineRule="auto"/>
        <w:ind w:firstLine="700"/>
        <w:contextualSpacing/>
        <w:jc w:val="both"/>
        <w:outlineLvl w:val="0"/>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б) выходом на поворотные пункты маршрута (ППM) и своевременным выполнением разворота на следующий по порядку ППM;</w:t>
      </w:r>
    </w:p>
    <w:p w14:paraId="3BF5106C" w14:textId="77777777" w:rsidR="007101DB" w:rsidRPr="006C1B5A" w:rsidRDefault="007101DB" w:rsidP="007101DB">
      <w:pPr>
        <w:widowControl w:val="0"/>
        <w:tabs>
          <w:tab w:val="left" w:pos="2295"/>
        </w:tabs>
        <w:autoSpaceDE w:val="0"/>
        <w:autoSpaceDN w:val="0"/>
        <w:spacing w:after="0" w:line="240" w:lineRule="auto"/>
        <w:ind w:firstLine="709"/>
        <w:contextualSpacing/>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в) курсом полета;</w:t>
      </w:r>
    </w:p>
    <w:p w14:paraId="4383D660" w14:textId="77777777" w:rsidR="007101DB" w:rsidRPr="006C1B5A" w:rsidRDefault="007101DB" w:rsidP="00DF209B">
      <w:pPr>
        <w:widowControl w:val="0"/>
        <w:tabs>
          <w:tab w:val="left" w:pos="2161"/>
        </w:tabs>
        <w:autoSpaceDE w:val="0"/>
        <w:autoSpaceDN w:val="0"/>
        <w:spacing w:after="0" w:line="240" w:lineRule="auto"/>
        <w:ind w:firstLine="709"/>
        <w:contextualSpacing/>
        <w:jc w:val="both"/>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lastRenderedPageBreak/>
        <w:t>г) постоянством выдерживания истинной высоты или высоты относительно точки взлета;</w:t>
      </w:r>
    </w:p>
    <w:p w14:paraId="33C4043B" w14:textId="77777777" w:rsidR="007101DB" w:rsidRPr="006C1B5A" w:rsidRDefault="007101DB" w:rsidP="007101DB">
      <w:pPr>
        <w:widowControl w:val="0"/>
        <w:tabs>
          <w:tab w:val="left" w:pos="2161"/>
        </w:tabs>
        <w:autoSpaceDE w:val="0"/>
        <w:autoSpaceDN w:val="0"/>
        <w:spacing w:after="0" w:line="240" w:lineRule="auto"/>
        <w:ind w:firstLine="709"/>
        <w:contextualSpacing/>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д) показаниями скорости и направления ветра;</w:t>
      </w:r>
    </w:p>
    <w:p w14:paraId="01E31FBB" w14:textId="77777777" w:rsidR="007101DB" w:rsidRPr="006C1B5A" w:rsidRDefault="007101DB" w:rsidP="007101DB">
      <w:pPr>
        <w:widowControl w:val="0"/>
        <w:tabs>
          <w:tab w:val="left" w:pos="993"/>
        </w:tabs>
        <w:autoSpaceDE w:val="0"/>
        <w:autoSpaceDN w:val="0"/>
        <w:spacing w:after="0" w:line="240" w:lineRule="auto"/>
        <w:ind w:left="709"/>
        <w:contextualSpacing/>
        <w:outlineLvl w:val="0"/>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е) разрядом аккумуляторной батареи;</w:t>
      </w:r>
    </w:p>
    <w:p w14:paraId="014509AD" w14:textId="77777777" w:rsidR="007101DB" w:rsidRPr="006C1B5A" w:rsidRDefault="007101DB" w:rsidP="007101DB">
      <w:pPr>
        <w:widowControl w:val="0"/>
        <w:tabs>
          <w:tab w:val="left" w:pos="993"/>
        </w:tabs>
        <w:autoSpaceDE w:val="0"/>
        <w:autoSpaceDN w:val="0"/>
        <w:spacing w:after="0" w:line="240" w:lineRule="auto"/>
        <w:ind w:left="709"/>
        <w:contextualSpacing/>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ж) правильностью работы приемника ГНСС;</w:t>
      </w:r>
    </w:p>
    <w:p w14:paraId="5090E2ED" w14:textId="77777777" w:rsidR="007101DB" w:rsidRPr="006C1B5A" w:rsidRDefault="007101DB" w:rsidP="007101DB">
      <w:pPr>
        <w:widowControl w:val="0"/>
        <w:tabs>
          <w:tab w:val="left" w:pos="993"/>
        </w:tabs>
        <w:autoSpaceDE w:val="0"/>
        <w:autoSpaceDN w:val="0"/>
        <w:spacing w:after="0" w:line="240" w:lineRule="auto"/>
        <w:ind w:firstLine="709"/>
        <w:contextualSpacing/>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з) другими навигационными элементами полета.</w:t>
      </w:r>
    </w:p>
    <w:p w14:paraId="615E8DF5" w14:textId="77777777" w:rsidR="007101DB" w:rsidRPr="006C1B5A" w:rsidRDefault="007101DB" w:rsidP="007101D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 xml:space="preserve">В случае необходимости изменения программы полета управляющий полетом БВС член экипажа может скорректировать режим полета, не превышая допустимого значения для установленного режима полета (установленной полосы маршрута (района), высоты), поданного в плане полета в орган </w:t>
      </w:r>
      <w:proofErr w:type="spellStart"/>
      <w:r w:rsidRPr="006C1B5A">
        <w:rPr>
          <w:rFonts w:ascii="PT Astra Serif" w:eastAsia="Times New Roman" w:hAnsi="PT Astra Serif" w:cs="Times New Roman"/>
          <w:sz w:val="28"/>
          <w:szCs w:val="28"/>
        </w:rPr>
        <w:t>ОрВД</w:t>
      </w:r>
      <w:proofErr w:type="spellEnd"/>
      <w:r w:rsidRPr="006C1B5A">
        <w:rPr>
          <w:rFonts w:ascii="PT Astra Serif" w:eastAsia="Times New Roman" w:hAnsi="PT Astra Serif" w:cs="Times New Roman"/>
          <w:sz w:val="28"/>
          <w:szCs w:val="28"/>
        </w:rPr>
        <w:t>.</w:t>
      </w:r>
    </w:p>
    <w:p w14:paraId="0378E45F" w14:textId="77777777" w:rsidR="007101DB" w:rsidRPr="006C1B5A" w:rsidRDefault="007101DB" w:rsidP="007101DB">
      <w:pPr>
        <w:widowControl w:val="0"/>
        <w:autoSpaceDE w:val="0"/>
        <w:autoSpaceDN w:val="0"/>
        <w:spacing w:after="0" w:line="240" w:lineRule="auto"/>
        <w:ind w:firstLine="711"/>
        <w:contextualSpacing/>
        <w:jc w:val="both"/>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 xml:space="preserve">В случае угрозы безопасности полета допускается изменение заданной высоты полета и уклонение из границ установленного режима, а также вынужденную посадку, не предусмотренную заданием, при этом командир экипажа БВС должен немедленно информировать орган </w:t>
      </w:r>
      <w:proofErr w:type="spellStart"/>
      <w:r w:rsidRPr="006C1B5A">
        <w:rPr>
          <w:rFonts w:ascii="PT Astra Serif" w:eastAsia="Times New Roman" w:hAnsi="PT Astra Serif" w:cs="Times New Roman"/>
          <w:sz w:val="28"/>
          <w:szCs w:val="28"/>
        </w:rPr>
        <w:t>ОрВД</w:t>
      </w:r>
      <w:proofErr w:type="spellEnd"/>
      <w:r w:rsidRPr="006C1B5A">
        <w:rPr>
          <w:rFonts w:ascii="PT Astra Serif" w:eastAsia="Times New Roman" w:hAnsi="PT Astra Serif" w:cs="Times New Roman"/>
          <w:sz w:val="28"/>
          <w:szCs w:val="28"/>
        </w:rPr>
        <w:t>.</w:t>
      </w:r>
    </w:p>
    <w:p w14:paraId="4FDDC75C" w14:textId="77777777" w:rsidR="007101DB" w:rsidRPr="006C1B5A" w:rsidRDefault="007101DB" w:rsidP="007101DB">
      <w:pPr>
        <w:widowControl w:val="0"/>
        <w:autoSpaceDE w:val="0"/>
        <w:autoSpaceDN w:val="0"/>
        <w:spacing w:after="0" w:line="240" w:lineRule="auto"/>
        <w:ind w:firstLine="714"/>
        <w:contextualSpacing/>
        <w:jc w:val="both"/>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В полете экипаж должен постоянно анализировать метеорологическую обстановку по маршруту полета (в районе выполнения авиационных работ), на площадке посадки по поступающей информации с БВС о скорости и направлении ветра и вести контроль расхода аккумуляторной батареи.</w:t>
      </w:r>
    </w:p>
    <w:p w14:paraId="0A35ECC4" w14:textId="77777777" w:rsidR="007101DB" w:rsidRPr="006C1B5A" w:rsidRDefault="007101DB" w:rsidP="007101D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t>На основании анализа аэронавигационной и метеорологической обстановки командир БВС может принять решение о прекращении выполнения задания и выполнении посадки БВС.</w:t>
      </w:r>
    </w:p>
    <w:p w14:paraId="51C8D499" w14:textId="77777777" w:rsidR="0043501E" w:rsidRDefault="007101DB" w:rsidP="007101D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sectPr w:rsidR="0043501E" w:rsidSect="009619F3">
          <w:footerReference w:type="default" r:id="rId15"/>
          <w:type w:val="continuous"/>
          <w:pgSz w:w="11906" w:h="16838"/>
          <w:pgMar w:top="1134" w:right="567" w:bottom="1134" w:left="1134" w:header="708" w:footer="490" w:gutter="0"/>
          <w:cols w:space="708"/>
          <w:docGrid w:linePitch="360"/>
        </w:sectPr>
      </w:pPr>
      <w:r w:rsidRPr="006C1B5A">
        <w:rPr>
          <w:rFonts w:ascii="PT Astra Serif" w:eastAsia="Times New Roman" w:hAnsi="PT Astra Serif" w:cs="Times New Roman"/>
          <w:sz w:val="28"/>
          <w:szCs w:val="28"/>
        </w:rPr>
        <w:t>Распределение обязанностей и порядок взаимодействия в экипаже при выполнении полета по маршруту приведен в таблице 6.4.</w:t>
      </w:r>
    </w:p>
    <w:p w14:paraId="2090D0AB" w14:textId="77777777" w:rsidR="0043501E" w:rsidRDefault="0043501E" w:rsidP="007101D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sectPr w:rsidR="0043501E" w:rsidSect="009619F3">
          <w:type w:val="continuous"/>
          <w:pgSz w:w="11906" w:h="16838"/>
          <w:pgMar w:top="1134" w:right="567" w:bottom="1134" w:left="1134" w:header="708" w:footer="490" w:gutter="0"/>
          <w:cols w:space="708"/>
          <w:docGrid w:linePitch="360"/>
        </w:sectPr>
      </w:pPr>
    </w:p>
    <w:p w14:paraId="6EA1F6DA" w14:textId="77777777" w:rsidR="008C2142" w:rsidRDefault="008C2142" w:rsidP="007101D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sectPr w:rsidR="008C2142" w:rsidSect="009619F3">
          <w:type w:val="continuous"/>
          <w:pgSz w:w="11906" w:h="16838"/>
          <w:pgMar w:top="1134" w:right="567" w:bottom="1134" w:left="1134" w:header="708" w:footer="490" w:gutter="0"/>
          <w:cols w:space="708"/>
          <w:docGrid w:linePitch="360"/>
        </w:sectPr>
      </w:pPr>
    </w:p>
    <w:p w14:paraId="5687F504" w14:textId="77777777" w:rsidR="007101DB" w:rsidRPr="006C1B5A" w:rsidRDefault="007101DB" w:rsidP="007101DB">
      <w:pPr>
        <w:widowControl w:val="0"/>
        <w:autoSpaceDE w:val="0"/>
        <w:autoSpaceDN w:val="0"/>
        <w:spacing w:after="0" w:line="240" w:lineRule="auto"/>
        <w:ind w:firstLine="709"/>
        <w:contextualSpacing/>
        <w:jc w:val="right"/>
        <w:rPr>
          <w:rFonts w:ascii="PT Astra Serif" w:eastAsia="Times New Roman" w:hAnsi="PT Astra Serif" w:cs="Times New Roman"/>
          <w:sz w:val="28"/>
          <w:szCs w:val="28"/>
        </w:rPr>
      </w:pPr>
      <w:r w:rsidRPr="006C1B5A">
        <w:rPr>
          <w:rFonts w:ascii="PT Astra Serif" w:eastAsia="Times New Roman" w:hAnsi="PT Astra Serif" w:cs="Times New Roman"/>
          <w:sz w:val="28"/>
          <w:szCs w:val="28"/>
        </w:rPr>
        <w:lastRenderedPageBreak/>
        <w:t>Таблица 6.4.</w:t>
      </w:r>
    </w:p>
    <w:tbl>
      <w:tblPr>
        <w:tblStyle w:val="ab"/>
        <w:tblW w:w="10201" w:type="dxa"/>
        <w:tblLook w:val="04A0" w:firstRow="1" w:lastRow="0" w:firstColumn="1" w:lastColumn="0" w:noHBand="0" w:noVBand="1"/>
      </w:tblPr>
      <w:tblGrid>
        <w:gridCol w:w="2347"/>
        <w:gridCol w:w="4594"/>
        <w:gridCol w:w="3260"/>
      </w:tblGrid>
      <w:tr w:rsidR="007101DB" w:rsidRPr="006C1B5A" w14:paraId="695380CE" w14:textId="77777777" w:rsidTr="00F95F13">
        <w:tc>
          <w:tcPr>
            <w:tcW w:w="2347" w:type="dxa"/>
          </w:tcPr>
          <w:p w14:paraId="38CF82FB" w14:textId="77777777" w:rsidR="007101DB" w:rsidRPr="006C1B5A" w:rsidRDefault="007101DB" w:rsidP="00F95F13">
            <w:pPr>
              <w:widowControl w:val="0"/>
              <w:autoSpaceDE w:val="0"/>
              <w:autoSpaceDN w:val="0"/>
              <w:ind w:left="-67"/>
              <w:contextualSpacing/>
              <w:jc w:val="both"/>
              <w:rPr>
                <w:rFonts w:ascii="PT Astra Serif" w:hAnsi="PT Astra Serif"/>
                <w:sz w:val="28"/>
                <w:szCs w:val="28"/>
              </w:rPr>
            </w:pPr>
            <w:r w:rsidRPr="006C1B5A">
              <w:rPr>
                <w:rFonts w:ascii="PT Astra Serif" w:hAnsi="PT Astra Serif"/>
                <w:sz w:val="28"/>
                <w:szCs w:val="28"/>
              </w:rPr>
              <w:t>Этапы</w:t>
            </w:r>
          </w:p>
        </w:tc>
        <w:tc>
          <w:tcPr>
            <w:tcW w:w="4594" w:type="dxa"/>
          </w:tcPr>
          <w:p w14:paraId="0BE09993" w14:textId="77777777" w:rsidR="007101DB" w:rsidRPr="006C1B5A" w:rsidRDefault="007101DB" w:rsidP="00F95F13">
            <w:pPr>
              <w:widowControl w:val="0"/>
              <w:autoSpaceDE w:val="0"/>
              <w:autoSpaceDN w:val="0"/>
              <w:ind w:left="-67"/>
              <w:contextualSpacing/>
              <w:jc w:val="both"/>
              <w:rPr>
                <w:rFonts w:ascii="PT Astra Serif" w:hAnsi="PT Astra Serif"/>
                <w:sz w:val="28"/>
                <w:szCs w:val="28"/>
              </w:rPr>
            </w:pPr>
            <w:r w:rsidRPr="006C1B5A">
              <w:rPr>
                <w:rFonts w:ascii="PT Astra Serif" w:hAnsi="PT Astra Serif"/>
                <w:sz w:val="28"/>
                <w:szCs w:val="28"/>
              </w:rPr>
              <w:t>Действия командира экипажа (управляющего полетом)</w:t>
            </w:r>
          </w:p>
        </w:tc>
        <w:tc>
          <w:tcPr>
            <w:tcW w:w="3260" w:type="dxa"/>
          </w:tcPr>
          <w:p w14:paraId="42704D55" w14:textId="77777777" w:rsidR="007101DB" w:rsidRPr="006C1B5A" w:rsidRDefault="007101DB" w:rsidP="007101DB">
            <w:pPr>
              <w:widowControl w:val="0"/>
              <w:autoSpaceDE w:val="0"/>
              <w:autoSpaceDN w:val="0"/>
              <w:contextualSpacing/>
              <w:jc w:val="both"/>
              <w:rPr>
                <w:rFonts w:ascii="PT Astra Serif" w:hAnsi="PT Astra Serif"/>
                <w:sz w:val="28"/>
                <w:szCs w:val="28"/>
              </w:rPr>
            </w:pPr>
            <w:r w:rsidRPr="006C1B5A">
              <w:rPr>
                <w:rFonts w:ascii="PT Astra Serif" w:hAnsi="PT Astra Serif"/>
                <w:sz w:val="28"/>
                <w:szCs w:val="28"/>
              </w:rPr>
              <w:t>Действия второго члена экипажа</w:t>
            </w:r>
          </w:p>
        </w:tc>
      </w:tr>
      <w:tr w:rsidR="007101DB" w:rsidRPr="006C1B5A" w14:paraId="484FAEC9" w14:textId="77777777" w:rsidTr="00F95F13">
        <w:tc>
          <w:tcPr>
            <w:tcW w:w="2347" w:type="dxa"/>
          </w:tcPr>
          <w:p w14:paraId="43815140" w14:textId="77777777" w:rsidR="007101DB" w:rsidRPr="006C1B5A" w:rsidRDefault="007101DB" w:rsidP="00F95F13">
            <w:pPr>
              <w:widowControl w:val="0"/>
              <w:autoSpaceDE w:val="0"/>
              <w:autoSpaceDN w:val="0"/>
              <w:ind w:left="-67"/>
              <w:contextualSpacing/>
              <w:jc w:val="both"/>
              <w:rPr>
                <w:rFonts w:ascii="PT Astra Serif" w:hAnsi="PT Astra Serif"/>
                <w:sz w:val="28"/>
                <w:szCs w:val="28"/>
              </w:rPr>
            </w:pPr>
            <w:r w:rsidRPr="006C1B5A">
              <w:rPr>
                <w:rFonts w:ascii="PT Astra Serif" w:hAnsi="PT Astra Serif"/>
                <w:sz w:val="28"/>
                <w:szCs w:val="28"/>
              </w:rPr>
              <w:t>Автоматический режим</w:t>
            </w:r>
          </w:p>
        </w:tc>
        <w:tc>
          <w:tcPr>
            <w:tcW w:w="4594" w:type="dxa"/>
          </w:tcPr>
          <w:p w14:paraId="5316EC1A" w14:textId="77777777" w:rsidR="007101DB" w:rsidRPr="006C1B5A" w:rsidRDefault="007101DB" w:rsidP="00F95F13">
            <w:pPr>
              <w:widowControl w:val="0"/>
              <w:autoSpaceDE w:val="0"/>
              <w:autoSpaceDN w:val="0"/>
              <w:ind w:left="-67"/>
              <w:contextualSpacing/>
              <w:jc w:val="both"/>
              <w:rPr>
                <w:rFonts w:ascii="PT Astra Serif" w:hAnsi="PT Astra Serif"/>
                <w:sz w:val="28"/>
                <w:szCs w:val="28"/>
              </w:rPr>
            </w:pPr>
            <w:r w:rsidRPr="006C1B5A">
              <w:rPr>
                <w:rFonts w:ascii="PT Astra Serif" w:hAnsi="PT Astra Serif"/>
                <w:sz w:val="28"/>
                <w:szCs w:val="28"/>
              </w:rPr>
              <w:t>- контролирует загрузку полетного задания на БВС и отображения маршрута на НСУ;</w:t>
            </w:r>
          </w:p>
          <w:p w14:paraId="316C71D8" w14:textId="77777777" w:rsidR="007101DB" w:rsidRPr="006C1B5A" w:rsidRDefault="007101DB" w:rsidP="00F95F13">
            <w:pPr>
              <w:widowControl w:val="0"/>
              <w:autoSpaceDE w:val="0"/>
              <w:autoSpaceDN w:val="0"/>
              <w:ind w:left="-67"/>
              <w:contextualSpacing/>
              <w:jc w:val="both"/>
              <w:rPr>
                <w:rFonts w:ascii="PT Astra Serif" w:hAnsi="PT Astra Serif"/>
                <w:sz w:val="28"/>
                <w:szCs w:val="28"/>
              </w:rPr>
            </w:pPr>
            <w:r w:rsidRPr="006C1B5A">
              <w:rPr>
                <w:rFonts w:ascii="PT Astra Serif" w:hAnsi="PT Astra Serif"/>
                <w:sz w:val="28"/>
                <w:szCs w:val="28"/>
              </w:rPr>
              <w:t>- контролирует положение БВС относительно заданного маршрута и НСУ;</w:t>
            </w:r>
          </w:p>
          <w:p w14:paraId="2858417D" w14:textId="77777777" w:rsidR="007101DB" w:rsidRPr="006C1B5A" w:rsidRDefault="007101DB" w:rsidP="00F95F13">
            <w:pPr>
              <w:widowControl w:val="0"/>
              <w:autoSpaceDE w:val="0"/>
              <w:autoSpaceDN w:val="0"/>
              <w:ind w:left="-67"/>
              <w:contextualSpacing/>
              <w:jc w:val="both"/>
              <w:rPr>
                <w:rFonts w:ascii="PT Astra Serif" w:hAnsi="PT Astra Serif"/>
                <w:sz w:val="28"/>
                <w:szCs w:val="28"/>
              </w:rPr>
            </w:pPr>
            <w:r w:rsidRPr="006C1B5A">
              <w:rPr>
                <w:rFonts w:ascii="PT Astra Serif" w:hAnsi="PT Astra Serif"/>
                <w:sz w:val="28"/>
                <w:szCs w:val="28"/>
              </w:rPr>
              <w:t>- контролирует работу систем БВС, выход БВС на поворотные пункты маршрута и выдерживание заданных параметров полета;</w:t>
            </w:r>
          </w:p>
        </w:tc>
        <w:tc>
          <w:tcPr>
            <w:tcW w:w="3260" w:type="dxa"/>
            <w:vMerge w:val="restart"/>
          </w:tcPr>
          <w:p w14:paraId="5CD51FF7" w14:textId="77777777" w:rsidR="007101DB" w:rsidRPr="006C1B5A" w:rsidRDefault="007101DB" w:rsidP="007101DB">
            <w:pPr>
              <w:widowControl w:val="0"/>
              <w:autoSpaceDE w:val="0"/>
              <w:autoSpaceDN w:val="0"/>
              <w:contextualSpacing/>
              <w:jc w:val="both"/>
              <w:rPr>
                <w:rFonts w:ascii="PT Astra Serif" w:hAnsi="PT Astra Serif"/>
                <w:sz w:val="28"/>
                <w:szCs w:val="28"/>
              </w:rPr>
            </w:pPr>
            <w:r w:rsidRPr="006C1B5A">
              <w:rPr>
                <w:rFonts w:ascii="PT Astra Serif" w:hAnsi="PT Astra Serif"/>
                <w:sz w:val="28"/>
                <w:szCs w:val="28"/>
              </w:rPr>
              <w:t>- контролирует фактическую метеорологическую обстановку в точке взлета и посадки и анализирует погоду по маршруту полета (в районе выполнения работ) по данным различных источников информации;</w:t>
            </w:r>
          </w:p>
          <w:p w14:paraId="77383279" w14:textId="77777777" w:rsidR="007101DB" w:rsidRPr="006C1B5A" w:rsidRDefault="007101DB" w:rsidP="007101DB">
            <w:pPr>
              <w:widowControl w:val="0"/>
              <w:autoSpaceDE w:val="0"/>
              <w:autoSpaceDN w:val="0"/>
              <w:contextualSpacing/>
              <w:jc w:val="both"/>
              <w:rPr>
                <w:rFonts w:ascii="PT Astra Serif" w:hAnsi="PT Astra Serif"/>
                <w:sz w:val="28"/>
                <w:szCs w:val="28"/>
              </w:rPr>
            </w:pPr>
            <w:r w:rsidRPr="006C1B5A">
              <w:rPr>
                <w:rFonts w:ascii="PT Astra Serif" w:hAnsi="PT Astra Serif"/>
                <w:sz w:val="28"/>
                <w:szCs w:val="28"/>
              </w:rPr>
              <w:t>- контролирует работу автономного источника питания;</w:t>
            </w:r>
          </w:p>
          <w:p w14:paraId="41F553CD" w14:textId="77777777" w:rsidR="007101DB" w:rsidRPr="006C1B5A" w:rsidRDefault="007101DB" w:rsidP="007101DB">
            <w:pPr>
              <w:widowControl w:val="0"/>
              <w:autoSpaceDE w:val="0"/>
              <w:autoSpaceDN w:val="0"/>
              <w:contextualSpacing/>
              <w:jc w:val="both"/>
              <w:rPr>
                <w:rFonts w:ascii="PT Astra Serif" w:hAnsi="PT Astra Serif"/>
                <w:sz w:val="28"/>
                <w:szCs w:val="28"/>
              </w:rPr>
            </w:pPr>
            <w:r w:rsidRPr="006C1B5A">
              <w:rPr>
                <w:rFonts w:ascii="PT Astra Serif" w:hAnsi="PT Astra Serif"/>
                <w:sz w:val="28"/>
                <w:szCs w:val="28"/>
              </w:rPr>
              <w:t>- находится в постоянной готовности по команде управляющего полетом изменить направление положения приемо-передающей антенны для улучшения связи с БВС;</w:t>
            </w:r>
          </w:p>
          <w:p w14:paraId="7B9CC572" w14:textId="77777777" w:rsidR="007101DB" w:rsidRPr="006921FE" w:rsidRDefault="007101DB" w:rsidP="002058E8">
            <w:pPr>
              <w:widowControl w:val="0"/>
              <w:autoSpaceDE w:val="0"/>
              <w:autoSpaceDN w:val="0"/>
              <w:contextualSpacing/>
              <w:jc w:val="both"/>
              <w:rPr>
                <w:rFonts w:ascii="PT Astra Serif" w:hAnsi="PT Astra Serif"/>
                <w:sz w:val="28"/>
                <w:szCs w:val="28"/>
              </w:rPr>
            </w:pPr>
            <w:r w:rsidRPr="006C1B5A">
              <w:rPr>
                <w:rFonts w:ascii="PT Astra Serif" w:hAnsi="PT Astra Serif"/>
                <w:sz w:val="28"/>
                <w:szCs w:val="28"/>
              </w:rPr>
              <w:t>- находится в постоянной готовности по команде управляющего полетом подменить его на рабочем месте для осуществления контроля выполнения полета.</w:t>
            </w:r>
            <w:r w:rsidR="006921FE">
              <w:rPr>
                <w:rFonts w:ascii="PT Astra Serif" w:hAnsi="PT Astra Serif"/>
                <w:sz w:val="28"/>
                <w:szCs w:val="28"/>
              </w:rPr>
              <w:tab/>
            </w:r>
          </w:p>
        </w:tc>
      </w:tr>
      <w:tr w:rsidR="007101DB" w:rsidRPr="006C1B5A" w14:paraId="52E67E96" w14:textId="77777777" w:rsidTr="00F95F13">
        <w:tc>
          <w:tcPr>
            <w:tcW w:w="2347" w:type="dxa"/>
          </w:tcPr>
          <w:p w14:paraId="33F11EFA" w14:textId="77777777" w:rsidR="007101DB" w:rsidRPr="006C1B5A" w:rsidRDefault="007101DB" w:rsidP="00F95F13">
            <w:pPr>
              <w:widowControl w:val="0"/>
              <w:autoSpaceDE w:val="0"/>
              <w:autoSpaceDN w:val="0"/>
              <w:ind w:left="-67"/>
              <w:contextualSpacing/>
              <w:jc w:val="both"/>
              <w:rPr>
                <w:rFonts w:ascii="PT Astra Serif" w:hAnsi="PT Astra Serif"/>
                <w:sz w:val="28"/>
                <w:szCs w:val="28"/>
              </w:rPr>
            </w:pPr>
            <w:r w:rsidRPr="006C1B5A">
              <w:rPr>
                <w:rFonts w:ascii="PT Astra Serif" w:hAnsi="PT Astra Serif"/>
                <w:sz w:val="28"/>
                <w:szCs w:val="28"/>
              </w:rPr>
              <w:t>П</w:t>
            </w:r>
            <w:r w:rsidR="00F95F13">
              <w:rPr>
                <w:rFonts w:ascii="PT Astra Serif" w:hAnsi="PT Astra Serif"/>
                <w:sz w:val="28"/>
                <w:szCs w:val="28"/>
              </w:rPr>
              <w:t>/</w:t>
            </w:r>
            <w:r w:rsidRPr="006C1B5A">
              <w:rPr>
                <w:rFonts w:ascii="PT Astra Serif" w:hAnsi="PT Astra Serif"/>
                <w:sz w:val="28"/>
                <w:szCs w:val="28"/>
              </w:rPr>
              <w:t>автоматический режим</w:t>
            </w:r>
          </w:p>
        </w:tc>
        <w:tc>
          <w:tcPr>
            <w:tcW w:w="4594" w:type="dxa"/>
          </w:tcPr>
          <w:p w14:paraId="443E1B03" w14:textId="77777777" w:rsidR="007101DB" w:rsidRPr="006C1B5A" w:rsidRDefault="007101DB" w:rsidP="00F95F13">
            <w:pPr>
              <w:widowControl w:val="0"/>
              <w:autoSpaceDE w:val="0"/>
              <w:autoSpaceDN w:val="0"/>
              <w:ind w:left="-67"/>
              <w:contextualSpacing/>
              <w:jc w:val="both"/>
              <w:rPr>
                <w:rFonts w:ascii="PT Astra Serif" w:hAnsi="PT Astra Serif"/>
                <w:sz w:val="28"/>
                <w:szCs w:val="28"/>
              </w:rPr>
            </w:pPr>
            <w:r w:rsidRPr="006C1B5A">
              <w:rPr>
                <w:rFonts w:ascii="PT Astra Serif" w:hAnsi="PT Astra Serif"/>
                <w:sz w:val="28"/>
                <w:szCs w:val="28"/>
              </w:rPr>
              <w:t>- в соответствии с заданием и с РЛЭ переходит на п</w:t>
            </w:r>
            <w:r w:rsidR="00F95F13">
              <w:rPr>
                <w:rFonts w:ascii="PT Astra Serif" w:hAnsi="PT Astra Serif"/>
                <w:sz w:val="28"/>
                <w:szCs w:val="28"/>
              </w:rPr>
              <w:t>/</w:t>
            </w:r>
            <w:r w:rsidRPr="006C1B5A">
              <w:rPr>
                <w:rFonts w:ascii="PT Astra Serif" w:hAnsi="PT Astra Serif"/>
                <w:sz w:val="28"/>
                <w:szCs w:val="28"/>
              </w:rPr>
              <w:t>автоматический режим полета;</w:t>
            </w:r>
          </w:p>
          <w:p w14:paraId="1D9F12CA" w14:textId="77777777" w:rsidR="007101DB" w:rsidRPr="006C1B5A" w:rsidRDefault="007101DB" w:rsidP="00F95F13">
            <w:pPr>
              <w:widowControl w:val="0"/>
              <w:autoSpaceDE w:val="0"/>
              <w:autoSpaceDN w:val="0"/>
              <w:ind w:left="-67"/>
              <w:contextualSpacing/>
              <w:jc w:val="both"/>
              <w:rPr>
                <w:rFonts w:ascii="PT Astra Serif" w:hAnsi="PT Astra Serif"/>
                <w:sz w:val="28"/>
                <w:szCs w:val="28"/>
              </w:rPr>
            </w:pPr>
            <w:r w:rsidRPr="006C1B5A">
              <w:rPr>
                <w:rFonts w:ascii="PT Astra Serif" w:hAnsi="PT Astra Serif"/>
                <w:sz w:val="28"/>
                <w:szCs w:val="28"/>
              </w:rPr>
              <w:t>- в соответствии с РЛЭ осуществляет изменение параметров полета (курс, высота, скорость);</w:t>
            </w:r>
          </w:p>
          <w:p w14:paraId="7AA09AE8" w14:textId="77777777" w:rsidR="007101DB" w:rsidRPr="006C1B5A" w:rsidRDefault="007101DB" w:rsidP="00F95F13">
            <w:pPr>
              <w:widowControl w:val="0"/>
              <w:autoSpaceDE w:val="0"/>
              <w:autoSpaceDN w:val="0"/>
              <w:ind w:left="-67"/>
              <w:contextualSpacing/>
              <w:jc w:val="both"/>
              <w:rPr>
                <w:rFonts w:ascii="PT Astra Serif" w:hAnsi="PT Astra Serif"/>
                <w:sz w:val="28"/>
                <w:szCs w:val="28"/>
              </w:rPr>
            </w:pPr>
            <w:r w:rsidRPr="006C1B5A">
              <w:rPr>
                <w:rFonts w:ascii="PT Astra Serif" w:hAnsi="PT Astra Serif"/>
                <w:sz w:val="28"/>
                <w:szCs w:val="28"/>
              </w:rPr>
              <w:t>- при использовании управляемой видеокамеры (</w:t>
            </w:r>
            <w:proofErr w:type="spellStart"/>
            <w:r w:rsidRPr="006C1B5A">
              <w:rPr>
                <w:rFonts w:ascii="PT Astra Serif" w:hAnsi="PT Astra Serif"/>
                <w:sz w:val="28"/>
                <w:szCs w:val="28"/>
              </w:rPr>
              <w:t>тепловизора</w:t>
            </w:r>
            <w:proofErr w:type="spellEnd"/>
            <w:r w:rsidRPr="006C1B5A">
              <w:rPr>
                <w:rFonts w:ascii="PT Astra Serif" w:hAnsi="PT Astra Serif"/>
                <w:sz w:val="28"/>
                <w:szCs w:val="28"/>
              </w:rPr>
              <w:t>) осуществляет управление ею и включение режима «Ведущая камера».</w:t>
            </w:r>
          </w:p>
        </w:tc>
        <w:tc>
          <w:tcPr>
            <w:tcW w:w="3260" w:type="dxa"/>
            <w:vMerge/>
          </w:tcPr>
          <w:p w14:paraId="7E63BA14" w14:textId="77777777" w:rsidR="007101DB" w:rsidRPr="006C1B5A" w:rsidRDefault="007101DB" w:rsidP="007101DB">
            <w:pPr>
              <w:widowControl w:val="0"/>
              <w:autoSpaceDE w:val="0"/>
              <w:autoSpaceDN w:val="0"/>
              <w:contextualSpacing/>
              <w:jc w:val="both"/>
              <w:rPr>
                <w:rFonts w:ascii="PT Astra Serif" w:hAnsi="PT Astra Serif"/>
                <w:sz w:val="28"/>
                <w:szCs w:val="28"/>
              </w:rPr>
            </w:pPr>
          </w:p>
        </w:tc>
      </w:tr>
    </w:tbl>
    <w:p w14:paraId="6F931AEE" w14:textId="77777777" w:rsidR="002058E8" w:rsidRDefault="002058E8" w:rsidP="00F95F13">
      <w:pPr>
        <w:widowControl w:val="0"/>
        <w:autoSpaceDE w:val="0"/>
        <w:autoSpaceDN w:val="0"/>
        <w:ind w:left="-67"/>
        <w:contextualSpacing/>
        <w:jc w:val="both"/>
        <w:rPr>
          <w:rFonts w:ascii="PT Astra Serif" w:hAnsi="PT Astra Serif"/>
          <w:sz w:val="28"/>
          <w:szCs w:val="28"/>
        </w:rPr>
      </w:pPr>
    </w:p>
    <w:p w14:paraId="797CFF83" w14:textId="77777777" w:rsidR="002058E8" w:rsidRDefault="002058E8" w:rsidP="002058E8">
      <w:pPr>
        <w:rPr>
          <w:rFonts w:ascii="PT Astra Serif" w:hAnsi="PT Astra Serif"/>
          <w:sz w:val="28"/>
          <w:szCs w:val="28"/>
        </w:rPr>
      </w:pPr>
    </w:p>
    <w:p w14:paraId="4B6349E3" w14:textId="77777777" w:rsidR="002058E8" w:rsidRDefault="002058E8" w:rsidP="002058E8">
      <w:pPr>
        <w:rPr>
          <w:rFonts w:ascii="PT Astra Serif" w:hAnsi="PT Astra Serif"/>
          <w:sz w:val="28"/>
          <w:szCs w:val="28"/>
        </w:rPr>
      </w:pPr>
    </w:p>
    <w:p w14:paraId="3B1668B3" w14:textId="77777777" w:rsidR="002058E8" w:rsidRDefault="002058E8" w:rsidP="002058E8">
      <w:pPr>
        <w:rPr>
          <w:rFonts w:ascii="PT Astra Serif" w:hAnsi="PT Astra Serif"/>
          <w:sz w:val="28"/>
          <w:szCs w:val="28"/>
        </w:rPr>
      </w:pPr>
    </w:p>
    <w:p w14:paraId="65BB6FB2" w14:textId="77777777" w:rsidR="002058E8" w:rsidRDefault="002058E8" w:rsidP="002058E8">
      <w:pPr>
        <w:rPr>
          <w:rFonts w:ascii="PT Astra Serif" w:hAnsi="PT Astra Serif"/>
          <w:sz w:val="28"/>
          <w:szCs w:val="28"/>
        </w:rPr>
      </w:pPr>
    </w:p>
    <w:p w14:paraId="62B8E33E" w14:textId="77777777" w:rsidR="002058E8" w:rsidRDefault="002058E8" w:rsidP="002058E8">
      <w:pPr>
        <w:rPr>
          <w:rFonts w:ascii="PT Astra Serif" w:hAnsi="PT Astra Serif"/>
          <w:sz w:val="28"/>
          <w:szCs w:val="28"/>
        </w:rPr>
      </w:pPr>
    </w:p>
    <w:p w14:paraId="69F2AAB8" w14:textId="77777777" w:rsidR="002058E8" w:rsidRPr="002058E8" w:rsidRDefault="002058E8" w:rsidP="002058E8">
      <w:pPr>
        <w:rPr>
          <w:rFonts w:ascii="PT Astra Serif" w:hAnsi="PT Astra Serif"/>
          <w:sz w:val="28"/>
          <w:szCs w:val="28"/>
        </w:rPr>
        <w:sectPr w:rsidR="002058E8" w:rsidRPr="002058E8" w:rsidSect="00DC2909">
          <w:pgSz w:w="11906" w:h="16838"/>
          <w:pgMar w:top="1134" w:right="567" w:bottom="1134" w:left="1134" w:header="708" w:footer="490" w:gutter="0"/>
          <w:cols w:space="708"/>
          <w:docGrid w:linePitch="360"/>
        </w:sectPr>
      </w:pPr>
    </w:p>
    <w:tbl>
      <w:tblPr>
        <w:tblStyle w:val="ab"/>
        <w:tblW w:w="10201" w:type="dxa"/>
        <w:tblLook w:val="04A0" w:firstRow="1" w:lastRow="0" w:firstColumn="1" w:lastColumn="0" w:noHBand="0" w:noVBand="1"/>
      </w:tblPr>
      <w:tblGrid>
        <w:gridCol w:w="2347"/>
        <w:gridCol w:w="4594"/>
        <w:gridCol w:w="3260"/>
      </w:tblGrid>
      <w:tr w:rsidR="007101DB" w:rsidRPr="006C1B5A" w14:paraId="1495268C" w14:textId="77777777" w:rsidTr="00F95F13">
        <w:tc>
          <w:tcPr>
            <w:tcW w:w="2347" w:type="dxa"/>
          </w:tcPr>
          <w:p w14:paraId="1D8C55F3" w14:textId="77777777" w:rsidR="007101DB" w:rsidRPr="006C1B5A" w:rsidRDefault="007101DB" w:rsidP="00F95F13">
            <w:pPr>
              <w:widowControl w:val="0"/>
              <w:autoSpaceDE w:val="0"/>
              <w:autoSpaceDN w:val="0"/>
              <w:ind w:left="-67"/>
              <w:contextualSpacing/>
              <w:jc w:val="both"/>
              <w:rPr>
                <w:rFonts w:ascii="PT Astra Serif" w:hAnsi="PT Astra Serif"/>
                <w:sz w:val="28"/>
                <w:szCs w:val="28"/>
              </w:rPr>
            </w:pPr>
            <w:r w:rsidRPr="006C1B5A">
              <w:rPr>
                <w:rFonts w:ascii="PT Astra Serif" w:hAnsi="PT Astra Serif"/>
                <w:sz w:val="28"/>
                <w:szCs w:val="28"/>
              </w:rPr>
              <w:lastRenderedPageBreak/>
              <w:t>Независимо от используемого полета</w:t>
            </w:r>
          </w:p>
        </w:tc>
        <w:tc>
          <w:tcPr>
            <w:tcW w:w="4594" w:type="dxa"/>
          </w:tcPr>
          <w:p w14:paraId="2BC9FD7B" w14:textId="77777777" w:rsidR="007101DB" w:rsidRPr="006C1B5A" w:rsidRDefault="007101DB" w:rsidP="00F95F13">
            <w:pPr>
              <w:widowControl w:val="0"/>
              <w:autoSpaceDE w:val="0"/>
              <w:autoSpaceDN w:val="0"/>
              <w:ind w:left="-67"/>
              <w:contextualSpacing/>
              <w:jc w:val="both"/>
              <w:rPr>
                <w:rFonts w:ascii="PT Astra Serif" w:hAnsi="PT Astra Serif"/>
                <w:sz w:val="28"/>
                <w:szCs w:val="28"/>
              </w:rPr>
            </w:pPr>
            <w:r w:rsidRPr="006C1B5A">
              <w:rPr>
                <w:rFonts w:ascii="PT Astra Serif" w:hAnsi="PT Astra Serif"/>
                <w:sz w:val="28"/>
                <w:szCs w:val="28"/>
              </w:rPr>
              <w:t>- находится в постоянной готовности по запросу диспетчера сообщить место БВС;</w:t>
            </w:r>
          </w:p>
          <w:p w14:paraId="7F0E25FB" w14:textId="77777777" w:rsidR="007101DB" w:rsidRPr="006C1B5A" w:rsidRDefault="007101DB" w:rsidP="00F95F13">
            <w:pPr>
              <w:widowControl w:val="0"/>
              <w:autoSpaceDE w:val="0"/>
              <w:autoSpaceDN w:val="0"/>
              <w:ind w:left="-67"/>
              <w:contextualSpacing/>
              <w:jc w:val="both"/>
              <w:rPr>
                <w:rFonts w:ascii="PT Astra Serif" w:hAnsi="PT Astra Serif"/>
                <w:sz w:val="28"/>
                <w:szCs w:val="28"/>
              </w:rPr>
            </w:pPr>
            <w:r w:rsidRPr="006C1B5A">
              <w:rPr>
                <w:rFonts w:ascii="PT Astra Serif" w:hAnsi="PT Astra Serif"/>
                <w:sz w:val="28"/>
                <w:szCs w:val="28"/>
              </w:rPr>
              <w:t>- контролирует выдерживание параметров полета (высота, скорость);</w:t>
            </w:r>
          </w:p>
          <w:p w14:paraId="5CD40744" w14:textId="77777777" w:rsidR="007101DB" w:rsidRPr="006C1B5A" w:rsidRDefault="007101DB" w:rsidP="00F95F13">
            <w:pPr>
              <w:widowControl w:val="0"/>
              <w:autoSpaceDE w:val="0"/>
              <w:autoSpaceDN w:val="0"/>
              <w:ind w:left="-67"/>
              <w:contextualSpacing/>
              <w:jc w:val="both"/>
              <w:rPr>
                <w:rFonts w:ascii="PT Astra Serif" w:hAnsi="PT Astra Serif"/>
                <w:sz w:val="28"/>
                <w:szCs w:val="28"/>
              </w:rPr>
            </w:pPr>
            <w:r w:rsidRPr="006C1B5A">
              <w:rPr>
                <w:rFonts w:ascii="PT Astra Serif" w:hAnsi="PT Astra Serif"/>
                <w:sz w:val="28"/>
                <w:szCs w:val="28"/>
              </w:rPr>
              <w:t>- контролирует правильную выработку аккумуляторных батарей в зависимости от времени вылета (один раз в 15 минут);</w:t>
            </w:r>
          </w:p>
          <w:p w14:paraId="4D27A9EC" w14:textId="77777777" w:rsidR="007101DB" w:rsidRPr="006C1B5A" w:rsidRDefault="007101DB" w:rsidP="00F95F13">
            <w:pPr>
              <w:widowControl w:val="0"/>
              <w:autoSpaceDE w:val="0"/>
              <w:autoSpaceDN w:val="0"/>
              <w:ind w:left="-67"/>
              <w:contextualSpacing/>
              <w:jc w:val="both"/>
              <w:rPr>
                <w:rFonts w:ascii="PT Astra Serif" w:hAnsi="PT Astra Serif"/>
                <w:sz w:val="28"/>
                <w:szCs w:val="28"/>
              </w:rPr>
            </w:pPr>
            <w:r w:rsidRPr="006C1B5A">
              <w:rPr>
                <w:rFonts w:ascii="PT Astra Serif" w:hAnsi="PT Astra Serif"/>
                <w:sz w:val="28"/>
                <w:szCs w:val="28"/>
              </w:rPr>
              <w:t>- контролирует изменение направления и скорости ветра;</w:t>
            </w:r>
          </w:p>
          <w:p w14:paraId="05AEA3FF" w14:textId="77777777" w:rsidR="007101DB" w:rsidRPr="006C1B5A" w:rsidRDefault="007101DB" w:rsidP="00F95F13">
            <w:pPr>
              <w:widowControl w:val="0"/>
              <w:autoSpaceDE w:val="0"/>
              <w:autoSpaceDN w:val="0"/>
              <w:ind w:left="-67"/>
              <w:contextualSpacing/>
              <w:jc w:val="both"/>
              <w:rPr>
                <w:rFonts w:ascii="PT Astra Serif" w:hAnsi="PT Astra Serif"/>
                <w:sz w:val="28"/>
                <w:szCs w:val="28"/>
              </w:rPr>
            </w:pPr>
            <w:r w:rsidRPr="006C1B5A">
              <w:rPr>
                <w:rFonts w:ascii="PT Astra Serif" w:hAnsi="PT Astra Serif"/>
                <w:sz w:val="28"/>
                <w:szCs w:val="28"/>
              </w:rPr>
              <w:t>- контролирует изменение влажности и температуры воздуха на высоте;</w:t>
            </w:r>
          </w:p>
          <w:p w14:paraId="17D61846" w14:textId="77777777" w:rsidR="007101DB" w:rsidRPr="006C1B5A" w:rsidRDefault="007101DB" w:rsidP="00F95F13">
            <w:pPr>
              <w:widowControl w:val="0"/>
              <w:autoSpaceDE w:val="0"/>
              <w:autoSpaceDN w:val="0"/>
              <w:ind w:left="-67"/>
              <w:contextualSpacing/>
              <w:jc w:val="both"/>
              <w:rPr>
                <w:rFonts w:ascii="PT Astra Serif" w:hAnsi="PT Astra Serif"/>
                <w:sz w:val="28"/>
                <w:szCs w:val="28"/>
              </w:rPr>
            </w:pPr>
            <w:r w:rsidRPr="006C1B5A">
              <w:rPr>
                <w:rFonts w:ascii="PT Astra Serif" w:hAnsi="PT Astra Serif"/>
                <w:sz w:val="28"/>
                <w:szCs w:val="28"/>
              </w:rPr>
              <w:t>- один раз в 15 минут контролирует журнал отказов.</w:t>
            </w:r>
          </w:p>
        </w:tc>
        <w:tc>
          <w:tcPr>
            <w:tcW w:w="3260" w:type="dxa"/>
          </w:tcPr>
          <w:p w14:paraId="0B6DF679" w14:textId="77777777" w:rsidR="007101DB" w:rsidRPr="006C1B5A" w:rsidRDefault="007101DB" w:rsidP="007101DB">
            <w:pPr>
              <w:widowControl w:val="0"/>
              <w:autoSpaceDE w:val="0"/>
              <w:autoSpaceDN w:val="0"/>
              <w:contextualSpacing/>
              <w:jc w:val="both"/>
              <w:rPr>
                <w:rFonts w:ascii="PT Astra Serif" w:hAnsi="PT Astra Serif"/>
                <w:sz w:val="28"/>
                <w:szCs w:val="28"/>
              </w:rPr>
            </w:pPr>
          </w:p>
        </w:tc>
      </w:tr>
    </w:tbl>
    <w:p w14:paraId="38F4913E" w14:textId="77777777" w:rsidR="00AC2A56" w:rsidRDefault="00AC2A56">
      <w:pPr>
        <w:widowControl w:val="0"/>
        <w:autoSpaceDE w:val="0"/>
        <w:autoSpaceDN w:val="0"/>
        <w:spacing w:after="0" w:line="240" w:lineRule="auto"/>
        <w:ind w:firstLine="709"/>
        <w:contextualSpacing/>
        <w:jc w:val="both"/>
        <w:rPr>
          <w:rFonts w:ascii="Times New Roman" w:eastAsia="Times New Roman" w:hAnsi="Times New Roman" w:cs="Times New Roman"/>
          <w:sz w:val="24"/>
          <w:szCs w:val="24"/>
        </w:rPr>
        <w:sectPr w:rsidR="00AC2A56" w:rsidSect="002058E8">
          <w:footerReference w:type="default" r:id="rId16"/>
          <w:type w:val="continuous"/>
          <w:pgSz w:w="11906" w:h="16838"/>
          <w:pgMar w:top="1134" w:right="567" w:bottom="1134" w:left="1134" w:header="708" w:footer="490" w:gutter="0"/>
          <w:cols w:space="708"/>
          <w:docGrid w:linePitch="360"/>
        </w:sectPr>
      </w:pPr>
    </w:p>
    <w:p w14:paraId="1974BCD6" w14:textId="77777777" w:rsidR="00AC2A56" w:rsidRDefault="0003229B" w:rsidP="00F364FA">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PT Astra Serif" w:eastAsia="Times New Roman" w:hAnsi="PT Astra Serif" w:cs="Times New Roman"/>
          <w:b/>
          <w:bCs/>
          <w:w w:val="104"/>
          <w:sz w:val="28"/>
          <w:szCs w:val="28"/>
          <w:lang w:eastAsia="en-US"/>
        </w:rPr>
        <w:sectPr w:rsidR="00AC2A56" w:rsidSect="00AC2A56">
          <w:type w:val="continuous"/>
          <w:pgSz w:w="11906" w:h="16838"/>
          <w:pgMar w:top="1134" w:right="567" w:bottom="1134" w:left="1134" w:header="708" w:footer="490" w:gutter="0"/>
          <w:cols w:space="708"/>
          <w:docGrid w:linePitch="360"/>
        </w:sectPr>
      </w:pPr>
      <w:r w:rsidRPr="00F65FEE">
        <w:rPr>
          <w:rFonts w:ascii="PT Astra Serif" w:eastAsia="Times New Roman" w:hAnsi="PT Astra Serif" w:cs="Times New Roman"/>
          <w:b/>
          <w:bCs/>
          <w:w w:val="104"/>
          <w:sz w:val="28"/>
          <w:szCs w:val="28"/>
          <w:lang w:eastAsia="en-US"/>
        </w:rPr>
        <w:lastRenderedPageBreak/>
        <w:t>6.3.4. ЗАХОД НА ПОСАДКУ, ПОСАДКА</w:t>
      </w:r>
    </w:p>
    <w:p w14:paraId="2E7D11E5" w14:textId="77777777" w:rsidR="001F0AC3" w:rsidRPr="00F65FEE" w:rsidRDefault="001F0AC3" w:rsidP="00F364FA">
      <w:pPr>
        <w:pStyle w:val="af6"/>
        <w:spacing w:after="0" w:line="240" w:lineRule="auto"/>
        <w:ind w:right="-1"/>
        <w:contextualSpacing/>
        <w:jc w:val="center"/>
        <w:rPr>
          <w:rFonts w:ascii="PT Astra Serif" w:eastAsia="SimSun" w:hAnsi="PT Astra Serif" w:cs="Times New Roman"/>
          <w:b/>
          <w:bCs/>
          <w:sz w:val="28"/>
          <w:szCs w:val="28"/>
          <w:lang w:eastAsia="ru-RU"/>
        </w:rPr>
      </w:pPr>
    </w:p>
    <w:p w14:paraId="108AD621" w14:textId="77777777" w:rsidR="00363BE4" w:rsidRPr="00B86E2A" w:rsidRDefault="00363BE4" w:rsidP="00363BE4">
      <w:pPr>
        <w:widowControl w:val="0"/>
        <w:autoSpaceDE w:val="0"/>
        <w:autoSpaceDN w:val="0"/>
        <w:spacing w:after="0" w:line="300" w:lineRule="exact"/>
        <w:ind w:right="-1" w:firstLine="717"/>
        <w:jc w:val="both"/>
        <w:rPr>
          <w:rFonts w:ascii="PT Astra Serif" w:hAnsi="PT Astra Serif" w:cs="Times New Roman"/>
          <w:b/>
          <w:color w:val="FF0000"/>
          <w:spacing w:val="-4"/>
          <w:sz w:val="28"/>
          <w:szCs w:val="28"/>
        </w:rPr>
      </w:pPr>
      <w:r>
        <w:rPr>
          <w:rFonts w:ascii="PT Astra Serif" w:hAnsi="PT Astra Serif" w:cs="Times New Roman"/>
          <w:b/>
          <w:color w:val="FF0000"/>
          <w:spacing w:val="-4"/>
          <w:sz w:val="28"/>
          <w:szCs w:val="28"/>
        </w:rPr>
        <w:t>ТИП БВС</w:t>
      </w:r>
    </w:p>
    <w:p w14:paraId="7CFF22DB" w14:textId="77777777" w:rsidR="001F0AC3" w:rsidRPr="00F65FEE" w:rsidRDefault="0003229B" w:rsidP="00F364FA">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 xml:space="preserve">Снижение, заход на посадку и посадка после выполнения задания БВС может осуществляться в автоматическом или полуавтоматическом режиме. </w:t>
      </w:r>
    </w:p>
    <w:p w14:paraId="62E92384" w14:textId="77777777" w:rsidR="001F0AC3" w:rsidRPr="00F65FEE" w:rsidRDefault="0003229B" w:rsidP="00F364FA">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Выбор режима снижения, захода и посадки определяется решением командира БВС в зависимости от конкретных условий:</w:t>
      </w:r>
    </w:p>
    <w:p w14:paraId="250477D0" w14:textId="77777777" w:rsidR="001F0AC3" w:rsidRPr="00F65FEE" w:rsidRDefault="0003229B" w:rsidP="00F364FA">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а) скорости и направления ветра на высоте полета и у земли;</w:t>
      </w:r>
    </w:p>
    <w:p w14:paraId="37753FE1" w14:textId="77777777" w:rsidR="001F0AC3" w:rsidRPr="00F65FEE" w:rsidRDefault="0003229B" w:rsidP="00F364FA">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б) размеров и поверхности площадки приземления;</w:t>
      </w:r>
    </w:p>
    <w:p w14:paraId="282061FF" w14:textId="77777777" w:rsidR="001F0AC3" w:rsidRPr="00F65FEE" w:rsidRDefault="0003229B" w:rsidP="00F364FA">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в) рельефа местности в районе захода на посадку;</w:t>
      </w:r>
    </w:p>
    <w:p w14:paraId="7D5C4382" w14:textId="77777777" w:rsidR="001F0AC3" w:rsidRPr="00F65FEE" w:rsidRDefault="0003229B" w:rsidP="00F364FA">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г) оставшегося уровня зарядки АБ (оставшегося времени на выполнение полета по запасу емкости АБ).</w:t>
      </w:r>
    </w:p>
    <w:p w14:paraId="5796C431" w14:textId="77777777" w:rsidR="001F0AC3" w:rsidRPr="00F65FEE" w:rsidRDefault="0003229B" w:rsidP="00F364FA">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Запрещается снижать БВС ниже минимальной безопасной высоты полета без визуального контакта.</w:t>
      </w:r>
    </w:p>
    <w:p w14:paraId="4DF17047" w14:textId="77777777" w:rsidR="001F0AC3" w:rsidRPr="00F65FEE" w:rsidRDefault="0003229B" w:rsidP="00F364FA">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Автоматический режим «ПОСАДКА» является основным и выполняется при следующих условиях.</w:t>
      </w:r>
    </w:p>
    <w:p w14:paraId="426D43E3" w14:textId="77777777" w:rsidR="001F0AC3" w:rsidRPr="00F65FEE" w:rsidRDefault="0003229B" w:rsidP="00F364FA">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а) скорость ветра на выс</w:t>
      </w:r>
      <w:r w:rsidR="00974618" w:rsidRPr="00F65FEE">
        <w:rPr>
          <w:rFonts w:ascii="PT Astra Serif" w:eastAsia="Times New Roman" w:hAnsi="PT Astra Serif" w:cs="Times New Roman"/>
          <w:sz w:val="28"/>
          <w:szCs w:val="28"/>
        </w:rPr>
        <w:t>оте полета и у земли не более 13</w:t>
      </w:r>
      <w:r w:rsidRPr="00F65FEE">
        <w:rPr>
          <w:rFonts w:ascii="PT Astra Serif" w:eastAsia="Times New Roman" w:hAnsi="PT Astra Serif" w:cs="Times New Roman"/>
          <w:sz w:val="28"/>
          <w:szCs w:val="28"/>
        </w:rPr>
        <w:t xml:space="preserve"> м/с;</w:t>
      </w:r>
    </w:p>
    <w:p w14:paraId="74D22B1C" w14:textId="77777777" w:rsidR="001F0AC3" w:rsidRPr="00F65FEE" w:rsidRDefault="0003229B" w:rsidP="00B70542">
      <w:pPr>
        <w:widowControl w:val="0"/>
        <w:autoSpaceDE w:val="0"/>
        <w:autoSpaceDN w:val="0"/>
        <w:spacing w:after="0" w:line="240" w:lineRule="auto"/>
        <w:ind w:firstLine="709"/>
        <w:contextualSpacing/>
        <w:jc w:val="both"/>
        <w:rPr>
          <w:rFonts w:ascii="PT Astra Serif" w:hAnsi="PT Astra Serif" w:cs="Times New Roman"/>
          <w:sz w:val="28"/>
          <w:szCs w:val="28"/>
        </w:rPr>
      </w:pPr>
      <w:r w:rsidRPr="00F65FEE">
        <w:rPr>
          <w:rFonts w:ascii="PT Astra Serif" w:eastAsia="Times New Roman" w:hAnsi="PT Astra Serif" w:cs="Times New Roman"/>
          <w:sz w:val="28"/>
          <w:szCs w:val="28"/>
        </w:rPr>
        <w:t>б) размеры площадки для посадки больше минимальных значений, установленных РПП,</w:t>
      </w:r>
      <w:r w:rsidR="00B70542">
        <w:rPr>
          <w:rFonts w:ascii="PT Astra Serif" w:eastAsia="Times New Roman" w:hAnsi="PT Astra Serif" w:cs="Times New Roman"/>
          <w:sz w:val="28"/>
          <w:szCs w:val="28"/>
        </w:rPr>
        <w:t xml:space="preserve"> </w:t>
      </w:r>
      <w:r w:rsidRPr="00F65FEE">
        <w:rPr>
          <w:rFonts w:ascii="PT Astra Serif" w:eastAsia="Times New Roman" w:hAnsi="PT Astra Serif" w:cs="Times New Roman"/>
          <w:sz w:val="28"/>
          <w:szCs w:val="28"/>
        </w:rPr>
        <w:t>а поверхность ровная и покрыта травяным или снежным покровом;</w:t>
      </w:r>
    </w:p>
    <w:p w14:paraId="3DCCD499" w14:textId="77777777" w:rsidR="001F0AC3" w:rsidRPr="00F65FEE" w:rsidRDefault="0003229B" w:rsidP="00F364FA">
      <w:pPr>
        <w:widowControl w:val="0"/>
        <w:tabs>
          <w:tab w:val="left" w:pos="2158"/>
        </w:tabs>
        <w:autoSpaceDE w:val="0"/>
        <w:autoSpaceDN w:val="0"/>
        <w:spacing w:after="0" w:line="240" w:lineRule="auto"/>
        <w:ind w:right="-1" w:firstLine="709"/>
        <w:contextualSpacing/>
        <w:rPr>
          <w:rFonts w:ascii="PT Astra Serif" w:eastAsia="Times New Roman" w:hAnsi="PT Astra Serif" w:cs="Times New Roman"/>
          <w:sz w:val="28"/>
          <w:szCs w:val="28"/>
          <w:lang w:eastAsia="en-US"/>
        </w:rPr>
      </w:pPr>
      <w:r w:rsidRPr="00F65FEE">
        <w:rPr>
          <w:rFonts w:ascii="PT Astra Serif" w:eastAsia="Times New Roman" w:hAnsi="PT Astra Serif" w:cs="Times New Roman"/>
          <w:sz w:val="28"/>
          <w:szCs w:val="28"/>
          <w:lang w:eastAsia="en-US"/>
        </w:rPr>
        <w:t xml:space="preserve">в) оставшийся заряд АКБ на полет не ниже нормального; </w:t>
      </w:r>
    </w:p>
    <w:p w14:paraId="7604BC22" w14:textId="77777777" w:rsidR="001F0AC3" w:rsidRPr="00F65FEE" w:rsidRDefault="0003229B" w:rsidP="00F364FA">
      <w:pPr>
        <w:widowControl w:val="0"/>
        <w:tabs>
          <w:tab w:val="left" w:pos="2158"/>
        </w:tabs>
        <w:autoSpaceDE w:val="0"/>
        <w:autoSpaceDN w:val="0"/>
        <w:spacing w:after="0" w:line="240" w:lineRule="auto"/>
        <w:ind w:right="-1" w:firstLine="709"/>
        <w:contextualSpacing/>
        <w:rPr>
          <w:rFonts w:ascii="PT Astra Serif" w:eastAsia="Times New Roman" w:hAnsi="PT Astra Serif" w:cs="Times New Roman"/>
          <w:sz w:val="28"/>
          <w:szCs w:val="28"/>
          <w:lang w:eastAsia="en-US"/>
        </w:rPr>
      </w:pPr>
      <w:r w:rsidRPr="00F65FEE">
        <w:rPr>
          <w:rFonts w:ascii="PT Astra Serif" w:eastAsia="Times New Roman" w:hAnsi="PT Astra Serif" w:cs="Times New Roman"/>
          <w:sz w:val="28"/>
          <w:szCs w:val="28"/>
          <w:lang w:eastAsia="en-US"/>
        </w:rPr>
        <w:t>г) при отсутствии отказов систем</w:t>
      </w:r>
      <w:r w:rsidRPr="00F65FEE">
        <w:rPr>
          <w:rFonts w:ascii="PT Astra Serif" w:eastAsia="Times New Roman" w:hAnsi="PT Astra Serif" w:cs="Times New Roman"/>
          <w:spacing w:val="-1"/>
          <w:sz w:val="28"/>
          <w:szCs w:val="28"/>
          <w:lang w:eastAsia="en-US"/>
        </w:rPr>
        <w:t xml:space="preserve"> </w:t>
      </w:r>
      <w:r w:rsidRPr="00F65FEE">
        <w:rPr>
          <w:rFonts w:ascii="PT Astra Serif" w:eastAsia="Times New Roman" w:hAnsi="PT Astra Serif" w:cs="Times New Roman"/>
          <w:sz w:val="28"/>
          <w:szCs w:val="28"/>
          <w:lang w:eastAsia="en-US"/>
        </w:rPr>
        <w:t>БВС.</w:t>
      </w:r>
    </w:p>
    <w:p w14:paraId="2EB25A4A" w14:textId="77777777" w:rsidR="002058E8" w:rsidRDefault="0003229B" w:rsidP="00F364FA">
      <w:pPr>
        <w:widowControl w:val="0"/>
        <w:autoSpaceDE w:val="0"/>
        <w:autoSpaceDN w:val="0"/>
        <w:spacing w:after="0" w:line="240" w:lineRule="auto"/>
        <w:ind w:right="-1" w:firstLine="713"/>
        <w:contextualSpacing/>
        <w:jc w:val="both"/>
        <w:rPr>
          <w:rFonts w:ascii="PT Astra Serif" w:eastAsia="Times New Roman" w:hAnsi="PT Astra Serif" w:cs="Times New Roman"/>
          <w:sz w:val="28"/>
          <w:szCs w:val="28"/>
          <w:lang w:eastAsia="en-US"/>
        </w:rPr>
        <w:sectPr w:rsidR="002058E8" w:rsidSect="00AC2A56">
          <w:type w:val="continuous"/>
          <w:pgSz w:w="11906" w:h="16838"/>
          <w:pgMar w:top="1134" w:right="567" w:bottom="1134" w:left="1134" w:header="708" w:footer="490" w:gutter="0"/>
          <w:cols w:space="708"/>
          <w:docGrid w:linePitch="360"/>
        </w:sectPr>
      </w:pPr>
      <w:r w:rsidRPr="00F65FEE">
        <w:rPr>
          <w:rFonts w:ascii="PT Astra Serif" w:eastAsia="Times New Roman" w:hAnsi="PT Astra Serif" w:cs="Times New Roman"/>
          <w:sz w:val="28"/>
          <w:szCs w:val="28"/>
          <w:lang w:eastAsia="en-US"/>
        </w:rPr>
        <w:t>Автоматический режим «ДОМ» используется для возврата БВС к точке</w:t>
      </w:r>
    </w:p>
    <w:p w14:paraId="0B3E9F21" w14:textId="77777777" w:rsidR="001F0AC3" w:rsidRPr="00F65FEE" w:rsidRDefault="0003229B" w:rsidP="002058E8">
      <w:pPr>
        <w:widowControl w:val="0"/>
        <w:autoSpaceDE w:val="0"/>
        <w:autoSpaceDN w:val="0"/>
        <w:spacing w:after="0" w:line="240" w:lineRule="auto"/>
        <w:ind w:right="-1"/>
        <w:contextualSpacing/>
        <w:jc w:val="both"/>
        <w:rPr>
          <w:rFonts w:ascii="PT Astra Serif" w:eastAsia="Times New Roman" w:hAnsi="PT Astra Serif" w:cs="Times New Roman"/>
          <w:sz w:val="28"/>
          <w:szCs w:val="28"/>
          <w:lang w:eastAsia="en-US"/>
        </w:rPr>
      </w:pPr>
      <w:r w:rsidRPr="00F65FEE">
        <w:rPr>
          <w:rFonts w:ascii="PT Astra Serif" w:eastAsia="Times New Roman" w:hAnsi="PT Astra Serif" w:cs="Times New Roman"/>
          <w:sz w:val="28"/>
          <w:szCs w:val="28"/>
          <w:lang w:eastAsia="en-US"/>
        </w:rPr>
        <w:lastRenderedPageBreak/>
        <w:t xml:space="preserve"> посадки на заданной высоте полета.</w:t>
      </w:r>
    </w:p>
    <w:p w14:paraId="7C6B6B15" w14:textId="77777777" w:rsidR="001F0AC3" w:rsidRPr="00F65FEE" w:rsidRDefault="0003229B" w:rsidP="00F364FA">
      <w:pPr>
        <w:widowControl w:val="0"/>
        <w:tabs>
          <w:tab w:val="left" w:pos="1873"/>
          <w:tab w:val="left" w:pos="3208"/>
          <w:tab w:val="left" w:pos="4254"/>
          <w:tab w:val="left" w:pos="4606"/>
          <w:tab w:val="left" w:pos="6516"/>
          <w:tab w:val="left" w:pos="7525"/>
          <w:tab w:val="left" w:pos="7862"/>
          <w:tab w:val="left" w:pos="9545"/>
        </w:tabs>
        <w:autoSpaceDE w:val="0"/>
        <w:autoSpaceDN w:val="0"/>
        <w:spacing w:after="0" w:line="240" w:lineRule="auto"/>
        <w:ind w:right="-1" w:firstLine="69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В случае, если автоматический режим «ПОСАДКА» выполнить невозможно экипаж выполняет посадку в автоматическом режиме с помощью джойстиков управления.</w:t>
      </w:r>
    </w:p>
    <w:p w14:paraId="3FF80A60" w14:textId="77777777" w:rsidR="001F0AC3" w:rsidRPr="00F65FEE" w:rsidRDefault="00644765" w:rsidP="00F364FA">
      <w:pPr>
        <w:widowControl w:val="0"/>
        <w:autoSpaceDE w:val="0"/>
        <w:autoSpaceDN w:val="0"/>
        <w:spacing w:after="0" w:line="240" w:lineRule="auto"/>
        <w:ind w:right="-1" w:firstLine="709"/>
        <w:contextualSpacing/>
        <w:jc w:val="both"/>
        <w:rPr>
          <w:rFonts w:ascii="PT Astra Serif" w:eastAsia="Times New Roman" w:hAnsi="PT Astra Serif" w:cs="Times New Roman"/>
          <w:sz w:val="28"/>
          <w:szCs w:val="28"/>
        </w:rPr>
      </w:pPr>
      <w:r>
        <w:rPr>
          <w:rFonts w:ascii="PT Astra Serif" w:eastAsia="Times New Roman" w:hAnsi="PT Astra Serif" w:cs="Times New Roman"/>
          <w:sz w:val="28"/>
          <w:szCs w:val="28"/>
        </w:rPr>
        <w:t>На всех этапах оператор БАС</w:t>
      </w:r>
      <w:r w:rsidR="0003229B" w:rsidRPr="00F65FEE">
        <w:rPr>
          <w:rFonts w:ascii="PT Astra Serif" w:eastAsia="Times New Roman" w:hAnsi="PT Astra Serif" w:cs="Times New Roman"/>
          <w:sz w:val="28"/>
          <w:szCs w:val="28"/>
        </w:rPr>
        <w:t xml:space="preserve"> осуществляет контроль за:</w:t>
      </w:r>
    </w:p>
    <w:p w14:paraId="29B2E78F" w14:textId="77777777" w:rsidR="001F0AC3" w:rsidRPr="00F65FEE" w:rsidRDefault="0003229B" w:rsidP="00F364FA">
      <w:pPr>
        <w:widowControl w:val="0"/>
        <w:tabs>
          <w:tab w:val="left" w:pos="2161"/>
        </w:tabs>
        <w:autoSpaceDE w:val="0"/>
        <w:autoSpaceDN w:val="0"/>
        <w:spacing w:after="0" w:line="240" w:lineRule="auto"/>
        <w:ind w:right="-1"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а) выдерживанием установленной траектории полета для данного типа БВС;</w:t>
      </w:r>
    </w:p>
    <w:p w14:paraId="4F6A14E4" w14:textId="77777777" w:rsidR="001F0AC3" w:rsidRPr="00F65FEE" w:rsidRDefault="0003229B" w:rsidP="00F364FA">
      <w:pPr>
        <w:widowControl w:val="0"/>
        <w:tabs>
          <w:tab w:val="left" w:pos="2161"/>
          <w:tab w:val="left" w:pos="2305"/>
        </w:tabs>
        <w:autoSpaceDE w:val="0"/>
        <w:autoSpaceDN w:val="0"/>
        <w:spacing w:after="0" w:line="240" w:lineRule="auto"/>
        <w:ind w:right="-1"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 xml:space="preserve">б) правильностью выхода по установленной схеме в точки разворотов; </w:t>
      </w:r>
    </w:p>
    <w:p w14:paraId="33B054A8" w14:textId="77777777" w:rsidR="001F0AC3" w:rsidRPr="00F65FEE" w:rsidRDefault="0003229B" w:rsidP="00F364FA">
      <w:pPr>
        <w:widowControl w:val="0"/>
        <w:tabs>
          <w:tab w:val="left" w:pos="2161"/>
          <w:tab w:val="left" w:pos="2305"/>
        </w:tabs>
        <w:autoSpaceDE w:val="0"/>
        <w:autoSpaceDN w:val="0"/>
        <w:spacing w:after="0" w:line="240" w:lineRule="auto"/>
        <w:ind w:right="-1"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в) курсом полета;</w:t>
      </w:r>
    </w:p>
    <w:p w14:paraId="0EAC851B" w14:textId="77777777" w:rsidR="001F0AC3" w:rsidRPr="00B70542" w:rsidRDefault="0003229B" w:rsidP="00F364FA">
      <w:pPr>
        <w:widowControl w:val="0"/>
        <w:tabs>
          <w:tab w:val="left" w:pos="2161"/>
        </w:tabs>
        <w:autoSpaceDE w:val="0"/>
        <w:autoSpaceDN w:val="0"/>
        <w:spacing w:after="0" w:line="240" w:lineRule="auto"/>
        <w:ind w:right="-1"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 xml:space="preserve">г) занятием установленной высоты полета в точках разворотов при заходе </w:t>
      </w:r>
      <w:r w:rsidRPr="00F65FEE">
        <w:rPr>
          <w:rFonts w:ascii="PT Astra Serif" w:eastAsia="Times New Roman" w:hAnsi="PT Astra Serif" w:cs="Times New Roman"/>
          <w:sz w:val="28"/>
          <w:szCs w:val="28"/>
        </w:rPr>
        <w:br/>
        <w:t xml:space="preserve">на посадку; </w:t>
      </w:r>
    </w:p>
    <w:p w14:paraId="0B7B08A5" w14:textId="77777777" w:rsidR="001F0AC3" w:rsidRPr="00F65FEE" w:rsidRDefault="0003229B" w:rsidP="00F364FA">
      <w:pPr>
        <w:widowControl w:val="0"/>
        <w:tabs>
          <w:tab w:val="left" w:pos="2161"/>
        </w:tabs>
        <w:autoSpaceDE w:val="0"/>
        <w:autoSpaceDN w:val="0"/>
        <w:spacing w:after="0" w:line="240" w:lineRule="auto"/>
        <w:ind w:right="-1"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д) показаниями скорости и направления ветра;</w:t>
      </w:r>
    </w:p>
    <w:p w14:paraId="0A075F63" w14:textId="77777777" w:rsidR="002058E8" w:rsidRDefault="0003229B" w:rsidP="00F364FA">
      <w:pPr>
        <w:widowControl w:val="0"/>
        <w:tabs>
          <w:tab w:val="left" w:pos="993"/>
        </w:tabs>
        <w:autoSpaceDE w:val="0"/>
        <w:autoSpaceDN w:val="0"/>
        <w:spacing w:after="0" w:line="240" w:lineRule="auto"/>
        <w:ind w:left="709" w:right="-1"/>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е) разрядом аккумуляторной батареи;</w:t>
      </w:r>
    </w:p>
    <w:p w14:paraId="57E30A57" w14:textId="77777777" w:rsidR="001F0AC3" w:rsidRPr="00F65FEE" w:rsidRDefault="0003229B" w:rsidP="00F364FA">
      <w:pPr>
        <w:widowControl w:val="0"/>
        <w:tabs>
          <w:tab w:val="left" w:pos="993"/>
        </w:tabs>
        <w:autoSpaceDE w:val="0"/>
        <w:autoSpaceDN w:val="0"/>
        <w:spacing w:after="0" w:line="240" w:lineRule="auto"/>
        <w:ind w:left="709" w:right="-1"/>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ж) правильностью работы приемника ГНСС;</w:t>
      </w:r>
    </w:p>
    <w:p w14:paraId="3C10A058" w14:textId="77777777" w:rsidR="001F0AC3" w:rsidRPr="00F65FEE" w:rsidRDefault="0003229B" w:rsidP="00F364FA">
      <w:pPr>
        <w:widowControl w:val="0"/>
        <w:tabs>
          <w:tab w:val="left" w:pos="993"/>
        </w:tabs>
        <w:autoSpaceDE w:val="0"/>
        <w:autoSpaceDN w:val="0"/>
        <w:spacing w:after="0" w:line="240" w:lineRule="auto"/>
        <w:ind w:left="709" w:right="-1"/>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з) другими навигационными элементами полета.</w:t>
      </w:r>
    </w:p>
    <w:p w14:paraId="64E429A8" w14:textId="77777777" w:rsidR="001F0AC3" w:rsidRPr="00F65FEE" w:rsidRDefault="00644765" w:rsidP="00F364FA">
      <w:pPr>
        <w:widowControl w:val="0"/>
        <w:autoSpaceDE w:val="0"/>
        <w:autoSpaceDN w:val="0"/>
        <w:spacing w:after="0" w:line="240" w:lineRule="auto"/>
        <w:ind w:right="-1" w:firstLine="702"/>
        <w:contextualSpacing/>
        <w:jc w:val="both"/>
        <w:rPr>
          <w:rFonts w:ascii="PT Astra Serif" w:eastAsia="Times New Roman" w:hAnsi="PT Astra Serif" w:cs="Times New Roman"/>
          <w:sz w:val="28"/>
          <w:szCs w:val="28"/>
          <w:lang w:eastAsia="en-US"/>
        </w:rPr>
      </w:pPr>
      <w:r>
        <w:rPr>
          <w:rFonts w:ascii="PT Astra Serif" w:eastAsia="Times New Roman" w:hAnsi="PT Astra Serif" w:cs="Times New Roman"/>
          <w:sz w:val="28"/>
          <w:szCs w:val="28"/>
          <w:lang w:eastAsia="en-US"/>
        </w:rPr>
        <w:t>Оператор БАС</w:t>
      </w:r>
      <w:r w:rsidR="0003229B" w:rsidRPr="00F65FEE">
        <w:rPr>
          <w:rFonts w:ascii="PT Astra Serif" w:eastAsia="Times New Roman" w:hAnsi="PT Astra Serif" w:cs="Times New Roman"/>
          <w:sz w:val="28"/>
          <w:szCs w:val="28"/>
          <w:lang w:eastAsia="en-US"/>
        </w:rPr>
        <w:t xml:space="preserve"> должен прекратить заход на посадку и занять положение </w:t>
      </w:r>
      <w:r w:rsidR="0003229B" w:rsidRPr="00F65FEE">
        <w:rPr>
          <w:rFonts w:ascii="PT Astra Serif" w:eastAsia="Times New Roman" w:hAnsi="PT Astra Serif" w:cs="Times New Roman"/>
          <w:sz w:val="28"/>
          <w:szCs w:val="28"/>
          <w:lang w:eastAsia="en-US"/>
        </w:rPr>
        <w:br/>
        <w:t>на висении выше препятствий, если:</w:t>
      </w:r>
    </w:p>
    <w:p w14:paraId="201EFC22" w14:textId="77777777" w:rsidR="001F0AC3" w:rsidRPr="00F65FEE" w:rsidRDefault="0003229B" w:rsidP="00F364FA">
      <w:pPr>
        <w:widowControl w:val="0"/>
        <w:autoSpaceDE w:val="0"/>
        <w:autoSpaceDN w:val="0"/>
        <w:spacing w:after="0" w:line="240" w:lineRule="auto"/>
        <w:ind w:right="-1" w:firstLine="707"/>
        <w:contextualSpacing/>
        <w:jc w:val="both"/>
        <w:rPr>
          <w:rFonts w:ascii="PT Astra Serif" w:eastAsia="Times New Roman" w:hAnsi="PT Astra Serif" w:cs="Times New Roman"/>
          <w:sz w:val="28"/>
          <w:szCs w:val="28"/>
          <w:lang w:eastAsia="en-US"/>
        </w:rPr>
      </w:pPr>
      <w:r w:rsidRPr="00F65FEE">
        <w:rPr>
          <w:rFonts w:ascii="PT Astra Serif" w:eastAsia="Times New Roman" w:hAnsi="PT Astra Serif" w:cs="Times New Roman"/>
          <w:sz w:val="28"/>
          <w:szCs w:val="28"/>
          <w:lang w:eastAsia="en-US"/>
        </w:rPr>
        <w:t>а) в воздушном пространстве или в районе посадочной площадки появились препятствия, угрожающие безопасности полета;</w:t>
      </w:r>
    </w:p>
    <w:p w14:paraId="5FBB5F9E" w14:textId="77777777" w:rsidR="001F0AC3" w:rsidRPr="00F65FEE" w:rsidRDefault="0003229B" w:rsidP="00F364FA">
      <w:pPr>
        <w:widowControl w:val="0"/>
        <w:autoSpaceDE w:val="0"/>
        <w:autoSpaceDN w:val="0"/>
        <w:spacing w:after="0" w:line="240" w:lineRule="auto"/>
        <w:ind w:right="-1" w:firstLine="709"/>
        <w:contextualSpacing/>
        <w:jc w:val="both"/>
        <w:rPr>
          <w:rFonts w:ascii="PT Astra Serif" w:eastAsia="Times New Roman" w:hAnsi="PT Astra Serif" w:cs="Times New Roman"/>
          <w:sz w:val="28"/>
          <w:szCs w:val="28"/>
          <w:lang w:eastAsia="en-US"/>
        </w:rPr>
      </w:pPr>
      <w:r w:rsidRPr="00F65FEE">
        <w:rPr>
          <w:rFonts w:ascii="PT Astra Serif" w:eastAsia="Times New Roman" w:hAnsi="PT Astra Serif" w:cs="Times New Roman"/>
          <w:sz w:val="28"/>
          <w:szCs w:val="28"/>
          <w:lang w:eastAsia="en-US"/>
        </w:rPr>
        <w:t xml:space="preserve">б) расчет на посадку не обеспечивает безопасность ее выполнения; </w:t>
      </w:r>
    </w:p>
    <w:p w14:paraId="3250243D" w14:textId="77777777" w:rsidR="001F0AC3" w:rsidRPr="00F65FEE" w:rsidRDefault="00644765" w:rsidP="00F364FA">
      <w:pPr>
        <w:widowControl w:val="0"/>
        <w:autoSpaceDE w:val="0"/>
        <w:autoSpaceDN w:val="0"/>
        <w:spacing w:after="0" w:line="240" w:lineRule="auto"/>
        <w:ind w:right="-1" w:firstLine="709"/>
        <w:contextualSpacing/>
        <w:jc w:val="both"/>
        <w:rPr>
          <w:rFonts w:ascii="PT Astra Serif" w:eastAsia="Times New Roman" w:hAnsi="PT Astra Serif" w:cs="Times New Roman"/>
          <w:sz w:val="28"/>
          <w:szCs w:val="28"/>
          <w:lang w:eastAsia="en-US"/>
        </w:rPr>
      </w:pPr>
      <w:r>
        <w:rPr>
          <w:rFonts w:ascii="PT Astra Serif" w:eastAsia="Times New Roman" w:hAnsi="PT Astra Serif" w:cs="Times New Roman"/>
          <w:sz w:val="28"/>
          <w:szCs w:val="28"/>
          <w:lang w:eastAsia="en-US"/>
        </w:rPr>
        <w:t>в) оператор БАС</w:t>
      </w:r>
      <w:r w:rsidR="0003229B" w:rsidRPr="00F65FEE">
        <w:rPr>
          <w:rFonts w:ascii="PT Astra Serif" w:eastAsia="Times New Roman" w:hAnsi="PT Astra Serif" w:cs="Times New Roman"/>
          <w:sz w:val="28"/>
          <w:szCs w:val="28"/>
          <w:lang w:eastAsia="en-US"/>
        </w:rPr>
        <w:t xml:space="preserve"> не уверен в благополучном исходе посадки;</w:t>
      </w:r>
    </w:p>
    <w:p w14:paraId="478B0AF5" w14:textId="77777777" w:rsidR="001F0AC3" w:rsidRPr="00F65FEE" w:rsidRDefault="0003229B" w:rsidP="00F364FA">
      <w:pPr>
        <w:widowControl w:val="0"/>
        <w:autoSpaceDE w:val="0"/>
        <w:autoSpaceDN w:val="0"/>
        <w:spacing w:after="0" w:line="240" w:lineRule="auto"/>
        <w:ind w:right="-1" w:firstLine="709"/>
        <w:contextualSpacing/>
        <w:jc w:val="both"/>
        <w:rPr>
          <w:rFonts w:ascii="PT Astra Serif" w:eastAsia="Times New Roman" w:hAnsi="PT Astra Serif" w:cs="Times New Roman"/>
          <w:sz w:val="28"/>
          <w:szCs w:val="28"/>
          <w:lang w:eastAsia="en-US"/>
        </w:rPr>
      </w:pPr>
      <w:r w:rsidRPr="00F65FEE">
        <w:rPr>
          <w:rFonts w:ascii="PT Astra Serif" w:eastAsia="Times New Roman" w:hAnsi="PT Astra Serif" w:cs="Times New Roman"/>
          <w:sz w:val="28"/>
          <w:szCs w:val="28"/>
          <w:lang w:eastAsia="en-US"/>
        </w:rPr>
        <w:t xml:space="preserve">г) по команде наблюдателя, даже если, по его мнению, продолжение захода </w:t>
      </w:r>
      <w:r w:rsidRPr="00F65FEE">
        <w:rPr>
          <w:rFonts w:ascii="PT Astra Serif" w:eastAsia="Times New Roman" w:hAnsi="PT Astra Serif" w:cs="Times New Roman"/>
          <w:sz w:val="28"/>
          <w:szCs w:val="28"/>
          <w:lang w:eastAsia="en-US"/>
        </w:rPr>
        <w:br/>
        <w:t>на посадку и посадка могут быть выполнены безопасно.</w:t>
      </w:r>
    </w:p>
    <w:p w14:paraId="3C3027D4" w14:textId="77777777" w:rsidR="00974618" w:rsidRPr="00F65FEE" w:rsidRDefault="00974618" w:rsidP="00F364FA">
      <w:pPr>
        <w:widowControl w:val="0"/>
        <w:autoSpaceDE w:val="0"/>
        <w:autoSpaceDN w:val="0"/>
        <w:spacing w:after="0" w:line="240" w:lineRule="auto"/>
        <w:ind w:right="-1" w:firstLine="709"/>
        <w:contextualSpacing/>
        <w:jc w:val="both"/>
        <w:rPr>
          <w:rFonts w:ascii="PT Astra Serif" w:eastAsia="Times New Roman" w:hAnsi="PT Astra Serif" w:cs="Times New Roman"/>
          <w:sz w:val="28"/>
          <w:szCs w:val="28"/>
          <w:lang w:eastAsia="en-US"/>
        </w:rPr>
      </w:pPr>
    </w:p>
    <w:p w14:paraId="666B4049" w14:textId="77777777" w:rsidR="00363BE4" w:rsidRPr="00B86E2A" w:rsidRDefault="00363BE4" w:rsidP="00363BE4">
      <w:pPr>
        <w:widowControl w:val="0"/>
        <w:autoSpaceDE w:val="0"/>
        <w:autoSpaceDN w:val="0"/>
        <w:spacing w:after="0" w:line="300" w:lineRule="exact"/>
        <w:ind w:right="-1" w:firstLine="717"/>
        <w:jc w:val="both"/>
        <w:rPr>
          <w:rFonts w:ascii="PT Astra Serif" w:hAnsi="PT Astra Serif" w:cs="Times New Roman"/>
          <w:b/>
          <w:color w:val="FF0000"/>
          <w:spacing w:val="-4"/>
          <w:sz w:val="28"/>
          <w:szCs w:val="28"/>
        </w:rPr>
      </w:pPr>
      <w:r>
        <w:rPr>
          <w:rFonts w:ascii="PT Astra Serif" w:hAnsi="PT Astra Serif" w:cs="Times New Roman"/>
          <w:b/>
          <w:color w:val="FF0000"/>
          <w:spacing w:val="-4"/>
          <w:sz w:val="28"/>
          <w:szCs w:val="28"/>
        </w:rPr>
        <w:t>ТИП БВС</w:t>
      </w:r>
    </w:p>
    <w:p w14:paraId="01EF228B" w14:textId="77777777" w:rsidR="00974618" w:rsidRPr="00F65FEE" w:rsidRDefault="00974618" w:rsidP="00F364FA">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Снижение, заход на посадку и посадка после выполнения задания БВС осуществляется в автоматических режимах. Выбор режима снижения, захода и посадки определяется решением командира БВС в зависимости от конкретных условий:</w:t>
      </w:r>
    </w:p>
    <w:p w14:paraId="4E0CEC03" w14:textId="77777777" w:rsidR="00974618" w:rsidRPr="00F65FEE" w:rsidRDefault="00974618" w:rsidP="00F364FA">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а) скорости и направления ветра на высоте полета и у земли;</w:t>
      </w:r>
    </w:p>
    <w:p w14:paraId="60C70DCD" w14:textId="77777777" w:rsidR="00974618" w:rsidRPr="00F65FEE" w:rsidRDefault="00974618" w:rsidP="00F364FA">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б) размеров и поверхности площадки приземления;</w:t>
      </w:r>
    </w:p>
    <w:p w14:paraId="4F6952BB" w14:textId="77777777" w:rsidR="00974618" w:rsidRPr="00F65FEE" w:rsidRDefault="00974618" w:rsidP="00F364FA">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в) рельефа местности в районе захода на посадку;</w:t>
      </w:r>
    </w:p>
    <w:p w14:paraId="1697A0EF" w14:textId="77777777" w:rsidR="00974618" w:rsidRPr="00F65FEE" w:rsidRDefault="00974618" w:rsidP="00F364FA">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г) оставшегося уровня зарядки АБ (оставшегося времени на выполнение полета по запасу емкости АБ).</w:t>
      </w:r>
    </w:p>
    <w:p w14:paraId="5205B1DC" w14:textId="77777777" w:rsidR="00974618" w:rsidRPr="00F65FEE" w:rsidRDefault="00974618" w:rsidP="00F364FA">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Запрещается снижать БВС ниже минимальной безопасной высоты полета без визуального контакта.</w:t>
      </w:r>
    </w:p>
    <w:p w14:paraId="3F85383D" w14:textId="77777777" w:rsidR="00974618" w:rsidRPr="00F65FEE" w:rsidRDefault="00974618" w:rsidP="00F364FA">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Автоматический режим «ПОСАДКА» является основным и выполняется при следующих условиях:</w:t>
      </w:r>
    </w:p>
    <w:p w14:paraId="74CB448A" w14:textId="77777777" w:rsidR="00974618" w:rsidRPr="00F65FEE" w:rsidRDefault="00974618" w:rsidP="00F364FA">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а) скорость ветра на высоте полета и у земли не более 15 м/с;</w:t>
      </w:r>
    </w:p>
    <w:p w14:paraId="35114DCE" w14:textId="77777777" w:rsidR="00974618" w:rsidRPr="00F65FEE" w:rsidRDefault="00974618" w:rsidP="00F364FA">
      <w:pPr>
        <w:widowControl w:val="0"/>
        <w:autoSpaceDE w:val="0"/>
        <w:autoSpaceDN w:val="0"/>
        <w:spacing w:after="0" w:line="240" w:lineRule="auto"/>
        <w:ind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 xml:space="preserve">б) размеры площадки для посадки больше минимальных значений, установленных РЛЭ, а поверхность ровная и покрыта травяным или снежным </w:t>
      </w:r>
      <w:r w:rsidRPr="00F65FEE">
        <w:rPr>
          <w:rFonts w:ascii="PT Astra Serif" w:eastAsia="Times New Roman" w:hAnsi="PT Astra Serif" w:cs="Times New Roman"/>
          <w:sz w:val="28"/>
          <w:szCs w:val="28"/>
        </w:rPr>
        <w:lastRenderedPageBreak/>
        <w:t>покровом;</w:t>
      </w:r>
    </w:p>
    <w:p w14:paraId="73E2B26C" w14:textId="77777777" w:rsidR="00974618" w:rsidRPr="00F65FEE" w:rsidRDefault="00974618" w:rsidP="00F364FA">
      <w:pPr>
        <w:widowControl w:val="0"/>
        <w:tabs>
          <w:tab w:val="left" w:pos="2168"/>
        </w:tabs>
        <w:autoSpaceDE w:val="0"/>
        <w:autoSpaceDN w:val="0"/>
        <w:spacing w:after="0" w:line="240" w:lineRule="auto"/>
        <w:ind w:right="-1" w:firstLine="707"/>
        <w:contextualSpacing/>
        <w:jc w:val="both"/>
        <w:rPr>
          <w:rFonts w:ascii="PT Astra Serif" w:eastAsia="Times New Roman" w:hAnsi="PT Astra Serif" w:cs="Times New Roman"/>
          <w:sz w:val="28"/>
          <w:szCs w:val="28"/>
          <w:lang w:eastAsia="en-US"/>
        </w:rPr>
      </w:pPr>
      <w:r w:rsidRPr="00F65FEE">
        <w:rPr>
          <w:rFonts w:ascii="PT Astra Serif" w:eastAsia="Times New Roman" w:hAnsi="PT Astra Serif" w:cs="Times New Roman"/>
          <w:sz w:val="28"/>
          <w:szCs w:val="28"/>
          <w:lang w:eastAsia="en-US"/>
        </w:rPr>
        <w:t>в) рельеф местности в районе захода на посадку равнинный при отсутствии препятствий более 40 м в радиусе не менее 400</w:t>
      </w:r>
      <w:r w:rsidRPr="00F65FEE">
        <w:rPr>
          <w:rFonts w:ascii="PT Astra Serif" w:eastAsia="Times New Roman" w:hAnsi="PT Astra Serif" w:cs="Times New Roman"/>
          <w:spacing w:val="3"/>
          <w:sz w:val="28"/>
          <w:szCs w:val="28"/>
          <w:lang w:eastAsia="en-US"/>
        </w:rPr>
        <w:t xml:space="preserve"> </w:t>
      </w:r>
      <w:r w:rsidRPr="00F65FEE">
        <w:rPr>
          <w:rFonts w:ascii="PT Astra Serif" w:eastAsia="Times New Roman" w:hAnsi="PT Astra Serif" w:cs="Times New Roman"/>
          <w:sz w:val="28"/>
          <w:szCs w:val="28"/>
          <w:lang w:eastAsia="en-US"/>
        </w:rPr>
        <w:t>м;</w:t>
      </w:r>
    </w:p>
    <w:p w14:paraId="5AE3CA3A" w14:textId="77777777" w:rsidR="00974618" w:rsidRPr="00F65FEE" w:rsidRDefault="00974618" w:rsidP="00F364FA">
      <w:pPr>
        <w:widowControl w:val="0"/>
        <w:tabs>
          <w:tab w:val="left" w:pos="2158"/>
        </w:tabs>
        <w:autoSpaceDE w:val="0"/>
        <w:autoSpaceDN w:val="0"/>
        <w:spacing w:after="0" w:line="240" w:lineRule="auto"/>
        <w:ind w:right="-1" w:firstLine="709"/>
        <w:contextualSpacing/>
        <w:rPr>
          <w:rFonts w:ascii="PT Astra Serif" w:eastAsia="Times New Roman" w:hAnsi="PT Astra Serif" w:cs="Times New Roman"/>
          <w:sz w:val="28"/>
          <w:szCs w:val="28"/>
          <w:lang w:eastAsia="en-US"/>
        </w:rPr>
      </w:pPr>
      <w:r w:rsidRPr="00F65FEE">
        <w:rPr>
          <w:rFonts w:ascii="PT Astra Serif" w:eastAsia="Times New Roman" w:hAnsi="PT Astra Serif" w:cs="Times New Roman"/>
          <w:sz w:val="28"/>
          <w:szCs w:val="28"/>
          <w:lang w:eastAsia="en-US"/>
        </w:rPr>
        <w:t xml:space="preserve">г) оставшийся заряд АКБ на полет не ниже «Пониженного»; </w:t>
      </w:r>
    </w:p>
    <w:p w14:paraId="6FD1E99C" w14:textId="77777777" w:rsidR="00974618" w:rsidRPr="00F65FEE" w:rsidRDefault="00974618" w:rsidP="00F364FA">
      <w:pPr>
        <w:widowControl w:val="0"/>
        <w:tabs>
          <w:tab w:val="left" w:pos="2158"/>
        </w:tabs>
        <w:autoSpaceDE w:val="0"/>
        <w:autoSpaceDN w:val="0"/>
        <w:spacing w:after="0" w:line="240" w:lineRule="auto"/>
        <w:ind w:right="-1" w:firstLine="709"/>
        <w:contextualSpacing/>
        <w:rPr>
          <w:rFonts w:ascii="PT Astra Serif" w:eastAsia="Times New Roman" w:hAnsi="PT Astra Serif" w:cs="Times New Roman"/>
          <w:sz w:val="28"/>
          <w:szCs w:val="28"/>
          <w:lang w:eastAsia="en-US"/>
        </w:rPr>
      </w:pPr>
      <w:r w:rsidRPr="00F65FEE">
        <w:rPr>
          <w:rFonts w:ascii="PT Astra Serif" w:eastAsia="Times New Roman" w:hAnsi="PT Astra Serif" w:cs="Times New Roman"/>
          <w:sz w:val="28"/>
          <w:szCs w:val="28"/>
          <w:lang w:eastAsia="en-US"/>
        </w:rPr>
        <w:t>д) при отсутствии отказов систем</w:t>
      </w:r>
      <w:r w:rsidRPr="00F65FEE">
        <w:rPr>
          <w:rFonts w:ascii="PT Astra Serif" w:eastAsia="Times New Roman" w:hAnsi="PT Astra Serif" w:cs="Times New Roman"/>
          <w:spacing w:val="-1"/>
          <w:sz w:val="28"/>
          <w:szCs w:val="28"/>
          <w:lang w:eastAsia="en-US"/>
        </w:rPr>
        <w:t xml:space="preserve"> </w:t>
      </w:r>
      <w:r w:rsidRPr="00F65FEE">
        <w:rPr>
          <w:rFonts w:ascii="PT Astra Serif" w:eastAsia="Times New Roman" w:hAnsi="PT Astra Serif" w:cs="Times New Roman"/>
          <w:sz w:val="28"/>
          <w:szCs w:val="28"/>
          <w:lang w:eastAsia="en-US"/>
        </w:rPr>
        <w:t>БВС.</w:t>
      </w:r>
    </w:p>
    <w:p w14:paraId="62FBFE01" w14:textId="77777777" w:rsidR="00974618" w:rsidRPr="00F65FEE" w:rsidRDefault="00974618" w:rsidP="00F364FA">
      <w:pPr>
        <w:widowControl w:val="0"/>
        <w:autoSpaceDE w:val="0"/>
        <w:autoSpaceDN w:val="0"/>
        <w:spacing w:after="0" w:line="240" w:lineRule="auto"/>
        <w:ind w:right="-1" w:firstLine="713"/>
        <w:contextualSpacing/>
        <w:jc w:val="both"/>
        <w:rPr>
          <w:rFonts w:ascii="PT Astra Serif" w:eastAsia="Times New Roman" w:hAnsi="PT Astra Serif" w:cs="Times New Roman"/>
          <w:sz w:val="28"/>
          <w:szCs w:val="28"/>
          <w:lang w:eastAsia="en-US"/>
        </w:rPr>
      </w:pPr>
      <w:r w:rsidRPr="00F65FEE">
        <w:rPr>
          <w:rFonts w:ascii="PT Astra Serif" w:eastAsia="Times New Roman" w:hAnsi="PT Astra Serif" w:cs="Times New Roman"/>
          <w:sz w:val="28"/>
          <w:szCs w:val="28"/>
          <w:lang w:eastAsia="en-US"/>
        </w:rPr>
        <w:t>Автоматический режим «ДОМОЙ» используется для возврата БВС к точке посадки на заданной высоте полета либо со</w:t>
      </w:r>
      <w:r w:rsidRPr="00F65FEE">
        <w:rPr>
          <w:rFonts w:ascii="PT Astra Serif" w:eastAsia="Times New Roman" w:hAnsi="PT Astra Serif" w:cs="Times New Roman"/>
          <w:spacing w:val="6"/>
          <w:sz w:val="28"/>
          <w:szCs w:val="28"/>
          <w:lang w:eastAsia="en-US"/>
        </w:rPr>
        <w:t xml:space="preserve"> </w:t>
      </w:r>
      <w:r w:rsidRPr="00F65FEE">
        <w:rPr>
          <w:rFonts w:ascii="PT Astra Serif" w:eastAsia="Times New Roman" w:hAnsi="PT Astra Serif" w:cs="Times New Roman"/>
          <w:sz w:val="28"/>
          <w:szCs w:val="28"/>
          <w:lang w:eastAsia="en-US"/>
        </w:rPr>
        <w:t>снижением.</w:t>
      </w:r>
    </w:p>
    <w:p w14:paraId="784C61C6" w14:textId="77777777" w:rsidR="00974618" w:rsidRPr="00F65FEE" w:rsidRDefault="00974618" w:rsidP="00F364FA">
      <w:pPr>
        <w:widowControl w:val="0"/>
        <w:tabs>
          <w:tab w:val="left" w:pos="1873"/>
          <w:tab w:val="left" w:pos="3208"/>
          <w:tab w:val="left" w:pos="4254"/>
          <w:tab w:val="left" w:pos="4606"/>
          <w:tab w:val="left" w:pos="6516"/>
          <w:tab w:val="left" w:pos="7525"/>
          <w:tab w:val="left" w:pos="7862"/>
          <w:tab w:val="left" w:pos="9545"/>
        </w:tabs>
        <w:autoSpaceDE w:val="0"/>
        <w:autoSpaceDN w:val="0"/>
        <w:spacing w:after="0" w:line="240" w:lineRule="auto"/>
        <w:ind w:right="-1" w:firstLine="69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В случае, если автоматический режим «ПОСАДКА» выполнить невозможно экипаж выполняет посадку в автоматическом режиме с «построением глиссады», «полуавтоматическом режиме» и «</w:t>
      </w:r>
      <w:proofErr w:type="spellStart"/>
      <w:r w:rsidRPr="00F65FEE">
        <w:rPr>
          <w:rFonts w:ascii="PT Astra Serif" w:eastAsia="Times New Roman" w:hAnsi="PT Astra Serif" w:cs="Times New Roman"/>
          <w:sz w:val="28"/>
          <w:szCs w:val="28"/>
        </w:rPr>
        <w:t>по-самолетному</w:t>
      </w:r>
      <w:proofErr w:type="spellEnd"/>
      <w:r w:rsidRPr="00F65FEE">
        <w:rPr>
          <w:rFonts w:ascii="PT Astra Serif" w:eastAsia="Times New Roman" w:hAnsi="PT Astra Serif" w:cs="Times New Roman"/>
          <w:sz w:val="28"/>
          <w:szCs w:val="28"/>
        </w:rPr>
        <w:t>».</w:t>
      </w:r>
    </w:p>
    <w:p w14:paraId="254FDAF9" w14:textId="77777777" w:rsidR="00974618" w:rsidRPr="00F65FEE" w:rsidRDefault="00974618" w:rsidP="00F364FA">
      <w:pPr>
        <w:widowControl w:val="0"/>
        <w:autoSpaceDE w:val="0"/>
        <w:autoSpaceDN w:val="0"/>
        <w:spacing w:after="0" w:line="240" w:lineRule="auto"/>
        <w:ind w:right="-1"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На всех этапах управляющий полетом БВС осуществляет контроль за:</w:t>
      </w:r>
    </w:p>
    <w:p w14:paraId="0390479F" w14:textId="77777777" w:rsidR="00974618" w:rsidRPr="00F65FEE" w:rsidRDefault="00974618" w:rsidP="00F364FA">
      <w:pPr>
        <w:widowControl w:val="0"/>
        <w:tabs>
          <w:tab w:val="left" w:pos="2161"/>
        </w:tabs>
        <w:autoSpaceDE w:val="0"/>
        <w:autoSpaceDN w:val="0"/>
        <w:spacing w:after="0" w:line="240" w:lineRule="auto"/>
        <w:ind w:right="-1"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а) выдерживанием установленной траектории полета для данного типа БВС;</w:t>
      </w:r>
    </w:p>
    <w:p w14:paraId="511844F9" w14:textId="77777777" w:rsidR="00974618" w:rsidRPr="00F65FEE" w:rsidRDefault="00974618" w:rsidP="00F364FA">
      <w:pPr>
        <w:widowControl w:val="0"/>
        <w:tabs>
          <w:tab w:val="left" w:pos="2161"/>
          <w:tab w:val="left" w:pos="2305"/>
        </w:tabs>
        <w:autoSpaceDE w:val="0"/>
        <w:autoSpaceDN w:val="0"/>
        <w:spacing w:after="0" w:line="240" w:lineRule="auto"/>
        <w:ind w:right="-1"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 xml:space="preserve">б) правильностью выхода по установленной схеме в точки разворотов; </w:t>
      </w:r>
    </w:p>
    <w:p w14:paraId="2B1AF6B9" w14:textId="77777777" w:rsidR="00974618" w:rsidRPr="00F65FEE" w:rsidRDefault="00974618" w:rsidP="00F364FA">
      <w:pPr>
        <w:widowControl w:val="0"/>
        <w:tabs>
          <w:tab w:val="left" w:pos="2161"/>
          <w:tab w:val="left" w:pos="2305"/>
        </w:tabs>
        <w:autoSpaceDE w:val="0"/>
        <w:autoSpaceDN w:val="0"/>
        <w:spacing w:after="0" w:line="240" w:lineRule="auto"/>
        <w:ind w:right="-1"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в) курсом полета;</w:t>
      </w:r>
    </w:p>
    <w:p w14:paraId="4477F11F" w14:textId="77777777" w:rsidR="00974618" w:rsidRPr="00F65FEE" w:rsidRDefault="00974618" w:rsidP="00F364FA">
      <w:pPr>
        <w:widowControl w:val="0"/>
        <w:tabs>
          <w:tab w:val="left" w:pos="2161"/>
        </w:tabs>
        <w:autoSpaceDE w:val="0"/>
        <w:autoSpaceDN w:val="0"/>
        <w:spacing w:after="0" w:line="240" w:lineRule="auto"/>
        <w:ind w:right="-1"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 xml:space="preserve">г) занятием установленной высоты полета в точках разворотов при заходе на посадку; </w:t>
      </w:r>
    </w:p>
    <w:p w14:paraId="486A0AE7" w14:textId="77777777" w:rsidR="00974618" w:rsidRPr="00F65FEE" w:rsidRDefault="00974618" w:rsidP="00F364FA">
      <w:pPr>
        <w:widowControl w:val="0"/>
        <w:tabs>
          <w:tab w:val="left" w:pos="2161"/>
        </w:tabs>
        <w:autoSpaceDE w:val="0"/>
        <w:autoSpaceDN w:val="0"/>
        <w:spacing w:after="0" w:line="240" w:lineRule="auto"/>
        <w:ind w:right="-1"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д) показаниями скорости и направления ветра;</w:t>
      </w:r>
    </w:p>
    <w:p w14:paraId="27311530" w14:textId="77777777" w:rsidR="00974618" w:rsidRPr="00F65FEE" w:rsidRDefault="00974618" w:rsidP="00F364FA">
      <w:pPr>
        <w:widowControl w:val="0"/>
        <w:tabs>
          <w:tab w:val="left" w:pos="993"/>
        </w:tabs>
        <w:autoSpaceDE w:val="0"/>
        <w:autoSpaceDN w:val="0"/>
        <w:spacing w:after="0" w:line="240" w:lineRule="auto"/>
        <w:ind w:left="709" w:right="-1"/>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е) разрядом аккумуляторной батареи;</w:t>
      </w:r>
    </w:p>
    <w:p w14:paraId="2106A10A" w14:textId="77777777" w:rsidR="00974618" w:rsidRPr="00F65FEE" w:rsidRDefault="00974618" w:rsidP="00F364FA">
      <w:pPr>
        <w:widowControl w:val="0"/>
        <w:tabs>
          <w:tab w:val="left" w:pos="993"/>
        </w:tabs>
        <w:autoSpaceDE w:val="0"/>
        <w:autoSpaceDN w:val="0"/>
        <w:spacing w:after="0" w:line="240" w:lineRule="auto"/>
        <w:ind w:left="709" w:right="-1"/>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ж) правильностью работы приемника ГНСС;</w:t>
      </w:r>
    </w:p>
    <w:p w14:paraId="165CC4DE" w14:textId="77777777" w:rsidR="00974618" w:rsidRPr="00F65FEE" w:rsidRDefault="00974618" w:rsidP="00F364FA">
      <w:pPr>
        <w:widowControl w:val="0"/>
        <w:tabs>
          <w:tab w:val="left" w:pos="993"/>
        </w:tabs>
        <w:autoSpaceDE w:val="0"/>
        <w:autoSpaceDN w:val="0"/>
        <w:spacing w:after="0" w:line="240" w:lineRule="auto"/>
        <w:ind w:left="709" w:right="-1"/>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з) другими навигационными элементами полета.</w:t>
      </w:r>
    </w:p>
    <w:p w14:paraId="7FF93004" w14:textId="77777777" w:rsidR="00974618" w:rsidRPr="00F65FEE" w:rsidRDefault="00974618" w:rsidP="00F364FA">
      <w:pPr>
        <w:widowControl w:val="0"/>
        <w:autoSpaceDE w:val="0"/>
        <w:autoSpaceDN w:val="0"/>
        <w:spacing w:after="0" w:line="240" w:lineRule="auto"/>
        <w:ind w:right="-1" w:firstLine="714"/>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Не управляющий полетом член экипажа перед подходом БВС к точке посадки находится на глиссаде в предполагаемой точки посадки, осматривает воздушное пространство и информирует управляющего полетом БВС об отсутствии воздушных судов в районе захода на посадку. После визуального обнаружения БВС над точкой посадки осуществляет доклад об обнаружении управляющему полетом и продолжает визуальное наблюдение за БВС.</w:t>
      </w:r>
    </w:p>
    <w:p w14:paraId="15B41293" w14:textId="77777777" w:rsidR="00974618" w:rsidRPr="00F65FEE" w:rsidRDefault="00974618" w:rsidP="00F364FA">
      <w:pPr>
        <w:widowControl w:val="0"/>
        <w:autoSpaceDE w:val="0"/>
        <w:autoSpaceDN w:val="0"/>
        <w:spacing w:after="0" w:line="240" w:lineRule="auto"/>
        <w:ind w:right="-1"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Не управляющий полетом член экипажа осуществляет контроль за:</w:t>
      </w:r>
    </w:p>
    <w:p w14:paraId="38395477" w14:textId="77777777" w:rsidR="00974618" w:rsidRPr="00F65FEE" w:rsidRDefault="00974618" w:rsidP="00F364FA">
      <w:pPr>
        <w:widowControl w:val="0"/>
        <w:autoSpaceDE w:val="0"/>
        <w:autoSpaceDN w:val="0"/>
        <w:spacing w:after="0" w:line="240" w:lineRule="auto"/>
        <w:ind w:right="-1"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а) соответствием траектории полета для данного типа БВС направлению ветра;</w:t>
      </w:r>
    </w:p>
    <w:p w14:paraId="0A6A2284" w14:textId="77777777" w:rsidR="00974618" w:rsidRPr="00F65FEE" w:rsidRDefault="00974618" w:rsidP="00F364FA">
      <w:pPr>
        <w:widowControl w:val="0"/>
        <w:autoSpaceDE w:val="0"/>
        <w:autoSpaceDN w:val="0"/>
        <w:spacing w:after="0" w:line="240" w:lineRule="auto"/>
        <w:ind w:right="-1"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 xml:space="preserve">б) правильностью выхода на установленную схему; </w:t>
      </w:r>
    </w:p>
    <w:p w14:paraId="24BAC7CB" w14:textId="77777777" w:rsidR="00974618" w:rsidRPr="00F65FEE" w:rsidRDefault="00974618" w:rsidP="00F364FA">
      <w:pPr>
        <w:widowControl w:val="0"/>
        <w:autoSpaceDE w:val="0"/>
        <w:autoSpaceDN w:val="0"/>
        <w:spacing w:after="0" w:line="240" w:lineRule="auto"/>
        <w:ind w:right="-1" w:firstLine="709"/>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в) курсом полета;</w:t>
      </w:r>
    </w:p>
    <w:p w14:paraId="2C8F862C" w14:textId="77777777" w:rsidR="00974618" w:rsidRPr="00F65FEE" w:rsidRDefault="00974618" w:rsidP="00F364FA">
      <w:pPr>
        <w:widowControl w:val="0"/>
        <w:autoSpaceDE w:val="0"/>
        <w:autoSpaceDN w:val="0"/>
        <w:spacing w:after="0" w:line="240" w:lineRule="auto"/>
        <w:ind w:right="-1" w:firstLine="698"/>
        <w:contextualSpacing/>
        <w:jc w:val="both"/>
        <w:rPr>
          <w:rFonts w:ascii="PT Astra Serif" w:eastAsia="Times New Roman" w:hAnsi="PT Astra Serif" w:cs="Times New Roman"/>
          <w:sz w:val="28"/>
          <w:szCs w:val="28"/>
        </w:rPr>
      </w:pPr>
      <w:r w:rsidRPr="00F65FEE">
        <w:rPr>
          <w:rFonts w:ascii="PT Astra Serif" w:eastAsia="Times New Roman" w:hAnsi="PT Astra Serif" w:cs="Times New Roman"/>
          <w:sz w:val="28"/>
          <w:szCs w:val="28"/>
        </w:rPr>
        <w:t>г) соответствием установленной высоты полета в точках разворотов при заходе на посадку;</w:t>
      </w:r>
    </w:p>
    <w:p w14:paraId="191B0E25" w14:textId="77777777" w:rsidR="00974618" w:rsidRPr="00F65FEE" w:rsidRDefault="00974618" w:rsidP="00F364FA">
      <w:pPr>
        <w:widowControl w:val="0"/>
        <w:autoSpaceDE w:val="0"/>
        <w:autoSpaceDN w:val="0"/>
        <w:spacing w:after="0" w:line="240" w:lineRule="auto"/>
        <w:ind w:right="-1" w:firstLine="709"/>
        <w:contextualSpacing/>
        <w:jc w:val="both"/>
        <w:rPr>
          <w:rFonts w:ascii="PT Astra Serif" w:eastAsia="Times New Roman" w:hAnsi="PT Astra Serif" w:cs="Times New Roman"/>
          <w:sz w:val="28"/>
          <w:szCs w:val="28"/>
          <w:lang w:eastAsia="en-US"/>
        </w:rPr>
      </w:pPr>
      <w:r w:rsidRPr="00F65FEE">
        <w:rPr>
          <w:rFonts w:ascii="PT Astra Serif" w:eastAsia="Times New Roman" w:hAnsi="PT Astra Serif" w:cs="Times New Roman"/>
          <w:sz w:val="28"/>
          <w:szCs w:val="28"/>
          <w:lang w:eastAsia="en-US"/>
        </w:rPr>
        <w:t>При заходе на посадку запрещается снижать БВС ниже истинной высоты 70 м.</w:t>
      </w:r>
    </w:p>
    <w:p w14:paraId="3DFA51D8" w14:textId="77777777" w:rsidR="00974618" w:rsidRPr="00F65FEE" w:rsidRDefault="00974618" w:rsidP="00F364FA">
      <w:pPr>
        <w:widowControl w:val="0"/>
        <w:autoSpaceDE w:val="0"/>
        <w:autoSpaceDN w:val="0"/>
        <w:spacing w:after="0" w:line="240" w:lineRule="auto"/>
        <w:ind w:right="-1" w:firstLine="711"/>
        <w:contextualSpacing/>
        <w:jc w:val="both"/>
        <w:rPr>
          <w:rFonts w:ascii="PT Astra Serif" w:eastAsia="Times New Roman" w:hAnsi="PT Astra Serif" w:cs="Times New Roman"/>
          <w:sz w:val="28"/>
          <w:szCs w:val="28"/>
          <w:lang w:eastAsia="en-US"/>
        </w:rPr>
      </w:pPr>
      <w:r w:rsidRPr="00F65FEE">
        <w:rPr>
          <w:rFonts w:ascii="PT Astra Serif" w:eastAsia="Times New Roman" w:hAnsi="PT Astra Serif" w:cs="Times New Roman"/>
          <w:sz w:val="28"/>
          <w:szCs w:val="28"/>
          <w:lang w:eastAsia="en-US"/>
        </w:rPr>
        <w:t>При всех режимах управления особое внимание члены экипажа должны уделять контролю за БВС самолетного типа при развороте на посадочный курс и в момент остановки двигателя и выпуска парашюта.</w:t>
      </w:r>
    </w:p>
    <w:p w14:paraId="4722B258" w14:textId="77777777" w:rsidR="00974618" w:rsidRPr="00F65FEE" w:rsidRDefault="00974618" w:rsidP="00F364FA">
      <w:pPr>
        <w:widowControl w:val="0"/>
        <w:autoSpaceDE w:val="0"/>
        <w:autoSpaceDN w:val="0"/>
        <w:spacing w:after="0" w:line="240" w:lineRule="auto"/>
        <w:ind w:right="-1" w:firstLine="702"/>
        <w:contextualSpacing/>
        <w:jc w:val="both"/>
        <w:rPr>
          <w:rFonts w:ascii="PT Astra Serif" w:eastAsia="Times New Roman" w:hAnsi="PT Astra Serif" w:cs="Times New Roman"/>
          <w:sz w:val="28"/>
          <w:szCs w:val="28"/>
          <w:lang w:eastAsia="en-US"/>
        </w:rPr>
      </w:pPr>
      <w:r w:rsidRPr="00F65FEE">
        <w:rPr>
          <w:rFonts w:ascii="PT Astra Serif" w:eastAsia="Times New Roman" w:hAnsi="PT Astra Serif" w:cs="Times New Roman"/>
          <w:sz w:val="28"/>
          <w:szCs w:val="28"/>
          <w:lang w:eastAsia="en-US"/>
        </w:rPr>
        <w:t>Управляющий полетом (командир) БВС должен прекратить заход на посадку и уйти на второй круг, если:</w:t>
      </w:r>
    </w:p>
    <w:p w14:paraId="1920C2DF" w14:textId="77777777" w:rsidR="00974618" w:rsidRPr="00F65FEE" w:rsidRDefault="00974618" w:rsidP="00F364FA">
      <w:pPr>
        <w:widowControl w:val="0"/>
        <w:autoSpaceDE w:val="0"/>
        <w:autoSpaceDN w:val="0"/>
        <w:spacing w:after="0" w:line="240" w:lineRule="auto"/>
        <w:ind w:right="-1" w:firstLine="707"/>
        <w:contextualSpacing/>
        <w:jc w:val="both"/>
        <w:rPr>
          <w:rFonts w:ascii="PT Astra Serif" w:eastAsia="Times New Roman" w:hAnsi="PT Astra Serif" w:cs="Times New Roman"/>
          <w:sz w:val="28"/>
          <w:szCs w:val="28"/>
          <w:lang w:eastAsia="en-US"/>
        </w:rPr>
      </w:pPr>
      <w:r w:rsidRPr="00F65FEE">
        <w:rPr>
          <w:rFonts w:ascii="PT Astra Serif" w:eastAsia="Times New Roman" w:hAnsi="PT Astra Serif" w:cs="Times New Roman"/>
          <w:sz w:val="28"/>
          <w:szCs w:val="28"/>
          <w:lang w:eastAsia="en-US"/>
        </w:rPr>
        <w:t>а) в воздушном пространстве или в районе посадочной площадки появились препятствия, угрожающие безопасности полета;</w:t>
      </w:r>
    </w:p>
    <w:p w14:paraId="18E0A3E1" w14:textId="77777777" w:rsidR="00974618" w:rsidRPr="00F65FEE" w:rsidRDefault="00974618" w:rsidP="00F364FA">
      <w:pPr>
        <w:widowControl w:val="0"/>
        <w:autoSpaceDE w:val="0"/>
        <w:autoSpaceDN w:val="0"/>
        <w:spacing w:after="0" w:line="240" w:lineRule="auto"/>
        <w:ind w:right="-1" w:firstLine="709"/>
        <w:contextualSpacing/>
        <w:jc w:val="both"/>
        <w:rPr>
          <w:rFonts w:ascii="PT Astra Serif" w:eastAsia="Times New Roman" w:hAnsi="PT Astra Serif" w:cs="Times New Roman"/>
          <w:sz w:val="28"/>
          <w:szCs w:val="28"/>
          <w:lang w:eastAsia="en-US"/>
        </w:rPr>
      </w:pPr>
      <w:r w:rsidRPr="00F65FEE">
        <w:rPr>
          <w:rFonts w:ascii="PT Astra Serif" w:eastAsia="Times New Roman" w:hAnsi="PT Astra Serif" w:cs="Times New Roman"/>
          <w:sz w:val="28"/>
          <w:szCs w:val="28"/>
          <w:lang w:eastAsia="en-US"/>
        </w:rPr>
        <w:lastRenderedPageBreak/>
        <w:t xml:space="preserve">б) расчет на посадку не обеспечивает безопасность ее выполнения; </w:t>
      </w:r>
    </w:p>
    <w:p w14:paraId="7CFBB16C" w14:textId="77777777" w:rsidR="00974618" w:rsidRPr="00F65FEE" w:rsidRDefault="00974618" w:rsidP="00F364FA">
      <w:pPr>
        <w:widowControl w:val="0"/>
        <w:autoSpaceDE w:val="0"/>
        <w:autoSpaceDN w:val="0"/>
        <w:spacing w:after="0" w:line="240" w:lineRule="auto"/>
        <w:ind w:right="-1" w:firstLine="709"/>
        <w:contextualSpacing/>
        <w:jc w:val="both"/>
        <w:rPr>
          <w:rFonts w:ascii="PT Astra Serif" w:eastAsia="Times New Roman" w:hAnsi="PT Astra Serif" w:cs="Times New Roman"/>
          <w:sz w:val="28"/>
          <w:szCs w:val="28"/>
          <w:lang w:eastAsia="en-US"/>
        </w:rPr>
      </w:pPr>
      <w:r w:rsidRPr="00F65FEE">
        <w:rPr>
          <w:rFonts w:ascii="PT Astra Serif" w:eastAsia="Times New Roman" w:hAnsi="PT Astra Serif" w:cs="Times New Roman"/>
          <w:sz w:val="28"/>
          <w:szCs w:val="28"/>
          <w:lang w:eastAsia="en-US"/>
        </w:rPr>
        <w:t>в) командир БВС не уверен в благополучном исходе посадки;</w:t>
      </w:r>
    </w:p>
    <w:p w14:paraId="5ED26F66" w14:textId="77777777" w:rsidR="00974618" w:rsidRPr="00F65FEE" w:rsidRDefault="00974618" w:rsidP="00F364FA">
      <w:pPr>
        <w:widowControl w:val="0"/>
        <w:autoSpaceDE w:val="0"/>
        <w:autoSpaceDN w:val="0"/>
        <w:spacing w:after="0" w:line="240" w:lineRule="auto"/>
        <w:ind w:right="-1" w:firstLine="709"/>
        <w:contextualSpacing/>
        <w:jc w:val="both"/>
        <w:rPr>
          <w:rFonts w:ascii="PT Astra Serif" w:eastAsia="Times New Roman" w:hAnsi="PT Astra Serif" w:cs="Times New Roman"/>
          <w:sz w:val="28"/>
          <w:szCs w:val="28"/>
          <w:lang w:eastAsia="en-US"/>
        </w:rPr>
      </w:pPr>
      <w:r w:rsidRPr="00F65FEE">
        <w:rPr>
          <w:rFonts w:ascii="PT Astra Serif" w:eastAsia="Times New Roman" w:hAnsi="PT Astra Serif" w:cs="Times New Roman"/>
          <w:sz w:val="28"/>
          <w:szCs w:val="28"/>
          <w:lang w:eastAsia="en-US"/>
        </w:rPr>
        <w:t xml:space="preserve">г) по команде </w:t>
      </w:r>
      <w:proofErr w:type="spellStart"/>
      <w:r w:rsidRPr="00F65FEE">
        <w:rPr>
          <w:rFonts w:ascii="PT Astra Serif" w:eastAsia="Times New Roman" w:hAnsi="PT Astra Serif" w:cs="Times New Roman"/>
          <w:sz w:val="28"/>
          <w:szCs w:val="28"/>
          <w:lang w:eastAsia="en-US"/>
        </w:rPr>
        <w:t>неуправляющего</w:t>
      </w:r>
      <w:proofErr w:type="spellEnd"/>
      <w:r w:rsidRPr="00F65FEE">
        <w:rPr>
          <w:rFonts w:ascii="PT Astra Serif" w:eastAsia="Times New Roman" w:hAnsi="PT Astra Serif" w:cs="Times New Roman"/>
          <w:sz w:val="28"/>
          <w:szCs w:val="28"/>
          <w:lang w:eastAsia="en-US"/>
        </w:rPr>
        <w:t xml:space="preserve"> полетом члена экипажа, даже если, по его мнению, продолжение захода на посадку и посадка могут быть выполнены безопасно.</w:t>
      </w:r>
    </w:p>
    <w:p w14:paraId="4A087CF0" w14:textId="77777777" w:rsidR="00B32E5E" w:rsidRPr="00974618" w:rsidRDefault="00974618" w:rsidP="00974618">
      <w:pPr>
        <w:widowControl w:val="0"/>
        <w:autoSpaceDE w:val="0"/>
        <w:autoSpaceDN w:val="0"/>
        <w:spacing w:after="0" w:line="240" w:lineRule="auto"/>
        <w:ind w:firstLine="709"/>
        <w:contextualSpacing/>
        <w:jc w:val="both"/>
        <w:rPr>
          <w:rFonts w:eastAsia="Times New Roman" w:cs="Times New Roman"/>
          <w:sz w:val="24"/>
          <w:szCs w:val="24"/>
          <w:lang w:eastAsia="en-US"/>
        </w:rPr>
      </w:pPr>
      <w:r w:rsidRPr="00F65FEE">
        <w:rPr>
          <w:rFonts w:ascii="PT Astra Serif" w:eastAsia="Times New Roman" w:hAnsi="PT Astra Serif" w:cs="Times New Roman"/>
          <w:sz w:val="28"/>
          <w:szCs w:val="28"/>
          <w:lang w:eastAsia="en-US"/>
        </w:rPr>
        <w:t xml:space="preserve">Распределение обязанностей и порядок взаимодействия в экипаже при выполнении </w:t>
      </w:r>
      <w:proofErr w:type="spellStart"/>
      <w:r w:rsidRPr="00F65FEE">
        <w:rPr>
          <w:rFonts w:ascii="PT Astra Serif" w:eastAsia="Times New Roman" w:hAnsi="PT Astra Serif" w:cs="Times New Roman"/>
          <w:sz w:val="28"/>
          <w:szCs w:val="28"/>
          <w:lang w:eastAsia="en-US"/>
        </w:rPr>
        <w:t>предпосадочного</w:t>
      </w:r>
      <w:proofErr w:type="spellEnd"/>
      <w:r w:rsidRPr="00F65FEE">
        <w:rPr>
          <w:rFonts w:ascii="PT Astra Serif" w:eastAsia="Times New Roman" w:hAnsi="PT Astra Serif" w:cs="Times New Roman"/>
          <w:sz w:val="28"/>
          <w:szCs w:val="28"/>
          <w:lang w:eastAsia="en-US"/>
        </w:rPr>
        <w:t xml:space="preserve"> снижения, захода на посадку и посадке в автоматическом режиме приведено в таблице 6.5. </w:t>
      </w:r>
    </w:p>
    <w:p w14:paraId="42ADD7B5" w14:textId="77777777" w:rsidR="00974618" w:rsidRPr="00F364FA" w:rsidRDefault="00974618" w:rsidP="00974618">
      <w:pPr>
        <w:widowControl w:val="0"/>
        <w:autoSpaceDE w:val="0"/>
        <w:autoSpaceDN w:val="0"/>
        <w:ind w:firstLine="709"/>
        <w:contextualSpacing/>
        <w:jc w:val="right"/>
        <w:rPr>
          <w:rFonts w:ascii="PT Astra Serif" w:eastAsia="Times New Roman" w:hAnsi="PT Astra Serif" w:cs="Times New Roman"/>
          <w:sz w:val="28"/>
          <w:szCs w:val="28"/>
          <w:lang w:eastAsia="en-US"/>
        </w:rPr>
      </w:pPr>
      <w:r w:rsidRPr="00F364FA">
        <w:rPr>
          <w:rFonts w:ascii="PT Astra Serif" w:eastAsia="Times New Roman" w:hAnsi="PT Astra Serif" w:cs="Times New Roman"/>
          <w:sz w:val="28"/>
          <w:szCs w:val="28"/>
          <w:lang w:eastAsia="en-US"/>
        </w:rPr>
        <w:t>Таблица 6.5.</w:t>
      </w:r>
    </w:p>
    <w:tbl>
      <w:tblPr>
        <w:tblStyle w:val="ab"/>
        <w:tblW w:w="0" w:type="auto"/>
        <w:tblLook w:val="04A0" w:firstRow="1" w:lastRow="0" w:firstColumn="1" w:lastColumn="0" w:noHBand="0" w:noVBand="1"/>
      </w:tblPr>
      <w:tblGrid>
        <w:gridCol w:w="2201"/>
        <w:gridCol w:w="4368"/>
        <w:gridCol w:w="3626"/>
      </w:tblGrid>
      <w:tr w:rsidR="00974618" w:rsidRPr="00F364FA" w14:paraId="79F7D737" w14:textId="77777777" w:rsidTr="00F364FA">
        <w:tc>
          <w:tcPr>
            <w:tcW w:w="2201" w:type="dxa"/>
          </w:tcPr>
          <w:p w14:paraId="22391066"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Этапы</w:t>
            </w:r>
          </w:p>
        </w:tc>
        <w:tc>
          <w:tcPr>
            <w:tcW w:w="4368" w:type="dxa"/>
          </w:tcPr>
          <w:p w14:paraId="0236E423"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Действия командира экипажа (управляющего полетом)</w:t>
            </w:r>
          </w:p>
        </w:tc>
        <w:tc>
          <w:tcPr>
            <w:tcW w:w="3626" w:type="dxa"/>
          </w:tcPr>
          <w:p w14:paraId="0EDAC658"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Действия второго члена экипажа</w:t>
            </w:r>
          </w:p>
        </w:tc>
      </w:tr>
      <w:tr w:rsidR="00974618" w:rsidRPr="00F364FA" w14:paraId="548D1A93" w14:textId="77777777" w:rsidTr="00F364FA">
        <w:tc>
          <w:tcPr>
            <w:tcW w:w="2201" w:type="dxa"/>
          </w:tcPr>
          <w:p w14:paraId="34084122"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Возврат в точку посадки</w:t>
            </w:r>
          </w:p>
        </w:tc>
        <w:tc>
          <w:tcPr>
            <w:tcW w:w="4368" w:type="dxa"/>
          </w:tcPr>
          <w:p w14:paraId="3BB77B69" w14:textId="77777777" w:rsidR="00974618" w:rsidRPr="00F364FA" w:rsidRDefault="002C1F44" w:rsidP="002C1F44">
            <w:pPr>
              <w:widowControl w:val="0"/>
              <w:tabs>
                <w:tab w:val="left" w:pos="173"/>
              </w:tabs>
              <w:autoSpaceDE w:val="0"/>
              <w:autoSpaceDN w:val="0"/>
              <w:ind w:left="31"/>
              <w:contextualSpacing/>
              <w:jc w:val="both"/>
              <w:rPr>
                <w:rFonts w:ascii="PT Astra Serif" w:hAnsi="PT Astra Serif"/>
                <w:sz w:val="28"/>
                <w:szCs w:val="28"/>
                <w:lang w:eastAsia="en-US"/>
              </w:rPr>
            </w:pPr>
            <w:r>
              <w:rPr>
                <w:rFonts w:ascii="PT Astra Serif" w:hAnsi="PT Astra Serif"/>
                <w:sz w:val="28"/>
                <w:szCs w:val="28"/>
                <w:lang w:eastAsia="en-US"/>
              </w:rPr>
              <w:t>В</w:t>
            </w:r>
            <w:r w:rsidR="00974618" w:rsidRPr="00F364FA">
              <w:rPr>
                <w:rFonts w:ascii="PT Astra Serif" w:hAnsi="PT Astra Serif"/>
                <w:sz w:val="28"/>
                <w:szCs w:val="28"/>
                <w:lang w:eastAsia="en-US"/>
              </w:rPr>
              <w:t xml:space="preserve"> зависимости от обстановки выбирает режим возврата на точку посадки:</w:t>
            </w:r>
          </w:p>
          <w:p w14:paraId="09063E9E" w14:textId="77777777" w:rsidR="00974618" w:rsidRPr="00F364FA" w:rsidRDefault="00974618" w:rsidP="00974618">
            <w:pPr>
              <w:widowControl w:val="0"/>
              <w:tabs>
                <w:tab w:val="left" w:pos="173"/>
              </w:tabs>
              <w:autoSpaceDE w:val="0"/>
              <w:autoSpaceDN w:val="0"/>
              <w:ind w:left="31"/>
              <w:contextualSpacing/>
              <w:jc w:val="both"/>
              <w:rPr>
                <w:rFonts w:ascii="PT Astra Serif" w:hAnsi="PT Astra Serif"/>
                <w:sz w:val="28"/>
                <w:szCs w:val="28"/>
                <w:lang w:eastAsia="en-US"/>
              </w:rPr>
            </w:pPr>
            <w:r w:rsidRPr="00F364FA">
              <w:rPr>
                <w:rFonts w:ascii="PT Astra Serif" w:hAnsi="PT Astra Serif"/>
                <w:sz w:val="28"/>
                <w:szCs w:val="28"/>
                <w:lang w:eastAsia="en-US"/>
              </w:rPr>
              <w:t>- «Домой»;</w:t>
            </w:r>
          </w:p>
          <w:p w14:paraId="4F9CF436" w14:textId="77777777" w:rsidR="00974618" w:rsidRPr="00F364FA" w:rsidRDefault="00974618" w:rsidP="00974618">
            <w:pPr>
              <w:widowControl w:val="0"/>
              <w:tabs>
                <w:tab w:val="left" w:pos="173"/>
              </w:tabs>
              <w:autoSpaceDE w:val="0"/>
              <w:autoSpaceDN w:val="0"/>
              <w:ind w:left="31"/>
              <w:contextualSpacing/>
              <w:jc w:val="both"/>
              <w:rPr>
                <w:rFonts w:ascii="PT Astra Serif" w:hAnsi="PT Astra Serif"/>
                <w:sz w:val="28"/>
                <w:szCs w:val="28"/>
                <w:lang w:eastAsia="en-US"/>
              </w:rPr>
            </w:pPr>
            <w:r w:rsidRPr="00F364FA">
              <w:rPr>
                <w:rFonts w:ascii="PT Astra Serif" w:hAnsi="PT Astra Serif"/>
                <w:sz w:val="28"/>
                <w:szCs w:val="28"/>
                <w:lang w:eastAsia="en-US"/>
              </w:rPr>
              <w:t>- «Посадка»;</w:t>
            </w:r>
          </w:p>
          <w:p w14:paraId="53519A07" w14:textId="77777777" w:rsidR="00974618" w:rsidRPr="00F364FA" w:rsidRDefault="00974618" w:rsidP="00974618">
            <w:pPr>
              <w:widowControl w:val="0"/>
              <w:tabs>
                <w:tab w:val="left" w:pos="173"/>
              </w:tabs>
              <w:autoSpaceDE w:val="0"/>
              <w:autoSpaceDN w:val="0"/>
              <w:ind w:left="31"/>
              <w:contextualSpacing/>
              <w:jc w:val="both"/>
              <w:rPr>
                <w:rFonts w:ascii="PT Astra Serif" w:hAnsi="PT Astra Serif"/>
                <w:sz w:val="28"/>
                <w:szCs w:val="28"/>
                <w:lang w:eastAsia="en-US"/>
              </w:rPr>
            </w:pPr>
            <w:r w:rsidRPr="00F364FA">
              <w:rPr>
                <w:rFonts w:ascii="PT Astra Serif" w:hAnsi="PT Astra Serif"/>
                <w:sz w:val="28"/>
                <w:szCs w:val="28"/>
                <w:lang w:eastAsia="en-US"/>
              </w:rPr>
              <w:t>- «Фигура»;</w:t>
            </w:r>
          </w:p>
          <w:p w14:paraId="7C8ED349" w14:textId="77777777" w:rsidR="00974618" w:rsidRPr="00F364FA" w:rsidRDefault="00974618" w:rsidP="00974618">
            <w:pPr>
              <w:widowControl w:val="0"/>
              <w:tabs>
                <w:tab w:val="left" w:pos="173"/>
              </w:tabs>
              <w:autoSpaceDE w:val="0"/>
              <w:autoSpaceDN w:val="0"/>
              <w:ind w:left="31"/>
              <w:contextualSpacing/>
              <w:jc w:val="both"/>
              <w:rPr>
                <w:rFonts w:ascii="PT Astra Serif" w:hAnsi="PT Astra Serif"/>
                <w:sz w:val="28"/>
                <w:szCs w:val="28"/>
                <w:lang w:eastAsia="en-US"/>
              </w:rPr>
            </w:pPr>
            <w:r w:rsidRPr="00F364FA">
              <w:rPr>
                <w:rFonts w:ascii="PT Astra Serif" w:hAnsi="PT Astra Serif"/>
                <w:sz w:val="28"/>
                <w:szCs w:val="28"/>
                <w:lang w:eastAsia="en-US"/>
              </w:rPr>
              <w:t>- «Автомат».</w:t>
            </w:r>
          </w:p>
        </w:tc>
        <w:tc>
          <w:tcPr>
            <w:tcW w:w="3626" w:type="dxa"/>
          </w:tcPr>
          <w:p w14:paraId="0E4C8212"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включает маяк;</w:t>
            </w:r>
          </w:p>
          <w:p w14:paraId="2826AB68"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проверяет радиостанцию;</w:t>
            </w:r>
          </w:p>
          <w:p w14:paraId="6E8A7777"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выдвигается в предполагаемую точку посадки;</w:t>
            </w:r>
          </w:p>
          <w:p w14:paraId="51160365"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осматривает площадку для посадки.</w:t>
            </w:r>
          </w:p>
        </w:tc>
      </w:tr>
      <w:tr w:rsidR="00974618" w:rsidRPr="00F364FA" w14:paraId="77DA97FC" w14:textId="77777777" w:rsidTr="00F364FA">
        <w:tc>
          <w:tcPr>
            <w:tcW w:w="2201" w:type="dxa"/>
          </w:tcPr>
          <w:p w14:paraId="44414DEC"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proofErr w:type="spellStart"/>
            <w:r w:rsidRPr="00F364FA">
              <w:rPr>
                <w:rFonts w:ascii="PT Astra Serif" w:hAnsi="PT Astra Serif"/>
                <w:sz w:val="28"/>
                <w:szCs w:val="28"/>
                <w:lang w:eastAsia="en-US"/>
              </w:rPr>
              <w:t>Предпосадочное</w:t>
            </w:r>
            <w:proofErr w:type="spellEnd"/>
            <w:r w:rsidRPr="00F364FA">
              <w:rPr>
                <w:rFonts w:ascii="PT Astra Serif" w:hAnsi="PT Astra Serif"/>
                <w:sz w:val="28"/>
                <w:szCs w:val="28"/>
                <w:lang w:eastAsia="en-US"/>
              </w:rPr>
              <w:t xml:space="preserve"> снижение</w:t>
            </w:r>
          </w:p>
        </w:tc>
        <w:tc>
          <w:tcPr>
            <w:tcW w:w="4368" w:type="dxa"/>
          </w:tcPr>
          <w:p w14:paraId="18572C61"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в режиме «Посадка» выполняется автоматически. Контролирует параметры полета БВС. Информирует второго члена экипажа о решении выполнения посадки в автоматическом режиме;</w:t>
            </w:r>
          </w:p>
          <w:p w14:paraId="634E5051"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xml:space="preserve">- в режиме «Домой» выбирает плавное снижение к точке посадки либо снижение со скоростью 1,5 м/с </w:t>
            </w:r>
            <w:proofErr w:type="spellStart"/>
            <w:r w:rsidRPr="00F364FA">
              <w:rPr>
                <w:rFonts w:ascii="PT Astra Serif" w:hAnsi="PT Astra Serif"/>
                <w:sz w:val="28"/>
                <w:szCs w:val="28"/>
                <w:lang w:eastAsia="en-US"/>
              </w:rPr>
              <w:t>с</w:t>
            </w:r>
            <w:proofErr w:type="spellEnd"/>
            <w:r w:rsidRPr="00F364FA">
              <w:rPr>
                <w:rFonts w:ascii="PT Astra Serif" w:hAnsi="PT Astra Serif"/>
                <w:sz w:val="28"/>
                <w:szCs w:val="28"/>
                <w:lang w:eastAsia="en-US"/>
              </w:rPr>
              <w:t xml:space="preserve"> последующим прямолинейным полетом к точке посадки;</w:t>
            </w:r>
          </w:p>
          <w:p w14:paraId="4E6C0D6A"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в режиме «Автомат» и «Фигура» производит снижение на расчетном рубеже до высоты не ниже безопасной;</w:t>
            </w:r>
          </w:p>
          <w:p w14:paraId="224B7B1E"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xml:space="preserve">- при полете в режимах «Домой», «автомат» и «Фигура» </w:t>
            </w:r>
            <w:proofErr w:type="gramStart"/>
            <w:r w:rsidRPr="00F364FA">
              <w:rPr>
                <w:rFonts w:ascii="PT Astra Serif" w:hAnsi="PT Astra Serif"/>
                <w:sz w:val="28"/>
                <w:szCs w:val="28"/>
                <w:lang w:eastAsia="en-US"/>
              </w:rPr>
              <w:t>до достижению</w:t>
            </w:r>
            <w:proofErr w:type="gramEnd"/>
            <w:r w:rsidRPr="00F364FA">
              <w:rPr>
                <w:rFonts w:ascii="PT Astra Serif" w:hAnsi="PT Astra Serif"/>
                <w:sz w:val="28"/>
                <w:szCs w:val="28"/>
                <w:lang w:eastAsia="en-US"/>
              </w:rPr>
              <w:t xml:space="preserve"> точки посадки снижает БВС до относительной высоты 100 м в «Фигуре круг» и выполняет на этой высоте 2 </w:t>
            </w:r>
            <w:r w:rsidRPr="00F364FA">
              <w:rPr>
                <w:rFonts w:ascii="PT Astra Serif" w:hAnsi="PT Astra Serif"/>
                <w:sz w:val="28"/>
                <w:szCs w:val="28"/>
                <w:lang w:eastAsia="en-US"/>
              </w:rPr>
              <w:lastRenderedPageBreak/>
              <w:t>виража.</w:t>
            </w:r>
          </w:p>
          <w:p w14:paraId="44BEFF0C"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контролирует скорость и направление ветра на высоте 100 м у земли и напряжение АКБ.</w:t>
            </w:r>
          </w:p>
        </w:tc>
        <w:tc>
          <w:tcPr>
            <w:tcW w:w="3626" w:type="dxa"/>
          </w:tcPr>
          <w:p w14:paraId="6E4B3E55"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lastRenderedPageBreak/>
              <w:t>- получает от командира экипажа информацию о возвращении БВС и направление для осуществления визуального поиска;</w:t>
            </w:r>
          </w:p>
          <w:p w14:paraId="57A32DF3"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осматривает воздушное пространство и информирует управляющего полетом БВС об отсутствии воздушных судов в районе захода на посадку;</w:t>
            </w:r>
          </w:p>
          <w:p w14:paraId="2A26B2D9"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осуществляет визуальный поиск и обнаружение БВС в районе точки посадки;</w:t>
            </w:r>
          </w:p>
          <w:p w14:paraId="29A7F411"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после визуального обнаружения БВС докладывает «Наблюдаю» и визуально контролирует его дальнейшее выполнение полета;</w:t>
            </w:r>
          </w:p>
          <w:p w14:paraId="2B4B03B9"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xml:space="preserve">- определяет направление </w:t>
            </w:r>
            <w:r w:rsidRPr="00F364FA">
              <w:rPr>
                <w:rFonts w:ascii="PT Astra Serif" w:hAnsi="PT Astra Serif"/>
                <w:sz w:val="28"/>
                <w:szCs w:val="28"/>
                <w:lang w:eastAsia="en-US"/>
              </w:rPr>
              <w:lastRenderedPageBreak/>
              <w:t>ветра и замеряет скорость ветра.</w:t>
            </w:r>
          </w:p>
        </w:tc>
      </w:tr>
      <w:tr w:rsidR="00974618" w:rsidRPr="00F364FA" w14:paraId="1DB749D8" w14:textId="77777777" w:rsidTr="00F364FA">
        <w:tc>
          <w:tcPr>
            <w:tcW w:w="2201" w:type="dxa"/>
          </w:tcPr>
          <w:p w14:paraId="18059F34"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lastRenderedPageBreak/>
              <w:t>Заход на посадку в режиме «Посадка»</w:t>
            </w:r>
          </w:p>
        </w:tc>
        <w:tc>
          <w:tcPr>
            <w:tcW w:w="4368" w:type="dxa"/>
          </w:tcPr>
          <w:p w14:paraId="2AB93CB9"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после занятия БВС истинной высоты 100 м контролирует автоматическое построение захода на посадочную прямую против ветра;</w:t>
            </w:r>
          </w:p>
          <w:p w14:paraId="1F5B4CD7"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на посадочной прямой контролирует плавное снижение высоты до истинной высоты 70 м;</w:t>
            </w:r>
          </w:p>
          <w:p w14:paraId="0C9FA076"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контролирует остановку двигателя;</w:t>
            </w:r>
          </w:p>
          <w:p w14:paraId="62DB85DD"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готовится к действиям в случае отказа парашютной системы.</w:t>
            </w:r>
          </w:p>
        </w:tc>
        <w:tc>
          <w:tcPr>
            <w:tcW w:w="3626" w:type="dxa"/>
          </w:tcPr>
          <w:p w14:paraId="1AAB5591"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визуально контролирует построение захода и выход БВС на посадочную прямую против ветра;</w:t>
            </w:r>
          </w:p>
          <w:p w14:paraId="39FE4CD4"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контролирует отсутствие нахождения на площадке посторонней техники, животных и посторонних лиц;</w:t>
            </w:r>
          </w:p>
          <w:p w14:paraId="6BD640D9"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визуально определяет автоматическое отключение двигателя, выход и наполнение парашюта, наполнение амортизирующей подушки;</w:t>
            </w:r>
          </w:p>
          <w:p w14:paraId="1582AAE3"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подает команду «Есть парашют»;</w:t>
            </w:r>
          </w:p>
          <w:p w14:paraId="50E2893A"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готовится к действиям в случае отказа парашютной системы.</w:t>
            </w:r>
          </w:p>
        </w:tc>
      </w:tr>
      <w:tr w:rsidR="00974618" w:rsidRPr="00F364FA" w14:paraId="1D54B7BC" w14:textId="77777777" w:rsidTr="00F364FA">
        <w:tc>
          <w:tcPr>
            <w:tcW w:w="2201" w:type="dxa"/>
          </w:tcPr>
          <w:p w14:paraId="1B9899CB"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Заход на посадку в режиме «Построение глиссады»</w:t>
            </w:r>
          </w:p>
        </w:tc>
        <w:tc>
          <w:tcPr>
            <w:tcW w:w="4368" w:type="dxa"/>
          </w:tcPr>
          <w:p w14:paraId="4850CEAC"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контролирует скорость и направление ветра на высоте 100 м и напряжение АБ;</w:t>
            </w:r>
          </w:p>
          <w:p w14:paraId="5F1572BA"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строит полетное задание, в котором БВС будет лететь против ветра от точки №1 к точке №2, расположенных друг от друга на расстоянии не менее 400 м с точкой посадки в центре;</w:t>
            </w:r>
          </w:p>
          <w:p w14:paraId="54DF2608"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-загружает ПЗ на БВС;</w:t>
            </w:r>
          </w:p>
          <w:p w14:paraId="0FC2E04B"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выполняет один проход по ПЗ на высоте 100 м;</w:t>
            </w:r>
          </w:p>
          <w:p w14:paraId="4223597D"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по командам второго член экипажа корректирует ПЗ (в случае необходимости);</w:t>
            </w:r>
          </w:p>
          <w:p w14:paraId="612CEBBF"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xml:space="preserve">- отключив «ограничение высоты </w:t>
            </w:r>
            <w:r w:rsidRPr="00F364FA">
              <w:rPr>
                <w:rFonts w:ascii="PT Astra Serif" w:hAnsi="PT Astra Serif"/>
                <w:sz w:val="28"/>
                <w:szCs w:val="28"/>
                <w:lang w:eastAsia="en-US"/>
              </w:rPr>
              <w:lastRenderedPageBreak/>
              <w:t>100 м», выполняет повторный выход на точку №1 ПЗ на относительной высоте 70 м;</w:t>
            </w:r>
          </w:p>
          <w:p w14:paraId="135CE857"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докладывает второму члену экипажа прохождение точки №1 ПЗ, высоту, скорость и направление ветра;</w:t>
            </w:r>
          </w:p>
          <w:p w14:paraId="6E49FEEF"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по команде второго члена экипажа выключает ДУ и выпускает парашют;</w:t>
            </w:r>
          </w:p>
          <w:p w14:paraId="27C612E8"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готовится к действиям в случае отказа парашютной системы.</w:t>
            </w:r>
          </w:p>
        </w:tc>
        <w:tc>
          <w:tcPr>
            <w:tcW w:w="3626" w:type="dxa"/>
          </w:tcPr>
          <w:p w14:paraId="74D02053"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lastRenderedPageBreak/>
              <w:t>- визуально контролирует построение захода и выход БВС на посадочную прямую против ветра;</w:t>
            </w:r>
          </w:p>
          <w:p w14:paraId="6F750C62"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контролирует отсутствие нахождения на площадке посторонней техники, животных и посторонних лиц;</w:t>
            </w:r>
          </w:p>
          <w:p w14:paraId="7868EBBB"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в случае необходимости командами корректирует глиссаду;</w:t>
            </w:r>
          </w:p>
          <w:p w14:paraId="6C2866EF"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визуально рассчитывает точку отключения двигателя и выпуска парашюта;</w:t>
            </w:r>
          </w:p>
          <w:p w14:paraId="6501BE5B"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xml:space="preserve">- на втором заходе в </w:t>
            </w:r>
            <w:r w:rsidRPr="00F364FA">
              <w:rPr>
                <w:rFonts w:ascii="PT Astra Serif" w:hAnsi="PT Astra Serif"/>
                <w:sz w:val="28"/>
                <w:szCs w:val="28"/>
                <w:lang w:eastAsia="en-US"/>
              </w:rPr>
              <w:lastRenderedPageBreak/>
              <w:t>расчетной точке, подает команды «СТОП» и «Парашют»;</w:t>
            </w:r>
          </w:p>
          <w:p w14:paraId="0EF099AE"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визуально контролирует отключение двигателя, выход и наполнение парашюта, наполнение амортизирующей подушки;</w:t>
            </w:r>
          </w:p>
          <w:p w14:paraId="3F445BE9"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подает команду «Есть парашют»;</w:t>
            </w:r>
          </w:p>
          <w:p w14:paraId="3C86E039"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готовиться к действиям в случае отказа парашютной системы.</w:t>
            </w:r>
          </w:p>
        </w:tc>
      </w:tr>
      <w:tr w:rsidR="00974618" w:rsidRPr="00F364FA" w14:paraId="2460CE56" w14:textId="77777777" w:rsidTr="00F364FA">
        <w:tc>
          <w:tcPr>
            <w:tcW w:w="2201" w:type="dxa"/>
          </w:tcPr>
          <w:p w14:paraId="561976A5"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lastRenderedPageBreak/>
              <w:t>Снижение на куполе и после посадки</w:t>
            </w:r>
          </w:p>
        </w:tc>
        <w:tc>
          <w:tcPr>
            <w:tcW w:w="4368" w:type="dxa"/>
          </w:tcPr>
          <w:p w14:paraId="29E97F7E"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работает на прием команды на отцеп парашюта в меню табло «Запуск/посадка» многократно нажимает команду «Отцеп»;</w:t>
            </w:r>
          </w:p>
          <w:p w14:paraId="7DCCDFA8"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после доставки БВС к месту расположения НСУ выключает программы управления и связи, питания НСУ, АФУ</w:t>
            </w:r>
          </w:p>
        </w:tc>
        <w:tc>
          <w:tcPr>
            <w:tcW w:w="3626" w:type="dxa"/>
          </w:tcPr>
          <w:p w14:paraId="37AD3CE6"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контролирует снижение БВС под куполом, в случае если БВС достигает поверхности, подает команду «Отжиг»;</w:t>
            </w:r>
          </w:p>
          <w:p w14:paraId="0C06099E"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выдвигается к месту приземления БВС;</w:t>
            </w:r>
          </w:p>
          <w:p w14:paraId="5EAB9F81"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гасит купол парашюта;</w:t>
            </w:r>
          </w:p>
          <w:p w14:paraId="7912FF09"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отключает питание;</w:t>
            </w:r>
          </w:p>
          <w:p w14:paraId="68CF010A"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подает команду командиру экипажа;</w:t>
            </w:r>
          </w:p>
          <w:p w14:paraId="6867D7BD"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собирает парашют, отсоединяет амортизирующую подушку;</w:t>
            </w:r>
          </w:p>
          <w:p w14:paraId="72CC5835" w14:textId="77777777" w:rsidR="00974618" w:rsidRPr="00F364FA" w:rsidRDefault="00974618" w:rsidP="00974618">
            <w:pPr>
              <w:widowControl w:val="0"/>
              <w:autoSpaceDE w:val="0"/>
              <w:autoSpaceDN w:val="0"/>
              <w:contextualSpacing/>
              <w:jc w:val="both"/>
              <w:rPr>
                <w:rFonts w:ascii="PT Astra Serif" w:hAnsi="PT Astra Serif"/>
                <w:sz w:val="28"/>
                <w:szCs w:val="28"/>
                <w:lang w:eastAsia="en-US"/>
              </w:rPr>
            </w:pPr>
            <w:r w:rsidRPr="00F364FA">
              <w:rPr>
                <w:rFonts w:ascii="PT Astra Serif" w:hAnsi="PT Astra Serif"/>
                <w:sz w:val="28"/>
                <w:szCs w:val="28"/>
                <w:lang w:eastAsia="en-US"/>
              </w:rPr>
              <w:t>- производит осмотр БВС и его доставку к месту расположения НСУ.</w:t>
            </w:r>
          </w:p>
        </w:tc>
      </w:tr>
    </w:tbl>
    <w:p w14:paraId="30D86E11" w14:textId="77777777" w:rsidR="002058E8" w:rsidRDefault="002058E8">
      <w:pPr>
        <w:widowControl w:val="0"/>
        <w:autoSpaceDE w:val="0"/>
        <w:autoSpaceDN w:val="0"/>
        <w:spacing w:after="0" w:line="240" w:lineRule="auto"/>
        <w:ind w:firstLine="709"/>
        <w:contextualSpacing/>
        <w:rPr>
          <w:rFonts w:ascii="PT Astra Serif" w:eastAsia="Times New Roman" w:hAnsi="PT Astra Serif" w:cs="Times New Roman"/>
          <w:sz w:val="28"/>
          <w:szCs w:val="28"/>
          <w:lang w:eastAsia="en-US"/>
        </w:rPr>
      </w:pPr>
    </w:p>
    <w:p w14:paraId="7A035E2F" w14:textId="77777777" w:rsidR="00BF3F54" w:rsidRDefault="00BF3F54">
      <w:pPr>
        <w:widowControl w:val="0"/>
        <w:autoSpaceDE w:val="0"/>
        <w:autoSpaceDN w:val="0"/>
        <w:spacing w:after="0" w:line="240" w:lineRule="auto"/>
        <w:ind w:firstLine="709"/>
        <w:contextualSpacing/>
        <w:rPr>
          <w:rFonts w:ascii="PT Astra Serif" w:eastAsia="Times New Roman" w:hAnsi="PT Astra Serif" w:cs="Times New Roman"/>
          <w:sz w:val="28"/>
          <w:szCs w:val="28"/>
          <w:lang w:eastAsia="en-US"/>
        </w:rPr>
      </w:pPr>
    </w:p>
    <w:p w14:paraId="6E41335F" w14:textId="77777777" w:rsidR="00BF3F54" w:rsidRDefault="00BF3F54">
      <w:pPr>
        <w:widowControl w:val="0"/>
        <w:autoSpaceDE w:val="0"/>
        <w:autoSpaceDN w:val="0"/>
        <w:spacing w:after="0" w:line="240" w:lineRule="auto"/>
        <w:ind w:firstLine="709"/>
        <w:contextualSpacing/>
        <w:rPr>
          <w:rFonts w:ascii="PT Astra Serif" w:eastAsia="Times New Roman" w:hAnsi="PT Astra Serif" w:cs="Times New Roman"/>
          <w:sz w:val="28"/>
          <w:szCs w:val="28"/>
          <w:lang w:eastAsia="en-US"/>
        </w:rPr>
      </w:pPr>
    </w:p>
    <w:p w14:paraId="565CBEEB" w14:textId="77777777" w:rsidR="00BF3F54" w:rsidRDefault="00BF3F54">
      <w:pPr>
        <w:widowControl w:val="0"/>
        <w:autoSpaceDE w:val="0"/>
        <w:autoSpaceDN w:val="0"/>
        <w:spacing w:after="0" w:line="240" w:lineRule="auto"/>
        <w:ind w:firstLine="709"/>
        <w:contextualSpacing/>
        <w:rPr>
          <w:rFonts w:ascii="PT Astra Serif" w:eastAsia="Times New Roman" w:hAnsi="PT Astra Serif" w:cs="Times New Roman"/>
          <w:sz w:val="28"/>
          <w:szCs w:val="28"/>
          <w:lang w:eastAsia="en-US"/>
        </w:rPr>
      </w:pPr>
    </w:p>
    <w:p w14:paraId="3F151D81" w14:textId="77777777" w:rsidR="00BF3F54" w:rsidRDefault="00BF3F54">
      <w:pPr>
        <w:widowControl w:val="0"/>
        <w:autoSpaceDE w:val="0"/>
        <w:autoSpaceDN w:val="0"/>
        <w:spacing w:after="0" w:line="240" w:lineRule="auto"/>
        <w:ind w:firstLine="709"/>
        <w:contextualSpacing/>
        <w:rPr>
          <w:rFonts w:ascii="PT Astra Serif" w:eastAsia="Times New Roman" w:hAnsi="PT Astra Serif" w:cs="Times New Roman"/>
          <w:sz w:val="28"/>
          <w:szCs w:val="28"/>
          <w:lang w:eastAsia="en-US"/>
        </w:rPr>
      </w:pPr>
    </w:p>
    <w:p w14:paraId="2819B96D" w14:textId="77777777" w:rsidR="00BF3F54" w:rsidRDefault="00BF3F54">
      <w:pPr>
        <w:widowControl w:val="0"/>
        <w:autoSpaceDE w:val="0"/>
        <w:autoSpaceDN w:val="0"/>
        <w:spacing w:after="0" w:line="240" w:lineRule="auto"/>
        <w:ind w:firstLine="709"/>
        <w:contextualSpacing/>
        <w:rPr>
          <w:rFonts w:ascii="PT Astra Serif" w:eastAsia="Times New Roman" w:hAnsi="PT Astra Serif" w:cs="Times New Roman"/>
          <w:sz w:val="28"/>
          <w:szCs w:val="28"/>
          <w:lang w:eastAsia="en-US"/>
        </w:rPr>
      </w:pPr>
    </w:p>
    <w:p w14:paraId="7DEB6316" w14:textId="77777777" w:rsidR="00BF3F54" w:rsidRDefault="00BF3F54">
      <w:pPr>
        <w:widowControl w:val="0"/>
        <w:autoSpaceDE w:val="0"/>
        <w:autoSpaceDN w:val="0"/>
        <w:spacing w:after="0" w:line="240" w:lineRule="auto"/>
        <w:ind w:firstLine="709"/>
        <w:contextualSpacing/>
        <w:rPr>
          <w:rFonts w:ascii="PT Astra Serif" w:eastAsia="Times New Roman" w:hAnsi="PT Astra Serif" w:cs="Times New Roman"/>
          <w:sz w:val="28"/>
          <w:szCs w:val="28"/>
          <w:lang w:eastAsia="en-US"/>
        </w:rPr>
      </w:pPr>
    </w:p>
    <w:p w14:paraId="4A4530B0" w14:textId="77777777" w:rsidR="00BF3F54" w:rsidRDefault="00BF3F54">
      <w:pPr>
        <w:widowControl w:val="0"/>
        <w:autoSpaceDE w:val="0"/>
        <w:autoSpaceDN w:val="0"/>
        <w:spacing w:after="0" w:line="240" w:lineRule="auto"/>
        <w:ind w:firstLine="709"/>
        <w:contextualSpacing/>
        <w:rPr>
          <w:rFonts w:ascii="PT Astra Serif" w:eastAsia="Times New Roman" w:hAnsi="PT Astra Serif" w:cs="Times New Roman"/>
          <w:sz w:val="28"/>
          <w:szCs w:val="28"/>
          <w:lang w:eastAsia="en-US"/>
        </w:rPr>
      </w:pPr>
    </w:p>
    <w:p w14:paraId="5B69A6C7" w14:textId="77777777" w:rsidR="00BF3F54" w:rsidRDefault="00BF3F54">
      <w:pPr>
        <w:widowControl w:val="0"/>
        <w:autoSpaceDE w:val="0"/>
        <w:autoSpaceDN w:val="0"/>
        <w:spacing w:after="0" w:line="240" w:lineRule="auto"/>
        <w:ind w:firstLine="709"/>
        <w:contextualSpacing/>
        <w:rPr>
          <w:rFonts w:ascii="PT Astra Serif" w:eastAsia="Times New Roman" w:hAnsi="PT Astra Serif" w:cs="Times New Roman"/>
          <w:sz w:val="28"/>
          <w:szCs w:val="28"/>
          <w:lang w:eastAsia="en-US"/>
        </w:rPr>
      </w:pPr>
    </w:p>
    <w:p w14:paraId="7F300E22" w14:textId="77777777" w:rsidR="00BF3F54" w:rsidRDefault="00BF3F54">
      <w:pPr>
        <w:widowControl w:val="0"/>
        <w:autoSpaceDE w:val="0"/>
        <w:autoSpaceDN w:val="0"/>
        <w:spacing w:after="0" w:line="240" w:lineRule="auto"/>
        <w:ind w:firstLine="709"/>
        <w:contextualSpacing/>
        <w:rPr>
          <w:rFonts w:ascii="PT Astra Serif" w:eastAsia="Times New Roman" w:hAnsi="PT Astra Serif" w:cs="Times New Roman"/>
          <w:sz w:val="28"/>
          <w:szCs w:val="28"/>
          <w:lang w:eastAsia="en-US"/>
        </w:rPr>
      </w:pPr>
    </w:p>
    <w:p w14:paraId="719B397E" w14:textId="77777777" w:rsidR="001F0AC3" w:rsidRPr="00403059" w:rsidRDefault="0003229B">
      <w:pPr>
        <w:widowControl w:val="0"/>
        <w:autoSpaceDE w:val="0"/>
        <w:autoSpaceDN w:val="0"/>
        <w:spacing w:after="0" w:line="240" w:lineRule="auto"/>
        <w:ind w:firstLine="709"/>
        <w:contextualSpacing/>
        <w:rPr>
          <w:rFonts w:ascii="PT Astra Serif" w:eastAsia="Times New Roman" w:hAnsi="PT Astra Serif" w:cs="Times New Roman"/>
          <w:sz w:val="28"/>
          <w:szCs w:val="28"/>
          <w:lang w:eastAsia="en-US"/>
        </w:rPr>
      </w:pPr>
      <w:r w:rsidRPr="00403059">
        <w:rPr>
          <w:rFonts w:ascii="PT Astra Serif" w:eastAsia="Times New Roman" w:hAnsi="PT Astra Serif" w:cs="Times New Roman"/>
          <w:sz w:val="28"/>
          <w:szCs w:val="28"/>
          <w:lang w:eastAsia="en-US"/>
        </w:rPr>
        <w:lastRenderedPageBreak/>
        <w:t>Технологический график выполнения послеполетной п</w:t>
      </w:r>
      <w:r w:rsidR="00974618" w:rsidRPr="00403059">
        <w:rPr>
          <w:rFonts w:ascii="PT Astra Serif" w:eastAsia="Times New Roman" w:hAnsi="PT Astra Serif" w:cs="Times New Roman"/>
          <w:sz w:val="28"/>
          <w:szCs w:val="28"/>
          <w:lang w:eastAsia="en-US"/>
        </w:rPr>
        <w:t>одготовки приведен в таблице 6.6</w:t>
      </w:r>
    </w:p>
    <w:p w14:paraId="6AF97C73" w14:textId="77777777" w:rsidR="001F0AC3" w:rsidRPr="00403059" w:rsidRDefault="00974618">
      <w:pPr>
        <w:widowControl w:val="0"/>
        <w:autoSpaceDE w:val="0"/>
        <w:autoSpaceDN w:val="0"/>
        <w:spacing w:after="0" w:line="240" w:lineRule="auto"/>
        <w:ind w:firstLine="709"/>
        <w:contextualSpacing/>
        <w:jc w:val="right"/>
        <w:rPr>
          <w:rFonts w:ascii="PT Astra Serif" w:eastAsia="Times New Roman" w:hAnsi="PT Astra Serif" w:cs="Times New Roman"/>
          <w:sz w:val="28"/>
          <w:szCs w:val="28"/>
          <w:lang w:eastAsia="en-US"/>
        </w:rPr>
      </w:pPr>
      <w:r w:rsidRPr="00403059">
        <w:rPr>
          <w:rFonts w:ascii="PT Astra Serif" w:eastAsia="Times New Roman" w:hAnsi="PT Astra Serif" w:cs="Times New Roman"/>
          <w:sz w:val="28"/>
          <w:szCs w:val="28"/>
          <w:lang w:eastAsia="en-US"/>
        </w:rPr>
        <w:t>Таблица 6.6</w:t>
      </w:r>
      <w:r w:rsidR="0003229B" w:rsidRPr="00403059">
        <w:rPr>
          <w:rFonts w:ascii="PT Astra Serif" w:eastAsia="Times New Roman" w:hAnsi="PT Astra Serif" w:cs="Times New Roman"/>
          <w:sz w:val="28"/>
          <w:szCs w:val="28"/>
          <w:lang w:eastAsia="en-US"/>
        </w:rPr>
        <w:t>.</w:t>
      </w:r>
    </w:p>
    <w:tbl>
      <w:tblPr>
        <w:tblStyle w:val="TableNormal4"/>
        <w:tblW w:w="0" w:type="auto"/>
        <w:tblInd w:w="8" w:type="dxa"/>
        <w:tblBorders>
          <w:top w:val="single" w:sz="6" w:space="0" w:color="2F2F2F"/>
          <w:left w:val="single" w:sz="6" w:space="0" w:color="2F2F2F"/>
          <w:bottom w:val="single" w:sz="6" w:space="0" w:color="2F2F2F"/>
          <w:right w:val="single" w:sz="6" w:space="0" w:color="2F2F2F"/>
          <w:insideH w:val="single" w:sz="6" w:space="0" w:color="2F2F2F"/>
          <w:insideV w:val="single" w:sz="6" w:space="0" w:color="2F2F2F"/>
        </w:tblBorders>
        <w:tblLayout w:type="fixed"/>
        <w:tblLook w:val="01E0" w:firstRow="1" w:lastRow="1" w:firstColumn="1" w:lastColumn="1" w:noHBand="0" w:noVBand="0"/>
      </w:tblPr>
      <w:tblGrid>
        <w:gridCol w:w="4520"/>
        <w:gridCol w:w="426"/>
        <w:gridCol w:w="425"/>
        <w:gridCol w:w="425"/>
        <w:gridCol w:w="425"/>
        <w:gridCol w:w="426"/>
        <w:gridCol w:w="406"/>
        <w:gridCol w:w="312"/>
        <w:gridCol w:w="317"/>
        <w:gridCol w:w="307"/>
        <w:gridCol w:w="307"/>
        <w:gridCol w:w="321"/>
        <w:gridCol w:w="307"/>
        <w:gridCol w:w="312"/>
        <w:gridCol w:w="312"/>
        <w:gridCol w:w="331"/>
      </w:tblGrid>
      <w:tr w:rsidR="001F0AC3" w:rsidRPr="00403059" w14:paraId="71D0E077" w14:textId="77777777">
        <w:trPr>
          <w:trHeight w:val="292"/>
        </w:trPr>
        <w:tc>
          <w:tcPr>
            <w:tcW w:w="4520" w:type="dxa"/>
            <w:vMerge w:val="restart"/>
          </w:tcPr>
          <w:p w14:paraId="0028345A" w14:textId="77777777" w:rsidR="001F0AC3" w:rsidRPr="00403059" w:rsidRDefault="0003229B">
            <w:pPr>
              <w:ind w:right="2200"/>
              <w:contextualSpacing/>
              <w:jc w:val="center"/>
              <w:rPr>
                <w:rFonts w:ascii="PT Astra Serif" w:eastAsia="Times New Roman" w:hAnsi="PT Astra Serif" w:cs="Times New Roman"/>
                <w:b/>
                <w:sz w:val="28"/>
                <w:szCs w:val="28"/>
                <w:lang w:val="ru-RU"/>
              </w:rPr>
            </w:pPr>
            <w:r w:rsidRPr="00403059">
              <w:rPr>
                <w:rFonts w:ascii="PT Astra Serif" w:eastAsia="Times New Roman" w:hAnsi="PT Astra Serif" w:cs="Times New Roman"/>
                <w:b/>
                <w:sz w:val="28"/>
                <w:szCs w:val="28"/>
                <w:lang w:val="ru-RU"/>
              </w:rPr>
              <w:t>Этапы</w:t>
            </w:r>
          </w:p>
        </w:tc>
        <w:tc>
          <w:tcPr>
            <w:tcW w:w="5359" w:type="dxa"/>
            <w:gridSpan w:val="15"/>
          </w:tcPr>
          <w:p w14:paraId="216D1BD1" w14:textId="77777777" w:rsidR="001F0AC3" w:rsidRPr="00403059" w:rsidRDefault="0003229B">
            <w:pPr>
              <w:ind w:left="842"/>
              <w:contextualSpacing/>
              <w:rPr>
                <w:rFonts w:ascii="PT Astra Serif" w:eastAsia="Times New Roman" w:hAnsi="PT Astra Serif" w:cs="Times New Roman"/>
                <w:b/>
                <w:sz w:val="28"/>
                <w:szCs w:val="28"/>
                <w:lang w:val="ru-RU"/>
              </w:rPr>
            </w:pPr>
            <w:r w:rsidRPr="00403059">
              <w:rPr>
                <w:rFonts w:ascii="PT Astra Serif" w:eastAsia="Times New Roman" w:hAnsi="PT Astra Serif" w:cs="Times New Roman"/>
                <w:b/>
                <w:sz w:val="28"/>
                <w:szCs w:val="28"/>
                <w:lang w:val="ru-RU"/>
              </w:rPr>
              <w:t>Время на выполнение, мин</w:t>
            </w:r>
          </w:p>
        </w:tc>
      </w:tr>
      <w:tr w:rsidR="001F0AC3" w:rsidRPr="00403059" w14:paraId="0F32913E" w14:textId="77777777">
        <w:trPr>
          <w:trHeight w:val="273"/>
        </w:trPr>
        <w:tc>
          <w:tcPr>
            <w:tcW w:w="4520" w:type="dxa"/>
            <w:vMerge/>
            <w:tcBorders>
              <w:top w:val="nil"/>
            </w:tcBorders>
          </w:tcPr>
          <w:p w14:paraId="75401EA7" w14:textId="77777777" w:rsidR="001F0AC3" w:rsidRPr="00403059" w:rsidRDefault="001F0AC3">
            <w:pPr>
              <w:contextualSpacing/>
              <w:rPr>
                <w:rFonts w:ascii="PT Astra Serif" w:eastAsia="Times New Roman" w:hAnsi="PT Astra Serif" w:cs="Times New Roman"/>
                <w:sz w:val="28"/>
                <w:szCs w:val="28"/>
                <w:lang w:val="ru-RU"/>
              </w:rPr>
            </w:pPr>
          </w:p>
        </w:tc>
        <w:tc>
          <w:tcPr>
            <w:tcW w:w="2127" w:type="dxa"/>
            <w:gridSpan w:val="5"/>
          </w:tcPr>
          <w:p w14:paraId="37E4DC63" w14:textId="77777777" w:rsidR="001F0AC3" w:rsidRPr="00403059" w:rsidRDefault="0003229B">
            <w:pPr>
              <w:ind w:left="645" w:right="550"/>
              <w:contextualSpacing/>
              <w:jc w:val="center"/>
              <w:rPr>
                <w:rFonts w:ascii="PT Astra Serif" w:eastAsia="Times New Roman" w:hAnsi="PT Astra Serif" w:cs="Times New Roman"/>
                <w:sz w:val="28"/>
                <w:szCs w:val="28"/>
                <w:lang w:val="ru-RU"/>
              </w:rPr>
            </w:pPr>
            <w:r w:rsidRPr="00403059">
              <w:rPr>
                <w:rFonts w:ascii="PT Astra Serif" w:eastAsia="Times New Roman" w:hAnsi="PT Astra Serif" w:cs="Times New Roman"/>
                <w:sz w:val="28"/>
                <w:szCs w:val="28"/>
                <w:lang w:val="ru-RU"/>
              </w:rPr>
              <w:t>10</w:t>
            </w:r>
          </w:p>
        </w:tc>
        <w:tc>
          <w:tcPr>
            <w:tcW w:w="1649" w:type="dxa"/>
            <w:gridSpan w:val="5"/>
          </w:tcPr>
          <w:p w14:paraId="61E79535" w14:textId="77777777" w:rsidR="001F0AC3" w:rsidRPr="00403059" w:rsidRDefault="0003229B">
            <w:pPr>
              <w:ind w:left="651" w:right="603"/>
              <w:contextualSpacing/>
              <w:jc w:val="center"/>
              <w:rPr>
                <w:rFonts w:ascii="PT Astra Serif" w:eastAsia="Times New Roman" w:hAnsi="PT Astra Serif" w:cs="Times New Roman"/>
                <w:sz w:val="28"/>
                <w:szCs w:val="28"/>
                <w:lang w:val="ru-RU"/>
              </w:rPr>
            </w:pPr>
            <w:r w:rsidRPr="00403059">
              <w:rPr>
                <w:rFonts w:ascii="PT Astra Serif" w:eastAsia="Times New Roman" w:hAnsi="PT Astra Serif" w:cs="Times New Roman"/>
                <w:sz w:val="28"/>
                <w:szCs w:val="28"/>
                <w:lang w:val="ru-RU"/>
              </w:rPr>
              <w:t>20</w:t>
            </w:r>
          </w:p>
        </w:tc>
        <w:tc>
          <w:tcPr>
            <w:tcW w:w="1583" w:type="dxa"/>
            <w:gridSpan w:val="5"/>
          </w:tcPr>
          <w:p w14:paraId="0C540AE4" w14:textId="77777777" w:rsidR="001F0AC3" w:rsidRPr="00403059" w:rsidRDefault="0003229B">
            <w:pPr>
              <w:ind w:left="654" w:right="633"/>
              <w:contextualSpacing/>
              <w:jc w:val="center"/>
              <w:rPr>
                <w:rFonts w:ascii="PT Astra Serif" w:eastAsia="Times New Roman" w:hAnsi="PT Astra Serif" w:cs="Times New Roman"/>
                <w:sz w:val="28"/>
                <w:szCs w:val="28"/>
                <w:lang w:val="ru-RU"/>
              </w:rPr>
            </w:pPr>
            <w:r w:rsidRPr="00403059">
              <w:rPr>
                <w:rFonts w:ascii="PT Astra Serif" w:eastAsia="Times New Roman" w:hAnsi="PT Astra Serif" w:cs="Times New Roman"/>
                <w:sz w:val="28"/>
                <w:szCs w:val="28"/>
                <w:lang w:val="ru-RU"/>
              </w:rPr>
              <w:t>30</w:t>
            </w:r>
          </w:p>
        </w:tc>
      </w:tr>
      <w:tr w:rsidR="001F0AC3" w14:paraId="1947331E" w14:textId="77777777">
        <w:trPr>
          <w:trHeight w:val="392"/>
        </w:trPr>
        <w:tc>
          <w:tcPr>
            <w:tcW w:w="4520" w:type="dxa"/>
          </w:tcPr>
          <w:p w14:paraId="21FAA4C8" w14:textId="77777777" w:rsidR="001F0AC3" w:rsidRPr="00403059" w:rsidRDefault="0003229B">
            <w:pPr>
              <w:ind w:left="130"/>
              <w:contextualSpacing/>
              <w:rPr>
                <w:rFonts w:ascii="PT Astra Serif" w:eastAsia="Times New Roman" w:hAnsi="PT Astra Serif" w:cs="Times New Roman"/>
                <w:sz w:val="28"/>
                <w:szCs w:val="28"/>
                <w:lang w:val="ru-RU"/>
              </w:rPr>
            </w:pPr>
            <w:r w:rsidRPr="00403059">
              <w:rPr>
                <w:rFonts w:ascii="PT Astra Serif" w:eastAsia="Times New Roman" w:hAnsi="PT Astra Serif" w:cs="Times New Roman"/>
                <w:sz w:val="28"/>
                <w:szCs w:val="28"/>
                <w:lang w:val="ru-RU"/>
              </w:rPr>
              <w:t>Послеполетный осмотр БВС</w:t>
            </w:r>
          </w:p>
        </w:tc>
        <w:tc>
          <w:tcPr>
            <w:tcW w:w="426" w:type="dxa"/>
            <w:shd w:val="clear" w:color="auto" w:fill="C4BC96"/>
          </w:tcPr>
          <w:p w14:paraId="27905B68" w14:textId="77777777" w:rsidR="001F0AC3" w:rsidRDefault="001F0AC3">
            <w:pPr>
              <w:contextualSpacing/>
              <w:rPr>
                <w:rFonts w:ascii="Times New Roman" w:eastAsia="Times New Roman" w:hAnsi="Times New Roman" w:cs="Times New Roman"/>
                <w:sz w:val="24"/>
                <w:szCs w:val="24"/>
                <w:lang w:val="ru-RU"/>
              </w:rPr>
            </w:pPr>
          </w:p>
        </w:tc>
        <w:tc>
          <w:tcPr>
            <w:tcW w:w="425" w:type="dxa"/>
            <w:tcBorders>
              <w:bottom w:val="single" w:sz="6" w:space="0" w:color="2F2F2F"/>
            </w:tcBorders>
            <w:shd w:val="clear" w:color="auto" w:fill="auto"/>
          </w:tcPr>
          <w:p w14:paraId="680F7AF2" w14:textId="77777777" w:rsidR="001F0AC3" w:rsidRDefault="001F0AC3">
            <w:pPr>
              <w:contextualSpacing/>
              <w:rPr>
                <w:rFonts w:ascii="Times New Roman" w:eastAsia="Times New Roman" w:hAnsi="Times New Roman" w:cs="Times New Roman"/>
                <w:sz w:val="24"/>
                <w:szCs w:val="24"/>
                <w:lang w:val="ru-RU"/>
              </w:rPr>
            </w:pPr>
          </w:p>
        </w:tc>
        <w:tc>
          <w:tcPr>
            <w:tcW w:w="425" w:type="dxa"/>
            <w:tcBorders>
              <w:bottom w:val="single" w:sz="6" w:space="0" w:color="2F2F2F"/>
            </w:tcBorders>
            <w:shd w:val="clear" w:color="auto" w:fill="auto"/>
          </w:tcPr>
          <w:p w14:paraId="34EC91C6" w14:textId="77777777" w:rsidR="001F0AC3" w:rsidRDefault="001F0AC3">
            <w:pPr>
              <w:contextualSpacing/>
              <w:rPr>
                <w:rFonts w:ascii="Times New Roman" w:eastAsia="Times New Roman" w:hAnsi="Times New Roman" w:cs="Times New Roman"/>
                <w:sz w:val="24"/>
                <w:szCs w:val="24"/>
                <w:lang w:val="ru-RU"/>
              </w:rPr>
            </w:pPr>
          </w:p>
        </w:tc>
        <w:tc>
          <w:tcPr>
            <w:tcW w:w="425" w:type="dxa"/>
            <w:shd w:val="clear" w:color="auto" w:fill="auto"/>
          </w:tcPr>
          <w:p w14:paraId="72A11612" w14:textId="77777777" w:rsidR="001F0AC3" w:rsidRDefault="001F0AC3">
            <w:pPr>
              <w:contextualSpacing/>
              <w:rPr>
                <w:rFonts w:ascii="Times New Roman" w:eastAsia="Times New Roman" w:hAnsi="Times New Roman" w:cs="Times New Roman"/>
                <w:sz w:val="24"/>
                <w:szCs w:val="24"/>
                <w:lang w:val="ru-RU"/>
              </w:rPr>
            </w:pPr>
          </w:p>
        </w:tc>
        <w:tc>
          <w:tcPr>
            <w:tcW w:w="426" w:type="dxa"/>
            <w:shd w:val="clear" w:color="auto" w:fill="auto"/>
          </w:tcPr>
          <w:p w14:paraId="28D892C6" w14:textId="77777777" w:rsidR="001F0AC3" w:rsidRDefault="001F0AC3">
            <w:pPr>
              <w:contextualSpacing/>
              <w:rPr>
                <w:rFonts w:ascii="Times New Roman" w:eastAsia="Times New Roman" w:hAnsi="Times New Roman" w:cs="Times New Roman"/>
                <w:sz w:val="24"/>
                <w:szCs w:val="24"/>
                <w:lang w:val="ru-RU"/>
              </w:rPr>
            </w:pPr>
          </w:p>
        </w:tc>
        <w:tc>
          <w:tcPr>
            <w:tcW w:w="406" w:type="dxa"/>
            <w:shd w:val="clear" w:color="auto" w:fill="auto"/>
          </w:tcPr>
          <w:p w14:paraId="17836E81" w14:textId="77777777" w:rsidR="001F0AC3" w:rsidRDefault="001F0AC3">
            <w:pPr>
              <w:contextualSpacing/>
              <w:rPr>
                <w:rFonts w:ascii="Times New Roman" w:eastAsia="Times New Roman" w:hAnsi="Times New Roman" w:cs="Times New Roman"/>
                <w:sz w:val="24"/>
                <w:szCs w:val="24"/>
                <w:lang w:val="ru-RU"/>
              </w:rPr>
            </w:pPr>
          </w:p>
        </w:tc>
        <w:tc>
          <w:tcPr>
            <w:tcW w:w="312" w:type="dxa"/>
            <w:shd w:val="clear" w:color="auto" w:fill="auto"/>
          </w:tcPr>
          <w:p w14:paraId="283303A9" w14:textId="77777777" w:rsidR="001F0AC3" w:rsidRDefault="001F0AC3">
            <w:pPr>
              <w:contextualSpacing/>
              <w:rPr>
                <w:rFonts w:ascii="Times New Roman" w:eastAsia="Times New Roman" w:hAnsi="Times New Roman" w:cs="Times New Roman"/>
                <w:sz w:val="24"/>
                <w:szCs w:val="24"/>
                <w:lang w:val="ru-RU"/>
              </w:rPr>
            </w:pPr>
          </w:p>
        </w:tc>
        <w:tc>
          <w:tcPr>
            <w:tcW w:w="317" w:type="dxa"/>
            <w:shd w:val="clear" w:color="auto" w:fill="auto"/>
          </w:tcPr>
          <w:p w14:paraId="48203818" w14:textId="77777777" w:rsidR="001F0AC3" w:rsidRDefault="001F0AC3">
            <w:pPr>
              <w:contextualSpacing/>
              <w:rPr>
                <w:rFonts w:ascii="Times New Roman" w:eastAsia="Times New Roman" w:hAnsi="Times New Roman" w:cs="Times New Roman"/>
                <w:sz w:val="24"/>
                <w:szCs w:val="24"/>
                <w:lang w:val="ru-RU"/>
              </w:rPr>
            </w:pPr>
          </w:p>
        </w:tc>
        <w:tc>
          <w:tcPr>
            <w:tcW w:w="307" w:type="dxa"/>
            <w:shd w:val="clear" w:color="auto" w:fill="auto"/>
          </w:tcPr>
          <w:p w14:paraId="1714D86C" w14:textId="77777777" w:rsidR="001F0AC3" w:rsidRDefault="001F0AC3">
            <w:pPr>
              <w:contextualSpacing/>
              <w:rPr>
                <w:rFonts w:ascii="Times New Roman" w:eastAsia="Times New Roman" w:hAnsi="Times New Roman" w:cs="Times New Roman"/>
                <w:sz w:val="24"/>
                <w:szCs w:val="24"/>
                <w:lang w:val="ru-RU"/>
              </w:rPr>
            </w:pPr>
          </w:p>
        </w:tc>
        <w:tc>
          <w:tcPr>
            <w:tcW w:w="307" w:type="dxa"/>
            <w:shd w:val="clear" w:color="auto" w:fill="auto"/>
          </w:tcPr>
          <w:p w14:paraId="15BF69B3" w14:textId="77777777" w:rsidR="001F0AC3" w:rsidRDefault="001F0AC3">
            <w:pPr>
              <w:contextualSpacing/>
              <w:rPr>
                <w:rFonts w:ascii="Times New Roman" w:eastAsia="Times New Roman" w:hAnsi="Times New Roman" w:cs="Times New Roman"/>
                <w:sz w:val="24"/>
                <w:szCs w:val="24"/>
                <w:lang w:val="ru-RU"/>
              </w:rPr>
            </w:pPr>
          </w:p>
        </w:tc>
        <w:tc>
          <w:tcPr>
            <w:tcW w:w="321" w:type="dxa"/>
            <w:shd w:val="clear" w:color="auto" w:fill="auto"/>
          </w:tcPr>
          <w:p w14:paraId="6B46AFEC" w14:textId="77777777" w:rsidR="001F0AC3" w:rsidRDefault="001F0AC3">
            <w:pPr>
              <w:contextualSpacing/>
              <w:rPr>
                <w:rFonts w:ascii="Times New Roman" w:eastAsia="Times New Roman" w:hAnsi="Times New Roman" w:cs="Times New Roman"/>
                <w:sz w:val="24"/>
                <w:szCs w:val="24"/>
                <w:lang w:val="ru-RU"/>
              </w:rPr>
            </w:pPr>
          </w:p>
        </w:tc>
        <w:tc>
          <w:tcPr>
            <w:tcW w:w="307" w:type="dxa"/>
            <w:shd w:val="clear" w:color="auto" w:fill="auto"/>
          </w:tcPr>
          <w:p w14:paraId="11D7DDE8" w14:textId="77777777" w:rsidR="001F0AC3" w:rsidRDefault="001F0AC3">
            <w:pPr>
              <w:contextualSpacing/>
              <w:rPr>
                <w:rFonts w:ascii="Times New Roman" w:eastAsia="Times New Roman" w:hAnsi="Times New Roman" w:cs="Times New Roman"/>
                <w:sz w:val="24"/>
                <w:szCs w:val="24"/>
                <w:lang w:val="ru-RU"/>
              </w:rPr>
            </w:pPr>
          </w:p>
        </w:tc>
        <w:tc>
          <w:tcPr>
            <w:tcW w:w="312" w:type="dxa"/>
            <w:shd w:val="clear" w:color="auto" w:fill="auto"/>
          </w:tcPr>
          <w:p w14:paraId="2168D9C9" w14:textId="77777777" w:rsidR="001F0AC3" w:rsidRDefault="001F0AC3">
            <w:pPr>
              <w:contextualSpacing/>
              <w:rPr>
                <w:rFonts w:ascii="Times New Roman" w:eastAsia="Times New Roman" w:hAnsi="Times New Roman" w:cs="Times New Roman"/>
                <w:sz w:val="24"/>
                <w:szCs w:val="24"/>
                <w:lang w:val="ru-RU"/>
              </w:rPr>
            </w:pPr>
          </w:p>
        </w:tc>
        <w:tc>
          <w:tcPr>
            <w:tcW w:w="312" w:type="dxa"/>
            <w:shd w:val="clear" w:color="auto" w:fill="auto"/>
          </w:tcPr>
          <w:p w14:paraId="4E77B8F4" w14:textId="77777777" w:rsidR="001F0AC3" w:rsidRDefault="001F0AC3">
            <w:pPr>
              <w:contextualSpacing/>
              <w:rPr>
                <w:rFonts w:ascii="Times New Roman" w:eastAsia="Times New Roman" w:hAnsi="Times New Roman" w:cs="Times New Roman"/>
                <w:sz w:val="24"/>
                <w:szCs w:val="24"/>
                <w:lang w:val="ru-RU"/>
              </w:rPr>
            </w:pPr>
          </w:p>
        </w:tc>
        <w:tc>
          <w:tcPr>
            <w:tcW w:w="331" w:type="dxa"/>
            <w:shd w:val="clear" w:color="auto" w:fill="auto"/>
          </w:tcPr>
          <w:p w14:paraId="61FF46AD" w14:textId="77777777" w:rsidR="001F0AC3" w:rsidRDefault="001F0AC3">
            <w:pPr>
              <w:contextualSpacing/>
              <w:rPr>
                <w:rFonts w:ascii="Times New Roman" w:eastAsia="Times New Roman" w:hAnsi="Times New Roman" w:cs="Times New Roman"/>
                <w:sz w:val="24"/>
                <w:szCs w:val="24"/>
                <w:lang w:val="ru-RU"/>
              </w:rPr>
            </w:pPr>
          </w:p>
        </w:tc>
      </w:tr>
      <w:tr w:rsidR="001F0AC3" w14:paraId="1BCD31E3" w14:textId="77777777">
        <w:trPr>
          <w:trHeight w:val="273"/>
        </w:trPr>
        <w:tc>
          <w:tcPr>
            <w:tcW w:w="4520" w:type="dxa"/>
          </w:tcPr>
          <w:p w14:paraId="5B80B853" w14:textId="77777777" w:rsidR="001F0AC3" w:rsidRPr="00403059" w:rsidRDefault="0003229B">
            <w:pPr>
              <w:ind w:left="130"/>
              <w:contextualSpacing/>
              <w:rPr>
                <w:rFonts w:ascii="PT Astra Serif" w:eastAsia="Times New Roman" w:hAnsi="PT Astra Serif" w:cs="Times New Roman"/>
                <w:sz w:val="28"/>
                <w:szCs w:val="28"/>
                <w:lang w:val="ru-RU"/>
              </w:rPr>
            </w:pPr>
            <w:r w:rsidRPr="00403059">
              <w:rPr>
                <w:rFonts w:ascii="PT Astra Serif" w:eastAsia="Times New Roman" w:hAnsi="PT Astra Serif" w:cs="Times New Roman"/>
                <w:sz w:val="28"/>
                <w:szCs w:val="28"/>
                <w:lang w:val="ru-RU"/>
              </w:rPr>
              <w:t>Перекачивание результатов мониторинга</w:t>
            </w:r>
          </w:p>
        </w:tc>
        <w:tc>
          <w:tcPr>
            <w:tcW w:w="426" w:type="dxa"/>
            <w:shd w:val="clear" w:color="auto" w:fill="auto"/>
          </w:tcPr>
          <w:p w14:paraId="742C2B5B" w14:textId="77777777" w:rsidR="001F0AC3" w:rsidRDefault="001F0AC3">
            <w:pPr>
              <w:contextualSpacing/>
              <w:rPr>
                <w:rFonts w:ascii="Times New Roman" w:eastAsia="Times New Roman" w:hAnsi="Times New Roman" w:cs="Times New Roman"/>
                <w:sz w:val="24"/>
                <w:szCs w:val="24"/>
              </w:rPr>
            </w:pPr>
          </w:p>
        </w:tc>
        <w:tc>
          <w:tcPr>
            <w:tcW w:w="425" w:type="dxa"/>
            <w:shd w:val="clear" w:color="auto" w:fill="C4BC96"/>
          </w:tcPr>
          <w:p w14:paraId="5D882EC7" w14:textId="77777777" w:rsidR="001F0AC3" w:rsidRDefault="001F0AC3">
            <w:pPr>
              <w:contextualSpacing/>
              <w:rPr>
                <w:rFonts w:ascii="Times New Roman" w:eastAsia="Times New Roman" w:hAnsi="Times New Roman" w:cs="Times New Roman"/>
                <w:sz w:val="24"/>
                <w:szCs w:val="24"/>
              </w:rPr>
            </w:pPr>
          </w:p>
        </w:tc>
        <w:tc>
          <w:tcPr>
            <w:tcW w:w="425" w:type="dxa"/>
            <w:shd w:val="clear" w:color="auto" w:fill="C4BC96"/>
          </w:tcPr>
          <w:p w14:paraId="4C7777B6" w14:textId="77777777" w:rsidR="001F0AC3" w:rsidRDefault="001F0AC3">
            <w:pPr>
              <w:contextualSpacing/>
              <w:rPr>
                <w:rFonts w:ascii="Times New Roman" w:eastAsia="Times New Roman" w:hAnsi="Times New Roman" w:cs="Times New Roman"/>
                <w:sz w:val="24"/>
                <w:szCs w:val="24"/>
              </w:rPr>
            </w:pPr>
          </w:p>
        </w:tc>
        <w:tc>
          <w:tcPr>
            <w:tcW w:w="425" w:type="dxa"/>
            <w:shd w:val="clear" w:color="auto" w:fill="C4BC96"/>
          </w:tcPr>
          <w:p w14:paraId="1E385EC8" w14:textId="77777777" w:rsidR="001F0AC3" w:rsidRDefault="001F0AC3">
            <w:pPr>
              <w:contextualSpacing/>
              <w:rPr>
                <w:rFonts w:ascii="Times New Roman" w:eastAsia="Times New Roman" w:hAnsi="Times New Roman" w:cs="Times New Roman"/>
                <w:sz w:val="24"/>
                <w:szCs w:val="24"/>
              </w:rPr>
            </w:pPr>
          </w:p>
        </w:tc>
        <w:tc>
          <w:tcPr>
            <w:tcW w:w="426" w:type="dxa"/>
            <w:tcBorders>
              <w:bottom w:val="single" w:sz="6" w:space="0" w:color="2F2F2F"/>
            </w:tcBorders>
            <w:shd w:val="clear" w:color="auto" w:fill="C4BC96"/>
          </w:tcPr>
          <w:p w14:paraId="7398D414" w14:textId="77777777" w:rsidR="001F0AC3" w:rsidRDefault="001F0AC3">
            <w:pPr>
              <w:contextualSpacing/>
              <w:rPr>
                <w:rFonts w:ascii="Times New Roman" w:eastAsia="Times New Roman" w:hAnsi="Times New Roman" w:cs="Times New Roman"/>
                <w:sz w:val="24"/>
                <w:szCs w:val="24"/>
              </w:rPr>
            </w:pPr>
          </w:p>
        </w:tc>
        <w:tc>
          <w:tcPr>
            <w:tcW w:w="406" w:type="dxa"/>
            <w:tcBorders>
              <w:bottom w:val="single" w:sz="6" w:space="0" w:color="2F2F2F"/>
            </w:tcBorders>
            <w:shd w:val="clear" w:color="auto" w:fill="auto"/>
          </w:tcPr>
          <w:p w14:paraId="490CF0A9" w14:textId="77777777" w:rsidR="001F0AC3" w:rsidRDefault="001F0AC3">
            <w:pPr>
              <w:contextualSpacing/>
              <w:rPr>
                <w:rFonts w:ascii="Times New Roman" w:eastAsia="Times New Roman" w:hAnsi="Times New Roman" w:cs="Times New Roman"/>
                <w:sz w:val="24"/>
                <w:szCs w:val="24"/>
              </w:rPr>
            </w:pPr>
          </w:p>
        </w:tc>
        <w:tc>
          <w:tcPr>
            <w:tcW w:w="312" w:type="dxa"/>
            <w:tcBorders>
              <w:bottom w:val="single" w:sz="6" w:space="0" w:color="2F2F2F"/>
            </w:tcBorders>
            <w:shd w:val="clear" w:color="auto" w:fill="auto"/>
          </w:tcPr>
          <w:p w14:paraId="107964BB" w14:textId="77777777" w:rsidR="001F0AC3" w:rsidRDefault="001F0AC3">
            <w:pPr>
              <w:contextualSpacing/>
              <w:rPr>
                <w:rFonts w:ascii="Times New Roman" w:eastAsia="Times New Roman" w:hAnsi="Times New Roman" w:cs="Times New Roman"/>
                <w:sz w:val="24"/>
                <w:szCs w:val="24"/>
              </w:rPr>
            </w:pPr>
          </w:p>
        </w:tc>
        <w:tc>
          <w:tcPr>
            <w:tcW w:w="317" w:type="dxa"/>
            <w:tcBorders>
              <w:bottom w:val="single" w:sz="6" w:space="0" w:color="2F2F2F"/>
            </w:tcBorders>
            <w:shd w:val="clear" w:color="auto" w:fill="auto"/>
          </w:tcPr>
          <w:p w14:paraId="1C1A0B8A" w14:textId="77777777" w:rsidR="001F0AC3" w:rsidRDefault="001F0AC3">
            <w:pPr>
              <w:contextualSpacing/>
              <w:rPr>
                <w:rFonts w:ascii="Times New Roman" w:eastAsia="Times New Roman" w:hAnsi="Times New Roman" w:cs="Times New Roman"/>
                <w:sz w:val="24"/>
                <w:szCs w:val="24"/>
              </w:rPr>
            </w:pPr>
          </w:p>
        </w:tc>
        <w:tc>
          <w:tcPr>
            <w:tcW w:w="307" w:type="dxa"/>
            <w:tcBorders>
              <w:bottom w:val="single" w:sz="6" w:space="0" w:color="2F2F2F"/>
            </w:tcBorders>
            <w:shd w:val="clear" w:color="auto" w:fill="auto"/>
          </w:tcPr>
          <w:p w14:paraId="2E396A0D" w14:textId="77777777" w:rsidR="001F0AC3" w:rsidRDefault="001F0AC3">
            <w:pPr>
              <w:contextualSpacing/>
              <w:rPr>
                <w:rFonts w:ascii="Times New Roman" w:eastAsia="Times New Roman" w:hAnsi="Times New Roman" w:cs="Times New Roman"/>
                <w:sz w:val="24"/>
                <w:szCs w:val="24"/>
              </w:rPr>
            </w:pPr>
          </w:p>
        </w:tc>
        <w:tc>
          <w:tcPr>
            <w:tcW w:w="307" w:type="dxa"/>
            <w:tcBorders>
              <w:bottom w:val="single" w:sz="6" w:space="0" w:color="2F2F2F"/>
            </w:tcBorders>
            <w:shd w:val="clear" w:color="auto" w:fill="auto"/>
          </w:tcPr>
          <w:p w14:paraId="6BA6420C" w14:textId="77777777" w:rsidR="001F0AC3" w:rsidRDefault="001F0AC3">
            <w:pPr>
              <w:contextualSpacing/>
              <w:rPr>
                <w:rFonts w:ascii="Times New Roman" w:eastAsia="Times New Roman" w:hAnsi="Times New Roman" w:cs="Times New Roman"/>
                <w:sz w:val="24"/>
                <w:szCs w:val="24"/>
              </w:rPr>
            </w:pPr>
          </w:p>
        </w:tc>
        <w:tc>
          <w:tcPr>
            <w:tcW w:w="321" w:type="dxa"/>
            <w:tcBorders>
              <w:bottom w:val="single" w:sz="6" w:space="0" w:color="2F2F2F"/>
            </w:tcBorders>
            <w:shd w:val="clear" w:color="auto" w:fill="auto"/>
          </w:tcPr>
          <w:p w14:paraId="6440B194" w14:textId="77777777" w:rsidR="001F0AC3" w:rsidRDefault="001F0AC3">
            <w:pPr>
              <w:contextualSpacing/>
              <w:rPr>
                <w:rFonts w:ascii="Times New Roman" w:eastAsia="Times New Roman" w:hAnsi="Times New Roman" w:cs="Times New Roman"/>
                <w:sz w:val="24"/>
                <w:szCs w:val="24"/>
              </w:rPr>
            </w:pPr>
          </w:p>
        </w:tc>
        <w:tc>
          <w:tcPr>
            <w:tcW w:w="307" w:type="dxa"/>
            <w:shd w:val="clear" w:color="auto" w:fill="auto"/>
          </w:tcPr>
          <w:p w14:paraId="20E97846" w14:textId="77777777" w:rsidR="001F0AC3" w:rsidRDefault="001F0AC3">
            <w:pPr>
              <w:contextualSpacing/>
              <w:rPr>
                <w:rFonts w:ascii="Times New Roman" w:eastAsia="Times New Roman" w:hAnsi="Times New Roman" w:cs="Times New Roman"/>
                <w:sz w:val="24"/>
                <w:szCs w:val="24"/>
              </w:rPr>
            </w:pPr>
          </w:p>
        </w:tc>
        <w:tc>
          <w:tcPr>
            <w:tcW w:w="312" w:type="dxa"/>
            <w:shd w:val="clear" w:color="auto" w:fill="auto"/>
          </w:tcPr>
          <w:p w14:paraId="37B7D26C" w14:textId="77777777" w:rsidR="001F0AC3" w:rsidRDefault="001F0AC3">
            <w:pPr>
              <w:contextualSpacing/>
              <w:rPr>
                <w:rFonts w:ascii="Times New Roman" w:eastAsia="Times New Roman" w:hAnsi="Times New Roman" w:cs="Times New Roman"/>
                <w:sz w:val="24"/>
                <w:szCs w:val="24"/>
              </w:rPr>
            </w:pPr>
          </w:p>
        </w:tc>
        <w:tc>
          <w:tcPr>
            <w:tcW w:w="312" w:type="dxa"/>
            <w:shd w:val="clear" w:color="auto" w:fill="auto"/>
          </w:tcPr>
          <w:p w14:paraId="22104D88" w14:textId="77777777" w:rsidR="001F0AC3" w:rsidRDefault="001F0AC3">
            <w:pPr>
              <w:contextualSpacing/>
              <w:rPr>
                <w:rFonts w:ascii="Times New Roman" w:eastAsia="Times New Roman" w:hAnsi="Times New Roman" w:cs="Times New Roman"/>
                <w:sz w:val="24"/>
                <w:szCs w:val="24"/>
              </w:rPr>
            </w:pPr>
          </w:p>
        </w:tc>
        <w:tc>
          <w:tcPr>
            <w:tcW w:w="331" w:type="dxa"/>
            <w:shd w:val="clear" w:color="auto" w:fill="auto"/>
          </w:tcPr>
          <w:p w14:paraId="667B1B24" w14:textId="77777777" w:rsidR="001F0AC3" w:rsidRDefault="001F0AC3">
            <w:pPr>
              <w:contextualSpacing/>
              <w:rPr>
                <w:rFonts w:ascii="Times New Roman" w:eastAsia="Times New Roman" w:hAnsi="Times New Roman" w:cs="Times New Roman"/>
                <w:sz w:val="24"/>
                <w:szCs w:val="24"/>
              </w:rPr>
            </w:pPr>
          </w:p>
        </w:tc>
      </w:tr>
      <w:tr w:rsidR="001F0AC3" w14:paraId="3DBF4709" w14:textId="77777777" w:rsidTr="005C65A2">
        <w:trPr>
          <w:trHeight w:val="422"/>
        </w:trPr>
        <w:tc>
          <w:tcPr>
            <w:tcW w:w="4520" w:type="dxa"/>
            <w:tcBorders>
              <w:bottom w:val="single" w:sz="4" w:space="0" w:color="auto"/>
            </w:tcBorders>
          </w:tcPr>
          <w:p w14:paraId="29FF83F8" w14:textId="77777777" w:rsidR="001F0AC3" w:rsidRPr="00403059" w:rsidRDefault="0003229B">
            <w:pPr>
              <w:ind w:left="130"/>
              <w:contextualSpacing/>
              <w:rPr>
                <w:rFonts w:ascii="PT Astra Serif" w:eastAsia="Times New Roman" w:hAnsi="PT Astra Serif" w:cs="Times New Roman"/>
                <w:sz w:val="28"/>
                <w:szCs w:val="28"/>
                <w:lang w:val="ru-RU"/>
              </w:rPr>
            </w:pPr>
            <w:r w:rsidRPr="00403059">
              <w:rPr>
                <w:rFonts w:ascii="PT Astra Serif" w:eastAsia="Times New Roman" w:hAnsi="PT Astra Serif" w:cs="Times New Roman"/>
                <w:sz w:val="28"/>
                <w:szCs w:val="28"/>
                <w:lang w:val="ru-RU"/>
              </w:rPr>
              <w:t>Заполнение полетной документации</w:t>
            </w:r>
          </w:p>
        </w:tc>
        <w:tc>
          <w:tcPr>
            <w:tcW w:w="426" w:type="dxa"/>
            <w:tcBorders>
              <w:bottom w:val="single" w:sz="4" w:space="0" w:color="auto"/>
            </w:tcBorders>
            <w:shd w:val="clear" w:color="auto" w:fill="auto"/>
          </w:tcPr>
          <w:p w14:paraId="4A7684E7" w14:textId="77777777" w:rsidR="001F0AC3" w:rsidRDefault="001F0AC3">
            <w:pPr>
              <w:contextualSpacing/>
              <w:rPr>
                <w:rFonts w:ascii="Times New Roman" w:eastAsia="Times New Roman" w:hAnsi="Times New Roman" w:cs="Times New Roman"/>
                <w:sz w:val="24"/>
                <w:szCs w:val="24"/>
              </w:rPr>
            </w:pPr>
          </w:p>
        </w:tc>
        <w:tc>
          <w:tcPr>
            <w:tcW w:w="425" w:type="dxa"/>
            <w:tcBorders>
              <w:bottom w:val="single" w:sz="4" w:space="0" w:color="auto"/>
            </w:tcBorders>
            <w:shd w:val="clear" w:color="auto" w:fill="auto"/>
          </w:tcPr>
          <w:p w14:paraId="3FD57A85" w14:textId="77777777" w:rsidR="001F0AC3" w:rsidRDefault="001F0AC3">
            <w:pPr>
              <w:contextualSpacing/>
              <w:rPr>
                <w:rFonts w:ascii="Times New Roman" w:eastAsia="Times New Roman" w:hAnsi="Times New Roman" w:cs="Times New Roman"/>
                <w:sz w:val="24"/>
                <w:szCs w:val="24"/>
              </w:rPr>
            </w:pPr>
          </w:p>
        </w:tc>
        <w:tc>
          <w:tcPr>
            <w:tcW w:w="425" w:type="dxa"/>
            <w:tcBorders>
              <w:bottom w:val="single" w:sz="4" w:space="0" w:color="auto"/>
            </w:tcBorders>
            <w:shd w:val="clear" w:color="auto" w:fill="auto"/>
          </w:tcPr>
          <w:p w14:paraId="7BCA09AB" w14:textId="77777777" w:rsidR="001F0AC3" w:rsidRDefault="001F0AC3">
            <w:pPr>
              <w:contextualSpacing/>
              <w:rPr>
                <w:rFonts w:ascii="Times New Roman" w:eastAsia="Times New Roman" w:hAnsi="Times New Roman" w:cs="Times New Roman"/>
                <w:sz w:val="24"/>
                <w:szCs w:val="24"/>
              </w:rPr>
            </w:pPr>
          </w:p>
        </w:tc>
        <w:tc>
          <w:tcPr>
            <w:tcW w:w="425" w:type="dxa"/>
            <w:tcBorders>
              <w:bottom w:val="single" w:sz="4" w:space="0" w:color="auto"/>
            </w:tcBorders>
            <w:shd w:val="clear" w:color="auto" w:fill="auto"/>
          </w:tcPr>
          <w:p w14:paraId="10E1DEA8" w14:textId="77777777" w:rsidR="001F0AC3" w:rsidRDefault="001F0AC3">
            <w:pPr>
              <w:contextualSpacing/>
              <w:rPr>
                <w:rFonts w:ascii="Times New Roman" w:eastAsia="Times New Roman" w:hAnsi="Times New Roman" w:cs="Times New Roman"/>
                <w:sz w:val="24"/>
                <w:szCs w:val="24"/>
              </w:rPr>
            </w:pPr>
          </w:p>
        </w:tc>
        <w:tc>
          <w:tcPr>
            <w:tcW w:w="426" w:type="dxa"/>
            <w:tcBorders>
              <w:bottom w:val="single" w:sz="4" w:space="0" w:color="auto"/>
            </w:tcBorders>
            <w:shd w:val="clear" w:color="auto" w:fill="auto"/>
          </w:tcPr>
          <w:p w14:paraId="44279E7C" w14:textId="77777777" w:rsidR="001F0AC3" w:rsidRDefault="001F0AC3">
            <w:pPr>
              <w:contextualSpacing/>
              <w:rPr>
                <w:rFonts w:ascii="Times New Roman" w:eastAsia="Times New Roman" w:hAnsi="Times New Roman" w:cs="Times New Roman"/>
                <w:sz w:val="24"/>
                <w:szCs w:val="24"/>
              </w:rPr>
            </w:pPr>
          </w:p>
        </w:tc>
        <w:tc>
          <w:tcPr>
            <w:tcW w:w="406" w:type="dxa"/>
            <w:tcBorders>
              <w:bottom w:val="single" w:sz="4" w:space="0" w:color="auto"/>
            </w:tcBorders>
            <w:shd w:val="clear" w:color="auto" w:fill="C4BC96"/>
          </w:tcPr>
          <w:p w14:paraId="3EF7D184" w14:textId="77777777" w:rsidR="001F0AC3" w:rsidRDefault="001F0AC3">
            <w:pPr>
              <w:contextualSpacing/>
              <w:rPr>
                <w:rFonts w:ascii="Times New Roman" w:eastAsia="Times New Roman" w:hAnsi="Times New Roman" w:cs="Times New Roman"/>
                <w:sz w:val="24"/>
                <w:szCs w:val="24"/>
              </w:rPr>
            </w:pPr>
          </w:p>
        </w:tc>
        <w:tc>
          <w:tcPr>
            <w:tcW w:w="312" w:type="dxa"/>
            <w:tcBorders>
              <w:bottom w:val="single" w:sz="4" w:space="0" w:color="auto"/>
            </w:tcBorders>
            <w:shd w:val="clear" w:color="auto" w:fill="C4BC96"/>
          </w:tcPr>
          <w:p w14:paraId="442D7FF5" w14:textId="77777777" w:rsidR="001F0AC3" w:rsidRDefault="001F0AC3">
            <w:pPr>
              <w:contextualSpacing/>
              <w:rPr>
                <w:rFonts w:ascii="Times New Roman" w:eastAsia="Times New Roman" w:hAnsi="Times New Roman" w:cs="Times New Roman"/>
                <w:sz w:val="24"/>
                <w:szCs w:val="24"/>
              </w:rPr>
            </w:pPr>
          </w:p>
        </w:tc>
        <w:tc>
          <w:tcPr>
            <w:tcW w:w="317" w:type="dxa"/>
            <w:tcBorders>
              <w:bottom w:val="single" w:sz="4" w:space="0" w:color="auto"/>
            </w:tcBorders>
            <w:shd w:val="clear" w:color="auto" w:fill="auto"/>
          </w:tcPr>
          <w:p w14:paraId="2092AD07" w14:textId="77777777" w:rsidR="001F0AC3" w:rsidRDefault="001F0AC3">
            <w:pPr>
              <w:contextualSpacing/>
              <w:rPr>
                <w:rFonts w:ascii="Times New Roman" w:eastAsia="Times New Roman" w:hAnsi="Times New Roman" w:cs="Times New Roman"/>
                <w:sz w:val="24"/>
                <w:szCs w:val="24"/>
              </w:rPr>
            </w:pPr>
          </w:p>
        </w:tc>
        <w:tc>
          <w:tcPr>
            <w:tcW w:w="307" w:type="dxa"/>
            <w:tcBorders>
              <w:bottom w:val="single" w:sz="4" w:space="0" w:color="auto"/>
            </w:tcBorders>
            <w:shd w:val="clear" w:color="auto" w:fill="auto"/>
          </w:tcPr>
          <w:p w14:paraId="3604A2E9" w14:textId="77777777" w:rsidR="001F0AC3" w:rsidRDefault="001F0AC3">
            <w:pPr>
              <w:contextualSpacing/>
              <w:rPr>
                <w:rFonts w:ascii="Times New Roman" w:eastAsia="Times New Roman" w:hAnsi="Times New Roman" w:cs="Times New Roman"/>
                <w:sz w:val="24"/>
                <w:szCs w:val="24"/>
              </w:rPr>
            </w:pPr>
          </w:p>
        </w:tc>
        <w:tc>
          <w:tcPr>
            <w:tcW w:w="307" w:type="dxa"/>
            <w:tcBorders>
              <w:bottom w:val="single" w:sz="4" w:space="0" w:color="auto"/>
            </w:tcBorders>
            <w:shd w:val="clear" w:color="auto" w:fill="auto"/>
          </w:tcPr>
          <w:p w14:paraId="6AEA956A" w14:textId="77777777" w:rsidR="001F0AC3" w:rsidRDefault="001F0AC3">
            <w:pPr>
              <w:contextualSpacing/>
              <w:rPr>
                <w:rFonts w:ascii="Times New Roman" w:eastAsia="Times New Roman" w:hAnsi="Times New Roman" w:cs="Times New Roman"/>
                <w:sz w:val="24"/>
                <w:szCs w:val="24"/>
              </w:rPr>
            </w:pPr>
          </w:p>
        </w:tc>
        <w:tc>
          <w:tcPr>
            <w:tcW w:w="321" w:type="dxa"/>
            <w:tcBorders>
              <w:bottom w:val="single" w:sz="4" w:space="0" w:color="auto"/>
            </w:tcBorders>
            <w:shd w:val="clear" w:color="auto" w:fill="auto"/>
          </w:tcPr>
          <w:p w14:paraId="4472FC5E" w14:textId="77777777" w:rsidR="001F0AC3" w:rsidRDefault="001F0AC3">
            <w:pPr>
              <w:contextualSpacing/>
              <w:rPr>
                <w:rFonts w:ascii="Times New Roman" w:eastAsia="Times New Roman" w:hAnsi="Times New Roman" w:cs="Times New Roman"/>
                <w:sz w:val="24"/>
                <w:szCs w:val="24"/>
              </w:rPr>
            </w:pPr>
          </w:p>
        </w:tc>
        <w:tc>
          <w:tcPr>
            <w:tcW w:w="307" w:type="dxa"/>
            <w:tcBorders>
              <w:bottom w:val="single" w:sz="4" w:space="0" w:color="auto"/>
            </w:tcBorders>
            <w:shd w:val="clear" w:color="auto" w:fill="auto"/>
          </w:tcPr>
          <w:p w14:paraId="0A487B8B" w14:textId="77777777" w:rsidR="001F0AC3" w:rsidRDefault="001F0AC3">
            <w:pPr>
              <w:contextualSpacing/>
              <w:rPr>
                <w:rFonts w:ascii="Times New Roman" w:eastAsia="Times New Roman" w:hAnsi="Times New Roman" w:cs="Times New Roman"/>
                <w:sz w:val="24"/>
                <w:szCs w:val="24"/>
              </w:rPr>
            </w:pPr>
          </w:p>
        </w:tc>
        <w:tc>
          <w:tcPr>
            <w:tcW w:w="312" w:type="dxa"/>
            <w:tcBorders>
              <w:bottom w:val="single" w:sz="4" w:space="0" w:color="auto"/>
            </w:tcBorders>
            <w:shd w:val="clear" w:color="auto" w:fill="auto"/>
          </w:tcPr>
          <w:p w14:paraId="19B82B5C" w14:textId="77777777" w:rsidR="001F0AC3" w:rsidRDefault="001F0AC3">
            <w:pPr>
              <w:contextualSpacing/>
              <w:rPr>
                <w:rFonts w:ascii="Times New Roman" w:eastAsia="Times New Roman" w:hAnsi="Times New Roman" w:cs="Times New Roman"/>
                <w:sz w:val="24"/>
                <w:szCs w:val="24"/>
              </w:rPr>
            </w:pPr>
          </w:p>
        </w:tc>
        <w:tc>
          <w:tcPr>
            <w:tcW w:w="312" w:type="dxa"/>
            <w:tcBorders>
              <w:bottom w:val="single" w:sz="4" w:space="0" w:color="auto"/>
            </w:tcBorders>
            <w:shd w:val="clear" w:color="auto" w:fill="auto"/>
          </w:tcPr>
          <w:p w14:paraId="4964342D" w14:textId="77777777" w:rsidR="001F0AC3" w:rsidRDefault="001F0AC3">
            <w:pPr>
              <w:contextualSpacing/>
              <w:rPr>
                <w:rFonts w:ascii="Times New Roman" w:eastAsia="Times New Roman" w:hAnsi="Times New Roman" w:cs="Times New Roman"/>
                <w:sz w:val="24"/>
                <w:szCs w:val="24"/>
              </w:rPr>
            </w:pPr>
          </w:p>
        </w:tc>
        <w:tc>
          <w:tcPr>
            <w:tcW w:w="331" w:type="dxa"/>
            <w:tcBorders>
              <w:bottom w:val="single" w:sz="4" w:space="0" w:color="auto"/>
            </w:tcBorders>
            <w:shd w:val="clear" w:color="auto" w:fill="auto"/>
          </w:tcPr>
          <w:p w14:paraId="24326E54" w14:textId="77777777" w:rsidR="001F0AC3" w:rsidRDefault="001F0AC3">
            <w:pPr>
              <w:contextualSpacing/>
              <w:rPr>
                <w:rFonts w:ascii="Times New Roman" w:eastAsia="Times New Roman" w:hAnsi="Times New Roman" w:cs="Times New Roman"/>
                <w:sz w:val="24"/>
                <w:szCs w:val="24"/>
              </w:rPr>
            </w:pPr>
          </w:p>
        </w:tc>
      </w:tr>
      <w:tr w:rsidR="001F0AC3" w14:paraId="52BF90EF" w14:textId="77777777" w:rsidTr="00974618">
        <w:trPr>
          <w:trHeight w:val="451"/>
        </w:trPr>
        <w:tc>
          <w:tcPr>
            <w:tcW w:w="4520" w:type="dxa"/>
            <w:tcBorders>
              <w:top w:val="single" w:sz="4" w:space="0" w:color="auto"/>
              <w:left w:val="single" w:sz="4" w:space="0" w:color="auto"/>
              <w:bottom w:val="single" w:sz="4" w:space="0" w:color="auto"/>
              <w:right w:val="single" w:sz="4" w:space="0" w:color="auto"/>
            </w:tcBorders>
          </w:tcPr>
          <w:p w14:paraId="6E14F8C9" w14:textId="77777777" w:rsidR="001F0AC3" w:rsidRPr="00403059" w:rsidRDefault="0003229B">
            <w:pPr>
              <w:ind w:left="130"/>
              <w:contextualSpacing/>
              <w:rPr>
                <w:rFonts w:ascii="PT Astra Serif" w:eastAsia="Times New Roman" w:hAnsi="PT Astra Serif" w:cs="Times New Roman"/>
                <w:sz w:val="28"/>
                <w:szCs w:val="28"/>
                <w:lang w:val="ru-RU"/>
              </w:rPr>
            </w:pPr>
            <w:r w:rsidRPr="00403059">
              <w:rPr>
                <w:rFonts w:ascii="PT Astra Serif" w:eastAsia="Times New Roman" w:hAnsi="PT Astra Serif" w:cs="Times New Roman"/>
                <w:sz w:val="28"/>
                <w:szCs w:val="28"/>
                <w:lang w:val="ru-RU"/>
              </w:rPr>
              <w:t>Подготовка БВС к транспортировке</w:t>
            </w: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35993307" w14:textId="77777777" w:rsidR="001F0AC3" w:rsidRDefault="001F0AC3">
            <w:pPr>
              <w:contextualSpacing/>
              <w:rPr>
                <w:rFonts w:ascii="Times New Roman" w:eastAsia="Times New Roman" w:hAnsi="Times New Roman" w:cs="Times New Roman"/>
                <w:sz w:val="24"/>
                <w:szCs w:val="24"/>
                <w:lang w:val="ru-RU"/>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51475EB2" w14:textId="77777777" w:rsidR="001F0AC3" w:rsidRDefault="001F0AC3">
            <w:pPr>
              <w:contextualSpacing/>
              <w:rPr>
                <w:rFonts w:ascii="Times New Roman" w:eastAsia="Times New Roman" w:hAnsi="Times New Roman" w:cs="Times New Roman"/>
                <w:sz w:val="24"/>
                <w:szCs w:val="24"/>
                <w:lang w:val="ru-RU"/>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3A08B39F" w14:textId="77777777" w:rsidR="001F0AC3" w:rsidRDefault="001F0AC3">
            <w:pPr>
              <w:contextualSpacing/>
              <w:rPr>
                <w:rFonts w:ascii="Times New Roman" w:eastAsia="Times New Roman" w:hAnsi="Times New Roman" w:cs="Times New Roman"/>
                <w:sz w:val="24"/>
                <w:szCs w:val="24"/>
                <w:lang w:val="ru-RU"/>
              </w:rPr>
            </w:pPr>
          </w:p>
        </w:tc>
        <w:tc>
          <w:tcPr>
            <w:tcW w:w="425" w:type="dxa"/>
            <w:tcBorders>
              <w:top w:val="single" w:sz="4" w:space="0" w:color="auto"/>
              <w:left w:val="single" w:sz="4" w:space="0" w:color="auto"/>
              <w:bottom w:val="single" w:sz="4" w:space="0" w:color="auto"/>
              <w:right w:val="single" w:sz="4" w:space="0" w:color="auto"/>
            </w:tcBorders>
            <w:shd w:val="clear" w:color="auto" w:fill="auto"/>
          </w:tcPr>
          <w:p w14:paraId="7ADFB63F" w14:textId="77777777" w:rsidR="001F0AC3" w:rsidRDefault="001F0AC3">
            <w:pPr>
              <w:contextualSpacing/>
              <w:rPr>
                <w:rFonts w:ascii="Times New Roman" w:eastAsia="Times New Roman" w:hAnsi="Times New Roman" w:cs="Times New Roman"/>
                <w:sz w:val="24"/>
                <w:szCs w:val="24"/>
                <w:lang w:val="ru-RU"/>
              </w:rPr>
            </w:pPr>
          </w:p>
        </w:tc>
        <w:tc>
          <w:tcPr>
            <w:tcW w:w="426" w:type="dxa"/>
            <w:tcBorders>
              <w:top w:val="single" w:sz="4" w:space="0" w:color="auto"/>
              <w:left w:val="single" w:sz="4" w:space="0" w:color="auto"/>
              <w:bottom w:val="single" w:sz="4" w:space="0" w:color="auto"/>
              <w:right w:val="single" w:sz="4" w:space="0" w:color="auto"/>
            </w:tcBorders>
            <w:shd w:val="clear" w:color="auto" w:fill="auto"/>
          </w:tcPr>
          <w:p w14:paraId="735F86C5" w14:textId="77777777" w:rsidR="001F0AC3" w:rsidRDefault="001F0AC3">
            <w:pPr>
              <w:contextualSpacing/>
              <w:rPr>
                <w:rFonts w:ascii="Times New Roman" w:eastAsia="Times New Roman" w:hAnsi="Times New Roman" w:cs="Times New Roman"/>
                <w:sz w:val="24"/>
                <w:szCs w:val="24"/>
                <w:lang w:val="ru-RU"/>
              </w:rPr>
            </w:pPr>
          </w:p>
        </w:tc>
        <w:tc>
          <w:tcPr>
            <w:tcW w:w="406" w:type="dxa"/>
            <w:tcBorders>
              <w:top w:val="single" w:sz="4" w:space="0" w:color="auto"/>
              <w:left w:val="single" w:sz="4" w:space="0" w:color="auto"/>
              <w:bottom w:val="single" w:sz="4" w:space="0" w:color="auto"/>
              <w:right w:val="single" w:sz="4" w:space="0" w:color="auto"/>
            </w:tcBorders>
            <w:shd w:val="clear" w:color="auto" w:fill="auto"/>
          </w:tcPr>
          <w:p w14:paraId="32C22562" w14:textId="77777777" w:rsidR="001F0AC3" w:rsidRDefault="001F0AC3">
            <w:pPr>
              <w:contextualSpacing/>
              <w:rPr>
                <w:rFonts w:ascii="Times New Roman" w:eastAsia="Times New Roman" w:hAnsi="Times New Roman" w:cs="Times New Roman"/>
                <w:sz w:val="24"/>
                <w:szCs w:val="24"/>
                <w:lang w:val="ru-RU"/>
              </w:rPr>
            </w:pPr>
          </w:p>
        </w:tc>
        <w:tc>
          <w:tcPr>
            <w:tcW w:w="312" w:type="dxa"/>
            <w:tcBorders>
              <w:top w:val="single" w:sz="4" w:space="0" w:color="auto"/>
              <w:left w:val="single" w:sz="4" w:space="0" w:color="auto"/>
              <w:bottom w:val="single" w:sz="4" w:space="0" w:color="auto"/>
              <w:right w:val="single" w:sz="4" w:space="0" w:color="auto"/>
            </w:tcBorders>
            <w:shd w:val="clear" w:color="auto" w:fill="auto"/>
          </w:tcPr>
          <w:p w14:paraId="5D20F724" w14:textId="77777777" w:rsidR="001F0AC3" w:rsidRDefault="001F0AC3">
            <w:pPr>
              <w:contextualSpacing/>
              <w:rPr>
                <w:rFonts w:ascii="Times New Roman" w:eastAsia="Times New Roman" w:hAnsi="Times New Roman" w:cs="Times New Roman"/>
                <w:sz w:val="24"/>
                <w:szCs w:val="24"/>
                <w:lang w:val="ru-RU"/>
              </w:rPr>
            </w:pPr>
          </w:p>
        </w:tc>
        <w:tc>
          <w:tcPr>
            <w:tcW w:w="317" w:type="dxa"/>
            <w:tcBorders>
              <w:top w:val="single" w:sz="4" w:space="0" w:color="auto"/>
              <w:left w:val="single" w:sz="4" w:space="0" w:color="auto"/>
              <w:bottom w:val="single" w:sz="4" w:space="0" w:color="auto"/>
              <w:right w:val="single" w:sz="4" w:space="0" w:color="auto"/>
            </w:tcBorders>
            <w:shd w:val="clear" w:color="auto" w:fill="C4BC96"/>
          </w:tcPr>
          <w:p w14:paraId="54B61869" w14:textId="77777777" w:rsidR="001F0AC3" w:rsidRDefault="001F0AC3">
            <w:pPr>
              <w:contextualSpacing/>
              <w:rPr>
                <w:rFonts w:ascii="Times New Roman" w:eastAsia="Times New Roman" w:hAnsi="Times New Roman" w:cs="Times New Roman"/>
                <w:sz w:val="24"/>
                <w:szCs w:val="24"/>
                <w:lang w:val="ru-RU"/>
              </w:rPr>
            </w:pPr>
          </w:p>
        </w:tc>
        <w:tc>
          <w:tcPr>
            <w:tcW w:w="307" w:type="dxa"/>
            <w:tcBorders>
              <w:top w:val="single" w:sz="4" w:space="0" w:color="auto"/>
              <w:left w:val="single" w:sz="4" w:space="0" w:color="auto"/>
              <w:bottom w:val="single" w:sz="4" w:space="0" w:color="auto"/>
              <w:right w:val="single" w:sz="4" w:space="0" w:color="auto"/>
            </w:tcBorders>
            <w:shd w:val="clear" w:color="auto" w:fill="C4BC96"/>
          </w:tcPr>
          <w:p w14:paraId="68D36968" w14:textId="77777777" w:rsidR="001F0AC3" w:rsidRDefault="001F0AC3">
            <w:pPr>
              <w:contextualSpacing/>
              <w:rPr>
                <w:rFonts w:ascii="Times New Roman" w:eastAsia="Times New Roman" w:hAnsi="Times New Roman" w:cs="Times New Roman"/>
                <w:sz w:val="24"/>
                <w:szCs w:val="24"/>
                <w:lang w:val="ru-RU"/>
              </w:rPr>
            </w:pPr>
          </w:p>
        </w:tc>
        <w:tc>
          <w:tcPr>
            <w:tcW w:w="307" w:type="dxa"/>
            <w:tcBorders>
              <w:top w:val="single" w:sz="4" w:space="0" w:color="auto"/>
              <w:left w:val="single" w:sz="4" w:space="0" w:color="auto"/>
              <w:bottom w:val="single" w:sz="4" w:space="0" w:color="auto"/>
              <w:right w:val="single" w:sz="4" w:space="0" w:color="auto"/>
            </w:tcBorders>
            <w:shd w:val="clear" w:color="auto" w:fill="C4BC96"/>
          </w:tcPr>
          <w:p w14:paraId="117F9EE3" w14:textId="77777777" w:rsidR="001F0AC3" w:rsidRDefault="001F0AC3">
            <w:pPr>
              <w:contextualSpacing/>
              <w:rPr>
                <w:rFonts w:ascii="Times New Roman" w:eastAsia="Times New Roman" w:hAnsi="Times New Roman" w:cs="Times New Roman"/>
                <w:sz w:val="24"/>
                <w:szCs w:val="24"/>
                <w:lang w:val="ru-RU"/>
              </w:rPr>
            </w:pPr>
          </w:p>
        </w:tc>
        <w:tc>
          <w:tcPr>
            <w:tcW w:w="321" w:type="dxa"/>
            <w:tcBorders>
              <w:top w:val="single" w:sz="4" w:space="0" w:color="auto"/>
              <w:left w:val="single" w:sz="4" w:space="0" w:color="auto"/>
              <w:bottom w:val="single" w:sz="4" w:space="0" w:color="auto"/>
              <w:right w:val="single" w:sz="4" w:space="0" w:color="auto"/>
            </w:tcBorders>
            <w:shd w:val="clear" w:color="auto" w:fill="C4BC96"/>
          </w:tcPr>
          <w:p w14:paraId="67FF37B7" w14:textId="77777777" w:rsidR="001F0AC3" w:rsidRDefault="001F0AC3">
            <w:pPr>
              <w:contextualSpacing/>
              <w:rPr>
                <w:rFonts w:ascii="Times New Roman" w:eastAsia="Times New Roman" w:hAnsi="Times New Roman" w:cs="Times New Roman"/>
                <w:sz w:val="24"/>
                <w:szCs w:val="24"/>
                <w:lang w:val="ru-RU"/>
              </w:rPr>
            </w:pPr>
          </w:p>
        </w:tc>
        <w:tc>
          <w:tcPr>
            <w:tcW w:w="307" w:type="dxa"/>
            <w:tcBorders>
              <w:top w:val="single" w:sz="4" w:space="0" w:color="auto"/>
              <w:left w:val="single" w:sz="4" w:space="0" w:color="auto"/>
              <w:bottom w:val="single" w:sz="4" w:space="0" w:color="auto"/>
              <w:right w:val="single" w:sz="4" w:space="0" w:color="auto"/>
            </w:tcBorders>
            <w:shd w:val="clear" w:color="auto" w:fill="C4BC96"/>
          </w:tcPr>
          <w:p w14:paraId="45094BBC" w14:textId="77777777" w:rsidR="001F0AC3" w:rsidRDefault="001F0AC3">
            <w:pPr>
              <w:contextualSpacing/>
              <w:rPr>
                <w:rFonts w:ascii="Times New Roman" w:eastAsia="Times New Roman" w:hAnsi="Times New Roman" w:cs="Times New Roman"/>
                <w:sz w:val="24"/>
                <w:szCs w:val="24"/>
                <w:lang w:val="ru-RU"/>
              </w:rPr>
            </w:pPr>
          </w:p>
        </w:tc>
        <w:tc>
          <w:tcPr>
            <w:tcW w:w="312" w:type="dxa"/>
            <w:tcBorders>
              <w:top w:val="single" w:sz="4" w:space="0" w:color="auto"/>
              <w:left w:val="single" w:sz="4" w:space="0" w:color="auto"/>
              <w:bottom w:val="single" w:sz="4" w:space="0" w:color="auto"/>
              <w:right w:val="single" w:sz="4" w:space="0" w:color="auto"/>
            </w:tcBorders>
            <w:shd w:val="clear" w:color="auto" w:fill="C4BC96"/>
          </w:tcPr>
          <w:p w14:paraId="10AB467D" w14:textId="77777777" w:rsidR="001F0AC3" w:rsidRDefault="001F0AC3">
            <w:pPr>
              <w:contextualSpacing/>
              <w:rPr>
                <w:rFonts w:ascii="Times New Roman" w:eastAsia="Times New Roman" w:hAnsi="Times New Roman" w:cs="Times New Roman"/>
                <w:sz w:val="24"/>
                <w:szCs w:val="24"/>
                <w:lang w:val="ru-RU"/>
              </w:rPr>
            </w:pPr>
          </w:p>
        </w:tc>
        <w:tc>
          <w:tcPr>
            <w:tcW w:w="312" w:type="dxa"/>
            <w:tcBorders>
              <w:top w:val="single" w:sz="4" w:space="0" w:color="auto"/>
              <w:left w:val="single" w:sz="4" w:space="0" w:color="auto"/>
              <w:bottom w:val="single" w:sz="4" w:space="0" w:color="auto"/>
              <w:right w:val="single" w:sz="4" w:space="0" w:color="auto"/>
            </w:tcBorders>
            <w:shd w:val="clear" w:color="auto" w:fill="C4BC96"/>
          </w:tcPr>
          <w:p w14:paraId="15BBDF10" w14:textId="77777777" w:rsidR="001F0AC3" w:rsidRDefault="001F0AC3">
            <w:pPr>
              <w:contextualSpacing/>
              <w:rPr>
                <w:rFonts w:ascii="Times New Roman" w:eastAsia="Times New Roman" w:hAnsi="Times New Roman" w:cs="Times New Roman"/>
                <w:sz w:val="24"/>
                <w:szCs w:val="24"/>
                <w:lang w:val="ru-RU"/>
              </w:rPr>
            </w:pPr>
          </w:p>
        </w:tc>
        <w:tc>
          <w:tcPr>
            <w:tcW w:w="331" w:type="dxa"/>
            <w:tcBorders>
              <w:top w:val="single" w:sz="4" w:space="0" w:color="auto"/>
              <w:left w:val="single" w:sz="4" w:space="0" w:color="auto"/>
              <w:bottom w:val="single" w:sz="4" w:space="0" w:color="auto"/>
              <w:right w:val="single" w:sz="4" w:space="0" w:color="auto"/>
            </w:tcBorders>
            <w:shd w:val="clear" w:color="auto" w:fill="C4BC96"/>
          </w:tcPr>
          <w:p w14:paraId="63691E62" w14:textId="77777777" w:rsidR="001F0AC3" w:rsidRDefault="001F0AC3">
            <w:pPr>
              <w:contextualSpacing/>
              <w:rPr>
                <w:rFonts w:ascii="Times New Roman" w:eastAsia="Times New Roman" w:hAnsi="Times New Roman" w:cs="Times New Roman"/>
                <w:sz w:val="24"/>
                <w:szCs w:val="24"/>
                <w:lang w:val="ru-RU"/>
              </w:rPr>
            </w:pPr>
          </w:p>
        </w:tc>
      </w:tr>
    </w:tbl>
    <w:p w14:paraId="1A27F9EB" w14:textId="77777777" w:rsidR="007C6854" w:rsidRDefault="007C6854">
      <w:pPr>
        <w:rPr>
          <w:rFonts w:ascii="Times New Roman" w:eastAsia="Times New Roman" w:hAnsi="Times New Roman" w:cs="Times New Roman"/>
          <w:b/>
          <w:bCs/>
          <w:w w:val="104"/>
          <w:sz w:val="24"/>
          <w:szCs w:val="24"/>
          <w:lang w:eastAsia="en-US"/>
        </w:rPr>
        <w:sectPr w:rsidR="007C6854" w:rsidSect="008C2142">
          <w:footerReference w:type="default" r:id="rId17"/>
          <w:pgSz w:w="11906" w:h="16838"/>
          <w:pgMar w:top="1134" w:right="567" w:bottom="1134" w:left="1134" w:header="708" w:footer="490" w:gutter="0"/>
          <w:cols w:space="708"/>
          <w:docGrid w:linePitch="360"/>
        </w:sectPr>
      </w:pPr>
    </w:p>
    <w:p w14:paraId="0AAB5EBA" w14:textId="77777777" w:rsidR="001F0AC3" w:rsidRPr="00403059" w:rsidRDefault="0003229B">
      <w:pPr>
        <w:widowControl w:val="0"/>
        <w:tabs>
          <w:tab w:val="left" w:pos="3129"/>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PT Astra Serif" w:eastAsia="Times New Roman" w:hAnsi="PT Astra Serif" w:cs="Times New Roman"/>
          <w:b/>
          <w:bCs/>
          <w:w w:val="104"/>
          <w:sz w:val="28"/>
          <w:szCs w:val="28"/>
          <w:lang w:eastAsia="en-US"/>
        </w:rPr>
      </w:pPr>
      <w:r w:rsidRPr="00403059">
        <w:rPr>
          <w:rFonts w:ascii="PT Astra Serif" w:eastAsia="Times New Roman" w:hAnsi="PT Astra Serif" w:cs="Times New Roman"/>
          <w:b/>
          <w:bCs/>
          <w:w w:val="104"/>
          <w:sz w:val="28"/>
          <w:szCs w:val="28"/>
          <w:lang w:eastAsia="en-US"/>
        </w:rPr>
        <w:lastRenderedPageBreak/>
        <w:t>6.4. ЛЕТНО-ТЕХНИЧЕСКИЕ ХАРАКТЕРИСТИКИ БАС</w:t>
      </w:r>
    </w:p>
    <w:p w14:paraId="6B5DBB71" w14:textId="77777777" w:rsidR="0048121B" w:rsidRPr="00403059" w:rsidRDefault="0048121B" w:rsidP="0048121B">
      <w:pPr>
        <w:widowControl w:val="0"/>
        <w:tabs>
          <w:tab w:val="left" w:pos="3129"/>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rPr>
          <w:rFonts w:ascii="PT Astra Serif" w:eastAsia="Times New Roman" w:hAnsi="PT Astra Serif" w:cs="Times New Roman"/>
          <w:b/>
          <w:bCs/>
          <w:w w:val="104"/>
          <w:sz w:val="28"/>
          <w:szCs w:val="28"/>
          <w:lang w:eastAsia="en-US"/>
        </w:rPr>
      </w:pPr>
    </w:p>
    <w:p w14:paraId="35CCF165" w14:textId="77777777" w:rsidR="00363BE4" w:rsidRPr="00B86E2A" w:rsidRDefault="00363BE4" w:rsidP="00363BE4">
      <w:pPr>
        <w:widowControl w:val="0"/>
        <w:autoSpaceDE w:val="0"/>
        <w:autoSpaceDN w:val="0"/>
        <w:spacing w:after="0" w:line="300" w:lineRule="exact"/>
        <w:ind w:right="-1" w:firstLine="717"/>
        <w:jc w:val="both"/>
        <w:rPr>
          <w:rFonts w:ascii="PT Astra Serif" w:hAnsi="PT Astra Serif" w:cs="Times New Roman"/>
          <w:b/>
          <w:color w:val="FF0000"/>
          <w:spacing w:val="-4"/>
          <w:sz w:val="28"/>
          <w:szCs w:val="28"/>
        </w:rPr>
      </w:pPr>
      <w:r>
        <w:rPr>
          <w:rFonts w:ascii="PT Astra Serif" w:hAnsi="PT Astra Serif" w:cs="Times New Roman"/>
          <w:b/>
          <w:color w:val="FF0000"/>
          <w:spacing w:val="-4"/>
          <w:sz w:val="28"/>
          <w:szCs w:val="28"/>
        </w:rPr>
        <w:t>ТИП БВС</w:t>
      </w:r>
    </w:p>
    <w:p w14:paraId="68C9EFF2" w14:textId="77777777" w:rsidR="001F0AC3" w:rsidRPr="00403059" w:rsidRDefault="001F0AC3">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PT Astra Serif" w:eastAsia="Times New Roman" w:hAnsi="PT Astra Serif" w:cs="Times New Roman"/>
          <w:b/>
          <w:bCs/>
          <w:w w:val="104"/>
          <w:sz w:val="28"/>
          <w:szCs w:val="28"/>
          <w:lang w:eastAsia="en-US"/>
        </w:rPr>
      </w:pPr>
    </w:p>
    <w:tbl>
      <w:tblPr>
        <w:tblStyle w:val="ab"/>
        <w:tblW w:w="0" w:type="auto"/>
        <w:tblLook w:val="04A0" w:firstRow="1" w:lastRow="0" w:firstColumn="1" w:lastColumn="0" w:noHBand="0" w:noVBand="1"/>
      </w:tblPr>
      <w:tblGrid>
        <w:gridCol w:w="6515"/>
        <w:gridCol w:w="3680"/>
      </w:tblGrid>
      <w:tr w:rsidR="0048121B" w:rsidRPr="00403059" w14:paraId="7C8E1286" w14:textId="77777777" w:rsidTr="00F8575F">
        <w:tc>
          <w:tcPr>
            <w:tcW w:w="6516" w:type="dxa"/>
          </w:tcPr>
          <w:p w14:paraId="2606FF11"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Макс. взлетная масса</w:t>
            </w:r>
          </w:p>
        </w:tc>
        <w:tc>
          <w:tcPr>
            <w:tcW w:w="3680" w:type="dxa"/>
          </w:tcPr>
          <w:p w14:paraId="7573F515"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29 кг</w:t>
            </w:r>
          </w:p>
        </w:tc>
      </w:tr>
      <w:tr w:rsidR="0048121B" w:rsidRPr="00403059" w14:paraId="53135EC1" w14:textId="77777777" w:rsidTr="00F8575F">
        <w:tc>
          <w:tcPr>
            <w:tcW w:w="6516" w:type="dxa"/>
          </w:tcPr>
          <w:p w14:paraId="71698E18"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Размах крыла</w:t>
            </w:r>
          </w:p>
        </w:tc>
        <w:tc>
          <w:tcPr>
            <w:tcW w:w="3680" w:type="dxa"/>
          </w:tcPr>
          <w:p w14:paraId="797D32D0"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4000 мм</w:t>
            </w:r>
          </w:p>
        </w:tc>
      </w:tr>
      <w:tr w:rsidR="0048121B" w:rsidRPr="00403059" w14:paraId="6B270AA6" w14:textId="77777777" w:rsidTr="00F8575F">
        <w:tc>
          <w:tcPr>
            <w:tcW w:w="6516" w:type="dxa"/>
          </w:tcPr>
          <w:p w14:paraId="2927026F"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Длина</w:t>
            </w:r>
          </w:p>
        </w:tc>
        <w:tc>
          <w:tcPr>
            <w:tcW w:w="3680" w:type="dxa"/>
          </w:tcPr>
          <w:p w14:paraId="58951A83"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2000 мм</w:t>
            </w:r>
          </w:p>
        </w:tc>
      </w:tr>
      <w:tr w:rsidR="0048121B" w:rsidRPr="00403059" w14:paraId="3759FDD4" w14:textId="77777777" w:rsidTr="00F8575F">
        <w:tc>
          <w:tcPr>
            <w:tcW w:w="6516" w:type="dxa"/>
          </w:tcPr>
          <w:p w14:paraId="53D07432"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Масса полезной нагрузки</w:t>
            </w:r>
          </w:p>
        </w:tc>
        <w:tc>
          <w:tcPr>
            <w:tcW w:w="3680" w:type="dxa"/>
          </w:tcPr>
          <w:p w14:paraId="7F067F99"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До 5 кг</w:t>
            </w:r>
          </w:p>
        </w:tc>
      </w:tr>
      <w:tr w:rsidR="0048121B" w:rsidRPr="00403059" w14:paraId="23D92802" w14:textId="77777777" w:rsidTr="00F8575F">
        <w:tc>
          <w:tcPr>
            <w:tcW w:w="6516" w:type="dxa"/>
          </w:tcPr>
          <w:p w14:paraId="126B8190"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Силовая установка, объем, мощность</w:t>
            </w:r>
          </w:p>
        </w:tc>
        <w:tc>
          <w:tcPr>
            <w:tcW w:w="3680" w:type="dxa"/>
          </w:tcPr>
          <w:p w14:paraId="41563918"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 xml:space="preserve">ДВС 40 см³, 3,7 </w:t>
            </w:r>
            <w:proofErr w:type="spellStart"/>
            <w:r w:rsidRPr="00403059">
              <w:rPr>
                <w:rFonts w:ascii="PT Astra Serif" w:hAnsi="PT Astra Serif"/>
                <w:color w:val="1A1A1A"/>
                <w:sz w:val="28"/>
                <w:szCs w:val="28"/>
              </w:rPr>
              <w:t>л.с</w:t>
            </w:r>
            <w:proofErr w:type="spellEnd"/>
            <w:r w:rsidRPr="00403059">
              <w:rPr>
                <w:rFonts w:ascii="PT Astra Serif" w:hAnsi="PT Astra Serif"/>
                <w:color w:val="1A1A1A"/>
                <w:sz w:val="28"/>
                <w:szCs w:val="28"/>
              </w:rPr>
              <w:t>.</w:t>
            </w:r>
          </w:p>
        </w:tc>
      </w:tr>
      <w:tr w:rsidR="0048121B" w:rsidRPr="00403059" w14:paraId="12F99A9D" w14:textId="77777777" w:rsidTr="00F8575F">
        <w:tc>
          <w:tcPr>
            <w:tcW w:w="6516" w:type="dxa"/>
          </w:tcPr>
          <w:p w14:paraId="5CE0A9D8"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ДВС, вид топлива</w:t>
            </w:r>
          </w:p>
        </w:tc>
        <w:tc>
          <w:tcPr>
            <w:tcW w:w="3680" w:type="dxa"/>
          </w:tcPr>
          <w:p w14:paraId="31E0AA7F"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АИ-95</w:t>
            </w:r>
          </w:p>
        </w:tc>
      </w:tr>
      <w:tr w:rsidR="0048121B" w:rsidRPr="00403059" w14:paraId="7FF39622" w14:textId="77777777" w:rsidTr="00F8575F">
        <w:tc>
          <w:tcPr>
            <w:tcW w:w="6516" w:type="dxa"/>
          </w:tcPr>
          <w:p w14:paraId="0CAD2FA9"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Пропорция топливной смеси</w:t>
            </w:r>
          </w:p>
        </w:tc>
        <w:tc>
          <w:tcPr>
            <w:tcW w:w="3680" w:type="dxa"/>
          </w:tcPr>
          <w:p w14:paraId="6B0A29D4"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50:1</w:t>
            </w:r>
          </w:p>
        </w:tc>
      </w:tr>
      <w:tr w:rsidR="0048121B" w:rsidRPr="00403059" w14:paraId="1978A21E" w14:textId="77777777" w:rsidTr="00F8575F">
        <w:tc>
          <w:tcPr>
            <w:tcW w:w="6516" w:type="dxa"/>
          </w:tcPr>
          <w:p w14:paraId="3ED39AC0"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Объем бака топливной смеси</w:t>
            </w:r>
          </w:p>
        </w:tc>
        <w:tc>
          <w:tcPr>
            <w:tcW w:w="3680" w:type="dxa"/>
          </w:tcPr>
          <w:p w14:paraId="56E49017"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4,6 л</w:t>
            </w:r>
          </w:p>
        </w:tc>
      </w:tr>
      <w:tr w:rsidR="0048121B" w:rsidRPr="00403059" w14:paraId="29521899" w14:textId="77777777" w:rsidTr="00F8575F">
        <w:tc>
          <w:tcPr>
            <w:tcW w:w="6516" w:type="dxa"/>
          </w:tcPr>
          <w:p w14:paraId="43F0119F"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Максимальная скорость полета</w:t>
            </w:r>
          </w:p>
        </w:tc>
        <w:tc>
          <w:tcPr>
            <w:tcW w:w="3680" w:type="dxa"/>
          </w:tcPr>
          <w:p w14:paraId="6BE0C77E"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45 м/с (160 км/ч)</w:t>
            </w:r>
          </w:p>
        </w:tc>
      </w:tr>
      <w:tr w:rsidR="0048121B" w:rsidRPr="00403059" w14:paraId="0F2A9F39" w14:textId="77777777" w:rsidTr="00F8575F">
        <w:tc>
          <w:tcPr>
            <w:tcW w:w="6516" w:type="dxa"/>
          </w:tcPr>
          <w:p w14:paraId="4D8667BE"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Крейсерская скорость полета</w:t>
            </w:r>
          </w:p>
        </w:tc>
        <w:tc>
          <w:tcPr>
            <w:tcW w:w="3680" w:type="dxa"/>
          </w:tcPr>
          <w:p w14:paraId="3846CCC6"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22-28 м/с (80-100 км/ч)</w:t>
            </w:r>
          </w:p>
        </w:tc>
      </w:tr>
      <w:tr w:rsidR="0048121B" w:rsidRPr="00403059" w14:paraId="11A0A5A2" w14:textId="77777777" w:rsidTr="00F8575F">
        <w:tc>
          <w:tcPr>
            <w:tcW w:w="6516" w:type="dxa"/>
          </w:tcPr>
          <w:p w14:paraId="712B18A2"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Мощность генератора питания на борту</w:t>
            </w:r>
          </w:p>
        </w:tc>
        <w:tc>
          <w:tcPr>
            <w:tcW w:w="3680" w:type="dxa"/>
          </w:tcPr>
          <w:p w14:paraId="1D5CF145" w14:textId="77777777" w:rsidR="0048121B" w:rsidRPr="00403059" w:rsidRDefault="0048121B" w:rsidP="00F8575F">
            <w:pPr>
              <w:shd w:val="clear" w:color="auto" w:fill="FFFFFF"/>
              <w:rPr>
                <w:rFonts w:ascii="PT Astra Serif" w:hAnsi="PT Astra Serif"/>
                <w:color w:val="1A1A1A"/>
                <w:sz w:val="28"/>
                <w:szCs w:val="28"/>
                <w:lang w:val="en-US"/>
              </w:rPr>
            </w:pPr>
            <w:r w:rsidRPr="00403059">
              <w:rPr>
                <w:rFonts w:ascii="PT Astra Serif" w:hAnsi="PT Astra Serif"/>
                <w:color w:val="1A1A1A"/>
                <w:sz w:val="28"/>
                <w:szCs w:val="28"/>
              </w:rPr>
              <w:t>200 Вт</w:t>
            </w:r>
          </w:p>
        </w:tc>
      </w:tr>
      <w:tr w:rsidR="0048121B" w:rsidRPr="00403059" w14:paraId="7C50AF6F" w14:textId="77777777" w:rsidTr="00F8575F">
        <w:tc>
          <w:tcPr>
            <w:tcW w:w="6516" w:type="dxa"/>
          </w:tcPr>
          <w:p w14:paraId="5AFEE8DA"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Максимальная продолжительность полета</w:t>
            </w:r>
          </w:p>
        </w:tc>
        <w:tc>
          <w:tcPr>
            <w:tcW w:w="3680" w:type="dxa"/>
          </w:tcPr>
          <w:p w14:paraId="0037EB76"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До 14 ч</w:t>
            </w:r>
          </w:p>
        </w:tc>
      </w:tr>
      <w:tr w:rsidR="0048121B" w:rsidRPr="00403059" w14:paraId="4441A8E6" w14:textId="77777777" w:rsidTr="00F8575F">
        <w:tc>
          <w:tcPr>
            <w:tcW w:w="6516" w:type="dxa"/>
          </w:tcPr>
          <w:p w14:paraId="3E671D8D"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Максимальная дальность полета</w:t>
            </w:r>
          </w:p>
        </w:tc>
        <w:tc>
          <w:tcPr>
            <w:tcW w:w="3680" w:type="dxa"/>
          </w:tcPr>
          <w:p w14:paraId="14E58590"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1000 км</w:t>
            </w:r>
          </w:p>
        </w:tc>
      </w:tr>
      <w:tr w:rsidR="0048121B" w:rsidRPr="00403059" w14:paraId="16686325" w14:textId="77777777" w:rsidTr="00F8575F">
        <w:tc>
          <w:tcPr>
            <w:tcW w:w="6516" w:type="dxa"/>
          </w:tcPr>
          <w:p w14:paraId="25F95340"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Максимальная высота полета</w:t>
            </w:r>
          </w:p>
        </w:tc>
        <w:tc>
          <w:tcPr>
            <w:tcW w:w="3680" w:type="dxa"/>
          </w:tcPr>
          <w:p w14:paraId="68FB93F7"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4000 м</w:t>
            </w:r>
          </w:p>
        </w:tc>
      </w:tr>
      <w:tr w:rsidR="0048121B" w:rsidRPr="00403059" w14:paraId="59BE752E" w14:textId="77777777" w:rsidTr="00F8575F">
        <w:tc>
          <w:tcPr>
            <w:tcW w:w="6516" w:type="dxa"/>
          </w:tcPr>
          <w:p w14:paraId="3DB031F2"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Режим взлета</w:t>
            </w:r>
          </w:p>
        </w:tc>
        <w:tc>
          <w:tcPr>
            <w:tcW w:w="3680" w:type="dxa"/>
          </w:tcPr>
          <w:p w14:paraId="2B78F0E6"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С пусковой установки</w:t>
            </w:r>
          </w:p>
        </w:tc>
      </w:tr>
      <w:tr w:rsidR="0048121B" w:rsidRPr="00403059" w14:paraId="34A499AC" w14:textId="77777777" w:rsidTr="00F8575F">
        <w:tc>
          <w:tcPr>
            <w:tcW w:w="6516" w:type="dxa"/>
          </w:tcPr>
          <w:p w14:paraId="7AA24671"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Режим посадки</w:t>
            </w:r>
          </w:p>
        </w:tc>
        <w:tc>
          <w:tcPr>
            <w:tcW w:w="3680" w:type="dxa"/>
          </w:tcPr>
          <w:p w14:paraId="3E7549FF"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На парашюте</w:t>
            </w:r>
          </w:p>
        </w:tc>
      </w:tr>
      <w:tr w:rsidR="0048121B" w:rsidRPr="00403059" w14:paraId="166B0257" w14:textId="77777777" w:rsidTr="00F8575F">
        <w:tc>
          <w:tcPr>
            <w:tcW w:w="6516" w:type="dxa"/>
          </w:tcPr>
          <w:p w14:paraId="29A833C0"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Ограничения по скорости ветра при взлете и посадке</w:t>
            </w:r>
          </w:p>
        </w:tc>
        <w:tc>
          <w:tcPr>
            <w:tcW w:w="3680" w:type="dxa"/>
          </w:tcPr>
          <w:p w14:paraId="34D6258B"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Не более 15 м/с</w:t>
            </w:r>
          </w:p>
        </w:tc>
      </w:tr>
      <w:tr w:rsidR="0048121B" w:rsidRPr="00403059" w14:paraId="5644C9CF" w14:textId="77777777" w:rsidTr="00F8575F">
        <w:tc>
          <w:tcPr>
            <w:tcW w:w="6516" w:type="dxa"/>
          </w:tcPr>
          <w:p w14:paraId="224589F7"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Температурный диапазон окружающей среды</w:t>
            </w:r>
          </w:p>
        </w:tc>
        <w:tc>
          <w:tcPr>
            <w:tcW w:w="3680" w:type="dxa"/>
          </w:tcPr>
          <w:p w14:paraId="60CA91B5"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От -30 до +40ºС</w:t>
            </w:r>
          </w:p>
        </w:tc>
      </w:tr>
      <w:tr w:rsidR="0048121B" w:rsidRPr="00403059" w14:paraId="250E7BDF" w14:textId="77777777" w:rsidTr="00F8575F">
        <w:tc>
          <w:tcPr>
            <w:tcW w:w="6516" w:type="dxa"/>
          </w:tcPr>
          <w:p w14:paraId="27FEEA1C"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АКБ для БВС, напряжение и емкость</w:t>
            </w:r>
          </w:p>
        </w:tc>
        <w:tc>
          <w:tcPr>
            <w:tcW w:w="3680" w:type="dxa"/>
          </w:tcPr>
          <w:p w14:paraId="7967FAD3"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11,1 В  11300мАч</w:t>
            </w:r>
          </w:p>
        </w:tc>
      </w:tr>
      <w:tr w:rsidR="0048121B" w:rsidRPr="00403059" w14:paraId="61806977" w14:textId="77777777" w:rsidTr="00F8575F">
        <w:tc>
          <w:tcPr>
            <w:tcW w:w="6516" w:type="dxa"/>
          </w:tcPr>
          <w:p w14:paraId="37B2E05F"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 xml:space="preserve">АКБ для ПУ, напряжение и емкость </w:t>
            </w:r>
          </w:p>
        </w:tc>
        <w:tc>
          <w:tcPr>
            <w:tcW w:w="3680" w:type="dxa"/>
          </w:tcPr>
          <w:p w14:paraId="6456657D" w14:textId="77777777" w:rsidR="0048121B" w:rsidRPr="00403059" w:rsidRDefault="0048121B" w:rsidP="00F8575F">
            <w:pPr>
              <w:shd w:val="clear" w:color="auto" w:fill="FFFFFF"/>
              <w:rPr>
                <w:rFonts w:ascii="PT Astra Serif" w:hAnsi="PT Astra Serif"/>
                <w:color w:val="1A1A1A"/>
                <w:sz w:val="28"/>
                <w:szCs w:val="28"/>
              </w:rPr>
            </w:pPr>
            <w:r w:rsidRPr="00403059">
              <w:rPr>
                <w:rFonts w:ascii="PT Astra Serif" w:hAnsi="PT Astra Serif"/>
                <w:color w:val="1A1A1A"/>
                <w:sz w:val="28"/>
                <w:szCs w:val="28"/>
              </w:rPr>
              <w:t xml:space="preserve">11,1 В  33900 </w:t>
            </w:r>
            <w:proofErr w:type="spellStart"/>
            <w:r w:rsidRPr="00403059">
              <w:rPr>
                <w:rFonts w:ascii="PT Astra Serif" w:hAnsi="PT Astra Serif"/>
                <w:color w:val="1A1A1A"/>
                <w:sz w:val="28"/>
                <w:szCs w:val="28"/>
              </w:rPr>
              <w:t>мАч</w:t>
            </w:r>
            <w:proofErr w:type="spellEnd"/>
          </w:p>
        </w:tc>
      </w:tr>
    </w:tbl>
    <w:p w14:paraId="165ADA24" w14:textId="77777777" w:rsidR="001F0AC3" w:rsidRPr="00403059" w:rsidRDefault="001F0AC3">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PT Astra Serif" w:eastAsia="Times New Roman" w:hAnsi="PT Astra Serif" w:cs="Times New Roman"/>
          <w:b/>
          <w:bCs/>
          <w:w w:val="104"/>
          <w:sz w:val="28"/>
          <w:szCs w:val="28"/>
          <w:lang w:val="en-US" w:eastAsia="en-US"/>
        </w:rPr>
      </w:pPr>
    </w:p>
    <w:p w14:paraId="5AA0D792" w14:textId="77777777" w:rsidR="00363BE4" w:rsidRPr="00B86E2A" w:rsidRDefault="00363BE4" w:rsidP="00363BE4">
      <w:pPr>
        <w:widowControl w:val="0"/>
        <w:autoSpaceDE w:val="0"/>
        <w:autoSpaceDN w:val="0"/>
        <w:spacing w:after="0" w:line="300" w:lineRule="exact"/>
        <w:ind w:right="-1" w:firstLine="717"/>
        <w:jc w:val="both"/>
        <w:rPr>
          <w:rFonts w:ascii="PT Astra Serif" w:hAnsi="PT Astra Serif" w:cs="Times New Roman"/>
          <w:b/>
          <w:color w:val="FF0000"/>
          <w:spacing w:val="-4"/>
          <w:sz w:val="28"/>
          <w:szCs w:val="28"/>
        </w:rPr>
      </w:pPr>
      <w:r>
        <w:rPr>
          <w:rFonts w:ascii="PT Astra Serif" w:hAnsi="PT Astra Serif" w:cs="Times New Roman"/>
          <w:b/>
          <w:color w:val="FF0000"/>
          <w:spacing w:val="-4"/>
          <w:sz w:val="28"/>
          <w:szCs w:val="28"/>
        </w:rPr>
        <w:t>ТИП БВС</w:t>
      </w:r>
    </w:p>
    <w:p w14:paraId="696BDA26" w14:textId="77777777" w:rsidR="00644765" w:rsidRDefault="00644765" w:rsidP="0048121B">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rPr>
          <w:rFonts w:ascii="Times New Roman" w:eastAsia="Times New Roman" w:hAnsi="Times New Roman" w:cs="Times New Roman"/>
          <w:b/>
          <w:bCs/>
          <w:w w:val="104"/>
          <w:sz w:val="24"/>
          <w:szCs w:val="24"/>
          <w:lang w:eastAsia="en-US"/>
        </w:rPr>
      </w:pPr>
    </w:p>
    <w:tbl>
      <w:tblPr>
        <w:tblStyle w:val="ab"/>
        <w:tblW w:w="0" w:type="auto"/>
        <w:tblLook w:val="04A0" w:firstRow="1" w:lastRow="0" w:firstColumn="1" w:lastColumn="0" w:noHBand="0" w:noVBand="1"/>
      </w:tblPr>
      <w:tblGrid>
        <w:gridCol w:w="6515"/>
        <w:gridCol w:w="3680"/>
      </w:tblGrid>
      <w:tr w:rsidR="00ED126C" w:rsidRPr="00403059" w14:paraId="61C6AD17" w14:textId="77777777" w:rsidTr="00B86E2A">
        <w:tc>
          <w:tcPr>
            <w:tcW w:w="6515" w:type="dxa"/>
          </w:tcPr>
          <w:p w14:paraId="699CD060" w14:textId="77777777" w:rsidR="00ED126C" w:rsidRPr="00403059" w:rsidRDefault="00ED126C" w:rsidP="00B86E2A">
            <w:pPr>
              <w:autoSpaceDE w:val="0"/>
              <w:autoSpaceDN w:val="0"/>
              <w:adjustRightInd w:val="0"/>
              <w:rPr>
                <w:rFonts w:ascii="PT Astra Serif" w:hAnsi="PT Astra Serif"/>
                <w:color w:val="000000"/>
                <w:sz w:val="28"/>
                <w:szCs w:val="28"/>
              </w:rPr>
            </w:pPr>
            <w:r w:rsidRPr="00403059">
              <w:rPr>
                <w:rFonts w:ascii="PT Astra Serif" w:hAnsi="PT Astra Serif"/>
                <w:color w:val="000000"/>
                <w:sz w:val="28"/>
                <w:szCs w:val="28"/>
              </w:rPr>
              <w:t>Рабочий размер, Д*Ш*В, мм</w:t>
            </w:r>
          </w:p>
        </w:tc>
        <w:tc>
          <w:tcPr>
            <w:tcW w:w="3680" w:type="dxa"/>
          </w:tcPr>
          <w:p w14:paraId="3FF2D448" w14:textId="77777777" w:rsidR="00ED126C" w:rsidRPr="00403059" w:rsidRDefault="00ED126C" w:rsidP="00B86E2A">
            <w:pPr>
              <w:autoSpaceDE w:val="0"/>
              <w:autoSpaceDN w:val="0"/>
              <w:adjustRightInd w:val="0"/>
              <w:rPr>
                <w:rFonts w:ascii="PT Astra Serif" w:hAnsi="PT Astra Serif"/>
                <w:color w:val="000000"/>
                <w:sz w:val="28"/>
                <w:szCs w:val="28"/>
              </w:rPr>
            </w:pPr>
            <w:r w:rsidRPr="00403059">
              <w:rPr>
                <w:rFonts w:ascii="PT Astra Serif" w:hAnsi="PT Astra Serif"/>
                <w:color w:val="000000"/>
                <w:sz w:val="28"/>
                <w:szCs w:val="28"/>
              </w:rPr>
              <w:t>1600*1600*440 мм (Д×Ш×В)</w:t>
            </w:r>
          </w:p>
        </w:tc>
      </w:tr>
      <w:tr w:rsidR="00ED126C" w:rsidRPr="00403059" w14:paraId="3DC0095F" w14:textId="77777777" w:rsidTr="00B86E2A">
        <w:tc>
          <w:tcPr>
            <w:tcW w:w="6515" w:type="dxa"/>
          </w:tcPr>
          <w:p w14:paraId="1DEB2A84" w14:textId="77777777" w:rsidR="00ED126C" w:rsidRPr="00403059" w:rsidRDefault="00ED126C" w:rsidP="00B86E2A">
            <w:pPr>
              <w:widowControl w:val="0"/>
              <w:autoSpaceDE w:val="0"/>
              <w:autoSpaceDN w:val="0"/>
              <w:contextualSpacing/>
              <w:rPr>
                <w:rFonts w:ascii="PT Astra Serif" w:hAnsi="PT Astra Serif"/>
                <w:b/>
                <w:bCs/>
                <w:caps/>
                <w:w w:val="104"/>
                <w:sz w:val="28"/>
                <w:szCs w:val="28"/>
                <w:lang w:eastAsia="en-US"/>
              </w:rPr>
            </w:pPr>
            <w:r w:rsidRPr="00403059">
              <w:rPr>
                <w:rFonts w:ascii="PT Astra Serif" w:hAnsi="PT Astra Serif"/>
                <w:color w:val="000000"/>
                <w:sz w:val="28"/>
                <w:szCs w:val="28"/>
              </w:rPr>
              <w:t>Транспортировочный размер, Д*Ш*В, мм</w:t>
            </w:r>
          </w:p>
        </w:tc>
        <w:tc>
          <w:tcPr>
            <w:tcW w:w="3680" w:type="dxa"/>
          </w:tcPr>
          <w:p w14:paraId="61CAD7A7" w14:textId="77777777" w:rsidR="00ED126C" w:rsidRPr="00403059" w:rsidRDefault="00ED126C" w:rsidP="00B86E2A">
            <w:pPr>
              <w:autoSpaceDE w:val="0"/>
              <w:autoSpaceDN w:val="0"/>
              <w:adjustRightInd w:val="0"/>
              <w:rPr>
                <w:rFonts w:ascii="PT Astra Serif" w:hAnsi="PT Astra Serif"/>
                <w:color w:val="000000"/>
                <w:sz w:val="28"/>
                <w:szCs w:val="28"/>
              </w:rPr>
            </w:pPr>
            <w:r w:rsidRPr="00403059">
              <w:rPr>
                <w:rFonts w:ascii="PT Astra Serif" w:hAnsi="PT Astra Serif"/>
                <w:color w:val="000000"/>
                <w:sz w:val="28"/>
                <w:szCs w:val="28"/>
              </w:rPr>
              <w:t>655*600*840 мм (Д×Ш×В)</w:t>
            </w:r>
          </w:p>
        </w:tc>
      </w:tr>
      <w:tr w:rsidR="00ED126C" w:rsidRPr="00403059" w14:paraId="4DB6AAA7" w14:textId="77777777" w:rsidTr="00B86E2A">
        <w:tc>
          <w:tcPr>
            <w:tcW w:w="6515" w:type="dxa"/>
          </w:tcPr>
          <w:p w14:paraId="0B3443FA" w14:textId="77777777" w:rsidR="00ED126C" w:rsidRPr="00403059" w:rsidRDefault="00ED126C" w:rsidP="00B86E2A">
            <w:pPr>
              <w:widowControl w:val="0"/>
              <w:autoSpaceDE w:val="0"/>
              <w:autoSpaceDN w:val="0"/>
              <w:contextualSpacing/>
              <w:rPr>
                <w:rFonts w:ascii="PT Astra Serif" w:hAnsi="PT Astra Serif"/>
                <w:b/>
                <w:bCs/>
                <w:caps/>
                <w:w w:val="104"/>
                <w:sz w:val="28"/>
                <w:szCs w:val="28"/>
                <w:lang w:eastAsia="en-US"/>
              </w:rPr>
            </w:pPr>
            <w:r w:rsidRPr="00403059">
              <w:rPr>
                <w:rFonts w:ascii="PT Astra Serif" w:hAnsi="PT Astra Serif"/>
                <w:color w:val="000000"/>
                <w:sz w:val="28"/>
                <w:szCs w:val="28"/>
              </w:rPr>
              <w:t>Способ взлета</w:t>
            </w:r>
          </w:p>
        </w:tc>
        <w:tc>
          <w:tcPr>
            <w:tcW w:w="3680" w:type="dxa"/>
          </w:tcPr>
          <w:p w14:paraId="6F2085B7" w14:textId="77777777" w:rsidR="00ED126C" w:rsidRPr="00403059" w:rsidRDefault="00ED126C" w:rsidP="00B86E2A">
            <w:pPr>
              <w:autoSpaceDE w:val="0"/>
              <w:autoSpaceDN w:val="0"/>
              <w:adjustRightInd w:val="0"/>
              <w:rPr>
                <w:rFonts w:ascii="PT Astra Serif" w:hAnsi="PT Astra Serif"/>
                <w:color w:val="000000"/>
                <w:sz w:val="28"/>
                <w:szCs w:val="28"/>
              </w:rPr>
            </w:pPr>
            <w:r w:rsidRPr="00403059">
              <w:rPr>
                <w:rFonts w:ascii="PT Astra Serif" w:hAnsi="PT Astra Serif"/>
                <w:color w:val="000000"/>
                <w:sz w:val="28"/>
                <w:szCs w:val="28"/>
              </w:rPr>
              <w:t>Вертикально</w:t>
            </w:r>
          </w:p>
        </w:tc>
      </w:tr>
      <w:tr w:rsidR="00ED126C" w:rsidRPr="00403059" w14:paraId="52BB7E68" w14:textId="77777777" w:rsidTr="00B86E2A">
        <w:tc>
          <w:tcPr>
            <w:tcW w:w="6515" w:type="dxa"/>
          </w:tcPr>
          <w:p w14:paraId="73BD952B" w14:textId="77777777" w:rsidR="00ED126C" w:rsidRPr="00403059" w:rsidRDefault="00ED126C" w:rsidP="00B86E2A">
            <w:pPr>
              <w:widowControl w:val="0"/>
              <w:autoSpaceDE w:val="0"/>
              <w:autoSpaceDN w:val="0"/>
              <w:contextualSpacing/>
              <w:rPr>
                <w:rFonts w:ascii="PT Astra Serif" w:hAnsi="PT Astra Serif"/>
                <w:b/>
                <w:bCs/>
                <w:caps/>
                <w:w w:val="104"/>
                <w:sz w:val="28"/>
                <w:szCs w:val="28"/>
                <w:lang w:eastAsia="en-US"/>
              </w:rPr>
            </w:pPr>
            <w:r w:rsidRPr="00403059">
              <w:rPr>
                <w:rFonts w:ascii="PT Astra Serif" w:hAnsi="PT Astra Serif"/>
                <w:color w:val="000000"/>
                <w:sz w:val="28"/>
                <w:szCs w:val="28"/>
              </w:rPr>
              <w:t>Способ посадки</w:t>
            </w:r>
          </w:p>
        </w:tc>
        <w:tc>
          <w:tcPr>
            <w:tcW w:w="3680" w:type="dxa"/>
          </w:tcPr>
          <w:p w14:paraId="4B107DEB" w14:textId="77777777" w:rsidR="00ED126C" w:rsidRPr="00403059" w:rsidRDefault="00ED126C" w:rsidP="00B86E2A">
            <w:pPr>
              <w:autoSpaceDE w:val="0"/>
              <w:autoSpaceDN w:val="0"/>
              <w:adjustRightInd w:val="0"/>
              <w:rPr>
                <w:rFonts w:ascii="PT Astra Serif" w:hAnsi="PT Astra Serif"/>
                <w:color w:val="000000"/>
                <w:sz w:val="28"/>
                <w:szCs w:val="28"/>
              </w:rPr>
            </w:pPr>
            <w:r w:rsidRPr="00403059">
              <w:rPr>
                <w:rFonts w:ascii="PT Astra Serif" w:hAnsi="PT Astra Serif"/>
                <w:color w:val="000000"/>
                <w:sz w:val="28"/>
                <w:szCs w:val="28"/>
              </w:rPr>
              <w:t>Вертикально</w:t>
            </w:r>
          </w:p>
        </w:tc>
      </w:tr>
      <w:tr w:rsidR="00ED126C" w:rsidRPr="00403059" w14:paraId="66845A15" w14:textId="77777777" w:rsidTr="00B86E2A">
        <w:trPr>
          <w:trHeight w:val="53"/>
        </w:trPr>
        <w:tc>
          <w:tcPr>
            <w:tcW w:w="6515" w:type="dxa"/>
          </w:tcPr>
          <w:p w14:paraId="7DED340B" w14:textId="77777777" w:rsidR="00ED126C" w:rsidRPr="00403059" w:rsidRDefault="00ED126C" w:rsidP="00B86E2A">
            <w:pPr>
              <w:widowControl w:val="0"/>
              <w:autoSpaceDE w:val="0"/>
              <w:autoSpaceDN w:val="0"/>
              <w:contextualSpacing/>
              <w:rPr>
                <w:rFonts w:ascii="PT Astra Serif" w:hAnsi="PT Astra Serif"/>
                <w:b/>
                <w:bCs/>
                <w:caps/>
                <w:w w:val="104"/>
                <w:sz w:val="28"/>
                <w:szCs w:val="28"/>
                <w:lang w:eastAsia="en-US"/>
              </w:rPr>
            </w:pPr>
            <w:r w:rsidRPr="00403059">
              <w:rPr>
                <w:rFonts w:ascii="PT Astra Serif" w:hAnsi="PT Astra Serif"/>
                <w:color w:val="000000"/>
                <w:sz w:val="28"/>
                <w:szCs w:val="28"/>
              </w:rPr>
              <w:t>Максимальная взлетная масса</w:t>
            </w:r>
          </w:p>
        </w:tc>
        <w:tc>
          <w:tcPr>
            <w:tcW w:w="3680" w:type="dxa"/>
          </w:tcPr>
          <w:p w14:paraId="0FF28927" w14:textId="77777777" w:rsidR="00ED126C" w:rsidRPr="00403059" w:rsidRDefault="00ED126C" w:rsidP="00B86E2A">
            <w:pPr>
              <w:autoSpaceDE w:val="0"/>
              <w:autoSpaceDN w:val="0"/>
              <w:adjustRightInd w:val="0"/>
              <w:rPr>
                <w:rFonts w:ascii="PT Astra Serif" w:hAnsi="PT Astra Serif"/>
                <w:color w:val="000000"/>
                <w:sz w:val="28"/>
                <w:szCs w:val="28"/>
              </w:rPr>
            </w:pPr>
            <w:r w:rsidRPr="00403059">
              <w:rPr>
                <w:rFonts w:ascii="PT Astra Serif" w:hAnsi="PT Astra Serif"/>
                <w:color w:val="000000"/>
                <w:sz w:val="28"/>
                <w:szCs w:val="28"/>
              </w:rPr>
              <w:t>10 кг</w:t>
            </w:r>
          </w:p>
        </w:tc>
      </w:tr>
      <w:tr w:rsidR="00ED126C" w:rsidRPr="00403059" w14:paraId="09523073" w14:textId="77777777" w:rsidTr="00B86E2A">
        <w:trPr>
          <w:trHeight w:val="53"/>
        </w:trPr>
        <w:tc>
          <w:tcPr>
            <w:tcW w:w="6515" w:type="dxa"/>
          </w:tcPr>
          <w:p w14:paraId="7E80CB51" w14:textId="77777777" w:rsidR="00ED126C" w:rsidRPr="00403059" w:rsidRDefault="00ED126C" w:rsidP="00B86E2A">
            <w:pPr>
              <w:widowControl w:val="0"/>
              <w:autoSpaceDE w:val="0"/>
              <w:autoSpaceDN w:val="0"/>
              <w:contextualSpacing/>
              <w:rPr>
                <w:rFonts w:ascii="PT Astra Serif" w:hAnsi="PT Astra Serif"/>
                <w:b/>
                <w:bCs/>
                <w:caps/>
                <w:w w:val="104"/>
                <w:sz w:val="28"/>
                <w:szCs w:val="28"/>
                <w:lang w:eastAsia="en-US"/>
              </w:rPr>
            </w:pPr>
            <w:r w:rsidRPr="00403059">
              <w:rPr>
                <w:rFonts w:ascii="PT Astra Serif" w:hAnsi="PT Astra Serif"/>
                <w:color w:val="000000"/>
                <w:sz w:val="28"/>
                <w:szCs w:val="28"/>
              </w:rPr>
              <w:t>Максимальный вес полезной нагрузки</w:t>
            </w:r>
          </w:p>
        </w:tc>
        <w:tc>
          <w:tcPr>
            <w:tcW w:w="3680" w:type="dxa"/>
          </w:tcPr>
          <w:p w14:paraId="2E04CDA6" w14:textId="77777777" w:rsidR="00ED126C" w:rsidRPr="00403059" w:rsidRDefault="00ED126C" w:rsidP="00B86E2A">
            <w:pPr>
              <w:autoSpaceDE w:val="0"/>
              <w:autoSpaceDN w:val="0"/>
              <w:adjustRightInd w:val="0"/>
              <w:rPr>
                <w:rFonts w:ascii="PT Astra Serif" w:hAnsi="PT Astra Serif"/>
                <w:color w:val="000000"/>
                <w:sz w:val="28"/>
                <w:szCs w:val="28"/>
              </w:rPr>
            </w:pPr>
            <w:r w:rsidRPr="00403059">
              <w:rPr>
                <w:rFonts w:ascii="PT Astra Serif" w:hAnsi="PT Astra Serif"/>
                <w:color w:val="000000"/>
                <w:sz w:val="28"/>
                <w:szCs w:val="28"/>
              </w:rPr>
              <w:t>3 кг</w:t>
            </w:r>
          </w:p>
        </w:tc>
      </w:tr>
      <w:tr w:rsidR="00ED126C" w:rsidRPr="00403059" w14:paraId="2980DC06" w14:textId="77777777" w:rsidTr="00B86E2A">
        <w:trPr>
          <w:trHeight w:val="53"/>
        </w:trPr>
        <w:tc>
          <w:tcPr>
            <w:tcW w:w="6515" w:type="dxa"/>
          </w:tcPr>
          <w:p w14:paraId="311968C5" w14:textId="77777777" w:rsidR="00ED126C" w:rsidRPr="00403059" w:rsidRDefault="00ED126C" w:rsidP="00B86E2A">
            <w:pPr>
              <w:widowControl w:val="0"/>
              <w:autoSpaceDE w:val="0"/>
              <w:autoSpaceDN w:val="0"/>
              <w:contextualSpacing/>
              <w:rPr>
                <w:rFonts w:ascii="PT Astra Serif" w:hAnsi="PT Astra Serif"/>
                <w:color w:val="000000"/>
                <w:sz w:val="28"/>
                <w:szCs w:val="28"/>
              </w:rPr>
            </w:pPr>
            <w:r w:rsidRPr="00403059">
              <w:rPr>
                <w:rFonts w:ascii="PT Astra Serif" w:hAnsi="PT Astra Serif"/>
                <w:color w:val="000000"/>
                <w:sz w:val="28"/>
                <w:szCs w:val="28"/>
              </w:rPr>
              <w:t>Максимальная дальность полета от НСУ</w:t>
            </w:r>
          </w:p>
        </w:tc>
        <w:tc>
          <w:tcPr>
            <w:tcW w:w="3680" w:type="dxa"/>
          </w:tcPr>
          <w:p w14:paraId="36D521DD" w14:textId="77777777" w:rsidR="00ED126C" w:rsidRPr="00403059" w:rsidRDefault="00ED126C" w:rsidP="00B86E2A">
            <w:pPr>
              <w:autoSpaceDE w:val="0"/>
              <w:autoSpaceDN w:val="0"/>
              <w:adjustRightInd w:val="0"/>
              <w:rPr>
                <w:rFonts w:ascii="PT Astra Serif" w:hAnsi="PT Astra Serif"/>
                <w:color w:val="000000"/>
                <w:sz w:val="28"/>
                <w:szCs w:val="28"/>
              </w:rPr>
            </w:pPr>
            <w:r w:rsidRPr="00403059">
              <w:rPr>
                <w:rFonts w:ascii="PT Astra Serif" w:hAnsi="PT Astra Serif"/>
                <w:color w:val="000000"/>
                <w:sz w:val="28"/>
                <w:szCs w:val="28"/>
              </w:rPr>
              <w:t>20 км</w:t>
            </w:r>
          </w:p>
        </w:tc>
      </w:tr>
      <w:tr w:rsidR="00ED126C" w:rsidRPr="00403059" w14:paraId="1DB6114D" w14:textId="77777777" w:rsidTr="00B86E2A">
        <w:trPr>
          <w:trHeight w:val="53"/>
        </w:trPr>
        <w:tc>
          <w:tcPr>
            <w:tcW w:w="6515" w:type="dxa"/>
          </w:tcPr>
          <w:p w14:paraId="4F85A99F" w14:textId="77777777" w:rsidR="00ED126C" w:rsidRPr="00403059" w:rsidRDefault="00ED126C" w:rsidP="00B86E2A">
            <w:pPr>
              <w:widowControl w:val="0"/>
              <w:autoSpaceDE w:val="0"/>
              <w:autoSpaceDN w:val="0"/>
              <w:contextualSpacing/>
              <w:rPr>
                <w:rFonts w:ascii="PT Astra Serif" w:hAnsi="PT Astra Serif"/>
                <w:color w:val="000000"/>
                <w:sz w:val="28"/>
                <w:szCs w:val="28"/>
              </w:rPr>
            </w:pPr>
            <w:r w:rsidRPr="00403059">
              <w:rPr>
                <w:rFonts w:ascii="PT Astra Serif" w:hAnsi="PT Astra Serif"/>
                <w:color w:val="000000"/>
                <w:sz w:val="28"/>
                <w:szCs w:val="28"/>
              </w:rPr>
              <w:t xml:space="preserve">Максимальная продолжительность полета </w:t>
            </w:r>
          </w:p>
        </w:tc>
        <w:tc>
          <w:tcPr>
            <w:tcW w:w="3680" w:type="dxa"/>
          </w:tcPr>
          <w:p w14:paraId="55C911A0" w14:textId="77777777" w:rsidR="00ED126C" w:rsidRPr="00403059" w:rsidRDefault="00ED126C" w:rsidP="00B86E2A">
            <w:pPr>
              <w:autoSpaceDE w:val="0"/>
              <w:autoSpaceDN w:val="0"/>
              <w:adjustRightInd w:val="0"/>
              <w:rPr>
                <w:rFonts w:ascii="PT Astra Serif" w:hAnsi="PT Astra Serif"/>
                <w:color w:val="000000"/>
                <w:sz w:val="28"/>
                <w:szCs w:val="28"/>
              </w:rPr>
            </w:pPr>
            <w:r w:rsidRPr="00403059">
              <w:rPr>
                <w:rFonts w:ascii="PT Astra Serif" w:hAnsi="PT Astra Serif"/>
                <w:color w:val="000000"/>
                <w:sz w:val="28"/>
                <w:szCs w:val="28"/>
              </w:rPr>
              <w:t>2 ч</w:t>
            </w:r>
          </w:p>
        </w:tc>
      </w:tr>
      <w:tr w:rsidR="00ED126C" w:rsidRPr="00403059" w14:paraId="4A0D84B4" w14:textId="77777777" w:rsidTr="00B86E2A">
        <w:trPr>
          <w:trHeight w:val="53"/>
        </w:trPr>
        <w:tc>
          <w:tcPr>
            <w:tcW w:w="6515" w:type="dxa"/>
          </w:tcPr>
          <w:p w14:paraId="6CC27935" w14:textId="77777777" w:rsidR="00ED126C" w:rsidRPr="00403059" w:rsidRDefault="00ED126C" w:rsidP="00B86E2A">
            <w:pPr>
              <w:autoSpaceDE w:val="0"/>
              <w:autoSpaceDN w:val="0"/>
              <w:adjustRightInd w:val="0"/>
              <w:rPr>
                <w:rFonts w:ascii="PT Astra Serif" w:hAnsi="PT Astra Serif"/>
                <w:color w:val="000000"/>
                <w:sz w:val="28"/>
                <w:szCs w:val="28"/>
              </w:rPr>
            </w:pPr>
            <w:r w:rsidRPr="00403059">
              <w:rPr>
                <w:rFonts w:ascii="PT Astra Serif" w:hAnsi="PT Astra Serif"/>
                <w:color w:val="000000"/>
                <w:sz w:val="28"/>
                <w:szCs w:val="28"/>
              </w:rPr>
              <w:t>Крейсерская скорость полета</w:t>
            </w:r>
          </w:p>
        </w:tc>
        <w:tc>
          <w:tcPr>
            <w:tcW w:w="3680" w:type="dxa"/>
          </w:tcPr>
          <w:p w14:paraId="7BB0D5F8" w14:textId="77777777" w:rsidR="00ED126C" w:rsidRPr="00403059" w:rsidRDefault="00ED126C" w:rsidP="00B86E2A">
            <w:pPr>
              <w:autoSpaceDE w:val="0"/>
              <w:autoSpaceDN w:val="0"/>
              <w:adjustRightInd w:val="0"/>
              <w:rPr>
                <w:rFonts w:ascii="PT Astra Serif" w:hAnsi="PT Astra Serif"/>
                <w:color w:val="000000"/>
                <w:sz w:val="28"/>
                <w:szCs w:val="28"/>
              </w:rPr>
            </w:pPr>
            <w:r w:rsidRPr="00403059">
              <w:rPr>
                <w:rFonts w:ascii="PT Astra Serif" w:hAnsi="PT Astra Serif"/>
                <w:color w:val="000000"/>
                <w:sz w:val="28"/>
                <w:szCs w:val="28"/>
              </w:rPr>
              <w:t>50 км/ч</w:t>
            </w:r>
          </w:p>
        </w:tc>
      </w:tr>
      <w:tr w:rsidR="00ED126C" w:rsidRPr="00403059" w14:paraId="08F32C23" w14:textId="77777777" w:rsidTr="00B86E2A">
        <w:trPr>
          <w:trHeight w:val="53"/>
        </w:trPr>
        <w:tc>
          <w:tcPr>
            <w:tcW w:w="6515" w:type="dxa"/>
          </w:tcPr>
          <w:p w14:paraId="03A8BFBE" w14:textId="77777777" w:rsidR="00ED126C" w:rsidRPr="00403059" w:rsidRDefault="00ED126C" w:rsidP="00B86E2A">
            <w:pPr>
              <w:tabs>
                <w:tab w:val="left" w:pos="4735"/>
                <w:tab w:val="right" w:pos="6299"/>
              </w:tabs>
              <w:autoSpaceDE w:val="0"/>
              <w:autoSpaceDN w:val="0"/>
              <w:adjustRightInd w:val="0"/>
              <w:rPr>
                <w:rFonts w:ascii="PT Astra Serif" w:hAnsi="PT Astra Serif"/>
                <w:color w:val="000000"/>
                <w:sz w:val="28"/>
                <w:szCs w:val="28"/>
              </w:rPr>
            </w:pPr>
            <w:r w:rsidRPr="00403059">
              <w:rPr>
                <w:rFonts w:ascii="PT Astra Serif" w:hAnsi="PT Astra Serif"/>
                <w:color w:val="000000"/>
                <w:sz w:val="28"/>
                <w:szCs w:val="28"/>
              </w:rPr>
              <w:t>Максимальная высота полета</w:t>
            </w:r>
            <w:r>
              <w:rPr>
                <w:rFonts w:ascii="PT Astra Serif" w:hAnsi="PT Astra Serif"/>
                <w:color w:val="000000"/>
                <w:sz w:val="28"/>
                <w:szCs w:val="28"/>
              </w:rPr>
              <w:tab/>
            </w:r>
            <w:r>
              <w:rPr>
                <w:rFonts w:ascii="PT Astra Serif" w:hAnsi="PT Astra Serif"/>
                <w:color w:val="000000"/>
                <w:sz w:val="28"/>
                <w:szCs w:val="28"/>
              </w:rPr>
              <w:tab/>
            </w:r>
          </w:p>
        </w:tc>
        <w:tc>
          <w:tcPr>
            <w:tcW w:w="3680" w:type="dxa"/>
          </w:tcPr>
          <w:p w14:paraId="7BD08109" w14:textId="77777777" w:rsidR="00ED126C" w:rsidRPr="00403059" w:rsidRDefault="00ED126C" w:rsidP="00B86E2A">
            <w:pPr>
              <w:autoSpaceDE w:val="0"/>
              <w:autoSpaceDN w:val="0"/>
              <w:adjustRightInd w:val="0"/>
              <w:contextualSpacing/>
              <w:rPr>
                <w:rFonts w:ascii="PT Astra Serif" w:hAnsi="PT Astra Serif"/>
                <w:color w:val="000000"/>
                <w:sz w:val="28"/>
                <w:szCs w:val="28"/>
              </w:rPr>
            </w:pPr>
            <w:r w:rsidRPr="00403059">
              <w:rPr>
                <w:rFonts w:ascii="PT Astra Serif" w:hAnsi="PT Astra Serif"/>
                <w:color w:val="000000"/>
                <w:sz w:val="28"/>
                <w:szCs w:val="28"/>
              </w:rPr>
              <w:t>3000 м</w:t>
            </w:r>
          </w:p>
        </w:tc>
      </w:tr>
      <w:tr w:rsidR="00ED126C" w:rsidRPr="00403059" w14:paraId="3E5A01DF" w14:textId="77777777" w:rsidTr="00B86E2A">
        <w:trPr>
          <w:trHeight w:val="53"/>
        </w:trPr>
        <w:tc>
          <w:tcPr>
            <w:tcW w:w="6515" w:type="dxa"/>
          </w:tcPr>
          <w:p w14:paraId="73F0E38C" w14:textId="77777777" w:rsidR="00ED126C" w:rsidRPr="00403059" w:rsidRDefault="00ED126C" w:rsidP="00B86E2A">
            <w:pPr>
              <w:autoSpaceDE w:val="0"/>
              <w:autoSpaceDN w:val="0"/>
              <w:adjustRightInd w:val="0"/>
              <w:rPr>
                <w:rFonts w:ascii="PT Astra Serif" w:hAnsi="PT Astra Serif"/>
                <w:color w:val="000000"/>
                <w:sz w:val="28"/>
                <w:szCs w:val="28"/>
              </w:rPr>
            </w:pPr>
            <w:r w:rsidRPr="00403059">
              <w:rPr>
                <w:rFonts w:ascii="PT Astra Serif" w:hAnsi="PT Astra Serif"/>
                <w:color w:val="000000"/>
                <w:sz w:val="28"/>
                <w:szCs w:val="28"/>
              </w:rPr>
              <w:t>Скорость ветра при старте, не более, м/с</w:t>
            </w:r>
          </w:p>
        </w:tc>
        <w:tc>
          <w:tcPr>
            <w:tcW w:w="3680" w:type="dxa"/>
          </w:tcPr>
          <w:p w14:paraId="7B5671D5" w14:textId="77777777" w:rsidR="00ED126C" w:rsidRPr="00403059" w:rsidRDefault="00ED126C" w:rsidP="00B86E2A">
            <w:pPr>
              <w:autoSpaceDE w:val="0"/>
              <w:autoSpaceDN w:val="0"/>
              <w:adjustRightInd w:val="0"/>
              <w:rPr>
                <w:rFonts w:ascii="PT Astra Serif" w:hAnsi="PT Astra Serif"/>
                <w:color w:val="000000"/>
                <w:sz w:val="28"/>
                <w:szCs w:val="28"/>
              </w:rPr>
            </w:pPr>
            <w:r w:rsidRPr="00403059">
              <w:rPr>
                <w:rFonts w:ascii="PT Astra Serif" w:hAnsi="PT Astra Serif"/>
                <w:color w:val="000000"/>
                <w:sz w:val="28"/>
                <w:szCs w:val="28"/>
              </w:rPr>
              <w:t>13</w:t>
            </w:r>
          </w:p>
        </w:tc>
      </w:tr>
      <w:tr w:rsidR="00ED126C" w:rsidRPr="00403059" w14:paraId="3E2FC18B" w14:textId="77777777" w:rsidTr="00B86E2A">
        <w:trPr>
          <w:trHeight w:val="53"/>
        </w:trPr>
        <w:tc>
          <w:tcPr>
            <w:tcW w:w="6515" w:type="dxa"/>
          </w:tcPr>
          <w:p w14:paraId="1E06ADD7" w14:textId="77777777" w:rsidR="00ED126C" w:rsidRPr="00403059" w:rsidRDefault="00ED126C" w:rsidP="00B86E2A">
            <w:pPr>
              <w:autoSpaceDE w:val="0"/>
              <w:autoSpaceDN w:val="0"/>
              <w:adjustRightInd w:val="0"/>
              <w:rPr>
                <w:rFonts w:ascii="PT Astra Serif" w:hAnsi="PT Astra Serif"/>
                <w:color w:val="000000"/>
                <w:sz w:val="28"/>
                <w:szCs w:val="28"/>
              </w:rPr>
            </w:pPr>
            <w:r w:rsidRPr="00403059">
              <w:rPr>
                <w:rFonts w:ascii="PT Astra Serif" w:hAnsi="PT Astra Serif"/>
                <w:color w:val="000000"/>
                <w:sz w:val="28"/>
                <w:szCs w:val="28"/>
              </w:rPr>
              <w:lastRenderedPageBreak/>
              <w:t>Скорость ветра на высоте, не более, м/с</w:t>
            </w:r>
          </w:p>
        </w:tc>
        <w:tc>
          <w:tcPr>
            <w:tcW w:w="3680" w:type="dxa"/>
          </w:tcPr>
          <w:p w14:paraId="0147E52E" w14:textId="77777777" w:rsidR="00ED126C" w:rsidRPr="00403059" w:rsidRDefault="00ED126C" w:rsidP="00B86E2A">
            <w:pPr>
              <w:autoSpaceDE w:val="0"/>
              <w:autoSpaceDN w:val="0"/>
              <w:adjustRightInd w:val="0"/>
              <w:rPr>
                <w:rFonts w:ascii="PT Astra Serif" w:hAnsi="PT Astra Serif"/>
                <w:color w:val="000000"/>
                <w:sz w:val="28"/>
                <w:szCs w:val="28"/>
              </w:rPr>
            </w:pPr>
            <w:r w:rsidRPr="00403059">
              <w:rPr>
                <w:rFonts w:ascii="PT Astra Serif" w:hAnsi="PT Astra Serif"/>
                <w:color w:val="000000"/>
                <w:sz w:val="28"/>
                <w:szCs w:val="28"/>
              </w:rPr>
              <w:t>15</w:t>
            </w:r>
          </w:p>
        </w:tc>
      </w:tr>
      <w:tr w:rsidR="00ED126C" w:rsidRPr="00403059" w14:paraId="26298112" w14:textId="77777777" w:rsidTr="00B86E2A">
        <w:trPr>
          <w:trHeight w:val="53"/>
        </w:trPr>
        <w:tc>
          <w:tcPr>
            <w:tcW w:w="6515" w:type="dxa"/>
          </w:tcPr>
          <w:p w14:paraId="4920D54D" w14:textId="77777777" w:rsidR="00ED126C" w:rsidRPr="00403059" w:rsidRDefault="00ED126C" w:rsidP="00B86E2A">
            <w:pPr>
              <w:autoSpaceDE w:val="0"/>
              <w:autoSpaceDN w:val="0"/>
              <w:adjustRightInd w:val="0"/>
              <w:rPr>
                <w:rFonts w:ascii="PT Astra Serif" w:hAnsi="PT Astra Serif"/>
                <w:color w:val="000000"/>
                <w:sz w:val="28"/>
                <w:szCs w:val="28"/>
              </w:rPr>
            </w:pPr>
            <w:r w:rsidRPr="00403059">
              <w:rPr>
                <w:rFonts w:ascii="PT Astra Serif" w:hAnsi="PT Astra Serif"/>
                <w:color w:val="000000"/>
                <w:sz w:val="28"/>
                <w:szCs w:val="28"/>
              </w:rPr>
              <w:t>Диапазон рабочих температур, º С</w:t>
            </w:r>
          </w:p>
        </w:tc>
        <w:tc>
          <w:tcPr>
            <w:tcW w:w="3680" w:type="dxa"/>
          </w:tcPr>
          <w:p w14:paraId="0BA3CE2E" w14:textId="77777777" w:rsidR="00ED126C" w:rsidRPr="00403059" w:rsidRDefault="00ED126C" w:rsidP="00B86E2A">
            <w:pPr>
              <w:autoSpaceDE w:val="0"/>
              <w:autoSpaceDN w:val="0"/>
              <w:adjustRightInd w:val="0"/>
              <w:rPr>
                <w:rFonts w:ascii="PT Astra Serif" w:hAnsi="PT Astra Serif"/>
                <w:color w:val="000000"/>
                <w:sz w:val="28"/>
                <w:szCs w:val="28"/>
              </w:rPr>
            </w:pPr>
            <w:r w:rsidRPr="00403059">
              <w:rPr>
                <w:rFonts w:ascii="PT Astra Serif" w:hAnsi="PT Astra Serif"/>
                <w:color w:val="000000"/>
                <w:sz w:val="28"/>
                <w:szCs w:val="28"/>
              </w:rPr>
              <w:t>От -30 до +40</w:t>
            </w:r>
          </w:p>
        </w:tc>
      </w:tr>
      <w:tr w:rsidR="00ED126C" w:rsidRPr="00403059" w14:paraId="43C0D5A3" w14:textId="77777777" w:rsidTr="00B86E2A">
        <w:trPr>
          <w:trHeight w:val="53"/>
        </w:trPr>
        <w:tc>
          <w:tcPr>
            <w:tcW w:w="6515" w:type="dxa"/>
          </w:tcPr>
          <w:p w14:paraId="21495885" w14:textId="77777777" w:rsidR="00ED126C" w:rsidRPr="00403059" w:rsidRDefault="00ED126C" w:rsidP="00B86E2A">
            <w:pPr>
              <w:autoSpaceDE w:val="0"/>
              <w:autoSpaceDN w:val="0"/>
              <w:adjustRightInd w:val="0"/>
              <w:rPr>
                <w:rFonts w:ascii="PT Astra Serif" w:hAnsi="PT Astra Serif"/>
                <w:color w:val="000000"/>
                <w:sz w:val="28"/>
                <w:szCs w:val="28"/>
              </w:rPr>
            </w:pPr>
            <w:r w:rsidRPr="00403059">
              <w:rPr>
                <w:rFonts w:ascii="PT Astra Serif" w:hAnsi="PT Astra Serif"/>
                <w:color w:val="000000"/>
                <w:sz w:val="28"/>
                <w:szCs w:val="28"/>
              </w:rPr>
              <w:t>Скорость подъема/снижения, м/с</w:t>
            </w:r>
          </w:p>
        </w:tc>
        <w:tc>
          <w:tcPr>
            <w:tcW w:w="3680" w:type="dxa"/>
          </w:tcPr>
          <w:p w14:paraId="15D5BD03" w14:textId="77777777" w:rsidR="00ED126C" w:rsidRPr="00403059" w:rsidRDefault="00ED126C" w:rsidP="00B86E2A">
            <w:pPr>
              <w:autoSpaceDE w:val="0"/>
              <w:autoSpaceDN w:val="0"/>
              <w:adjustRightInd w:val="0"/>
              <w:rPr>
                <w:rFonts w:ascii="PT Astra Serif" w:hAnsi="PT Astra Serif"/>
                <w:color w:val="000000"/>
                <w:sz w:val="28"/>
                <w:szCs w:val="28"/>
              </w:rPr>
            </w:pPr>
            <w:r w:rsidRPr="00403059">
              <w:rPr>
                <w:rFonts w:ascii="PT Astra Serif" w:hAnsi="PT Astra Serif"/>
                <w:color w:val="000000"/>
                <w:sz w:val="28"/>
                <w:szCs w:val="28"/>
              </w:rPr>
              <w:t>10 м/с</w:t>
            </w:r>
          </w:p>
        </w:tc>
      </w:tr>
      <w:tr w:rsidR="00ED126C" w:rsidRPr="00403059" w14:paraId="36C2F1DB" w14:textId="77777777" w:rsidTr="00B86E2A">
        <w:trPr>
          <w:trHeight w:val="53"/>
        </w:trPr>
        <w:tc>
          <w:tcPr>
            <w:tcW w:w="6515" w:type="dxa"/>
          </w:tcPr>
          <w:p w14:paraId="57D094DF" w14:textId="77777777" w:rsidR="00ED126C" w:rsidRPr="00403059" w:rsidRDefault="00ED126C" w:rsidP="00B86E2A">
            <w:pPr>
              <w:autoSpaceDE w:val="0"/>
              <w:autoSpaceDN w:val="0"/>
              <w:adjustRightInd w:val="0"/>
              <w:rPr>
                <w:rFonts w:ascii="PT Astra Serif" w:hAnsi="PT Astra Serif"/>
                <w:color w:val="000000"/>
                <w:sz w:val="28"/>
                <w:szCs w:val="28"/>
              </w:rPr>
            </w:pPr>
            <w:r w:rsidRPr="00403059">
              <w:rPr>
                <w:rFonts w:ascii="PT Astra Serif" w:hAnsi="PT Astra Serif"/>
                <w:color w:val="000000"/>
                <w:sz w:val="28"/>
                <w:szCs w:val="28"/>
              </w:rPr>
              <w:t>Время развертывания комплекса, мин</w:t>
            </w:r>
          </w:p>
        </w:tc>
        <w:tc>
          <w:tcPr>
            <w:tcW w:w="3680" w:type="dxa"/>
          </w:tcPr>
          <w:p w14:paraId="77EC13DD" w14:textId="77777777" w:rsidR="00ED126C" w:rsidRPr="00403059" w:rsidRDefault="00ED126C" w:rsidP="00B86E2A">
            <w:pPr>
              <w:autoSpaceDE w:val="0"/>
              <w:autoSpaceDN w:val="0"/>
              <w:adjustRightInd w:val="0"/>
              <w:rPr>
                <w:rFonts w:ascii="PT Astra Serif" w:hAnsi="PT Astra Serif"/>
                <w:color w:val="000000"/>
                <w:sz w:val="28"/>
                <w:szCs w:val="28"/>
              </w:rPr>
            </w:pPr>
            <w:r w:rsidRPr="00403059">
              <w:rPr>
                <w:rFonts w:ascii="PT Astra Serif" w:hAnsi="PT Astra Serif"/>
                <w:color w:val="000000"/>
                <w:sz w:val="28"/>
                <w:szCs w:val="28"/>
              </w:rPr>
              <w:t>15 мин</w:t>
            </w:r>
          </w:p>
        </w:tc>
      </w:tr>
    </w:tbl>
    <w:p w14:paraId="6FC5400A" w14:textId="77777777" w:rsidR="00644765" w:rsidRPr="00644765" w:rsidRDefault="00644765" w:rsidP="0048121B">
      <w:pPr>
        <w:widowControl w:val="0"/>
        <w:tabs>
          <w:tab w:val="left" w:pos="3113"/>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rPr>
          <w:rFonts w:ascii="Times New Roman" w:eastAsia="Times New Roman" w:hAnsi="Times New Roman" w:cs="Times New Roman"/>
          <w:b/>
          <w:bCs/>
          <w:w w:val="104"/>
          <w:sz w:val="24"/>
          <w:szCs w:val="24"/>
          <w:lang w:eastAsia="en-US"/>
        </w:rPr>
      </w:pPr>
    </w:p>
    <w:p w14:paraId="7D36A588" w14:textId="77777777" w:rsidR="001F0AC3" w:rsidRPr="00403059" w:rsidRDefault="0003229B">
      <w:pPr>
        <w:widowControl w:val="0"/>
        <w:tabs>
          <w:tab w:val="left" w:pos="3129"/>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PT Astra Serif" w:eastAsia="Times New Roman" w:hAnsi="PT Astra Serif" w:cs="Times New Roman"/>
          <w:b/>
          <w:bCs/>
          <w:w w:val="104"/>
          <w:sz w:val="28"/>
          <w:szCs w:val="28"/>
          <w:lang w:eastAsia="en-US"/>
        </w:rPr>
      </w:pPr>
      <w:r>
        <w:rPr>
          <w:rFonts w:ascii="Times New Roman" w:eastAsia="Times New Roman" w:hAnsi="Times New Roman" w:cs="Times New Roman"/>
          <w:b/>
          <w:bCs/>
          <w:w w:val="104"/>
          <w:sz w:val="24"/>
          <w:szCs w:val="24"/>
          <w:lang w:eastAsia="en-US"/>
        </w:rPr>
        <w:t>6</w:t>
      </w:r>
      <w:r w:rsidRPr="00403059">
        <w:rPr>
          <w:rFonts w:ascii="PT Astra Serif" w:eastAsia="Times New Roman" w:hAnsi="PT Astra Serif" w:cs="Times New Roman"/>
          <w:b/>
          <w:bCs/>
          <w:w w:val="104"/>
          <w:sz w:val="28"/>
          <w:szCs w:val="28"/>
          <w:lang w:eastAsia="en-US"/>
        </w:rPr>
        <w:t>.5. МАССА И ЦЕНТРОВКА БВС</w:t>
      </w:r>
    </w:p>
    <w:p w14:paraId="347953CF" w14:textId="77777777" w:rsidR="001F0AC3" w:rsidRPr="00403059" w:rsidRDefault="001F0AC3">
      <w:pPr>
        <w:widowControl w:val="0"/>
        <w:tabs>
          <w:tab w:val="left" w:pos="3129"/>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PT Astra Serif" w:eastAsia="Times New Roman" w:hAnsi="PT Astra Serif" w:cs="Times New Roman"/>
          <w:b/>
          <w:bCs/>
          <w:w w:val="104"/>
          <w:sz w:val="28"/>
          <w:szCs w:val="28"/>
          <w:lang w:eastAsia="en-US"/>
        </w:rPr>
      </w:pPr>
    </w:p>
    <w:p w14:paraId="2D90FA5A" w14:textId="77777777" w:rsidR="001F0AC3" w:rsidRPr="00403059" w:rsidRDefault="0003229B">
      <w:pPr>
        <w:widowControl w:val="0"/>
        <w:tabs>
          <w:tab w:val="left" w:pos="4564"/>
        </w:tabs>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403059">
        <w:rPr>
          <w:rFonts w:ascii="PT Astra Serif" w:eastAsia="Times New Roman" w:hAnsi="PT Astra Serif" w:cs="Times New Roman"/>
          <w:sz w:val="28"/>
          <w:szCs w:val="28"/>
          <w:lang w:eastAsia="en-US"/>
        </w:rPr>
        <w:t>К массовым характеристикам БВС относятся:</w:t>
      </w:r>
    </w:p>
    <w:p w14:paraId="2DE1137B" w14:textId="77777777" w:rsidR="001F0AC3" w:rsidRPr="00403059" w:rsidRDefault="0003229B">
      <w:pPr>
        <w:widowControl w:val="0"/>
        <w:autoSpaceDE w:val="0"/>
        <w:autoSpaceDN w:val="0"/>
        <w:spacing w:after="0" w:line="240" w:lineRule="auto"/>
        <w:ind w:firstLine="709"/>
        <w:jc w:val="both"/>
        <w:rPr>
          <w:rFonts w:ascii="PT Astra Serif" w:eastAsia="Times New Roman" w:hAnsi="PT Astra Serif" w:cs="Times New Roman"/>
          <w:sz w:val="28"/>
          <w:szCs w:val="28"/>
          <w:lang w:eastAsia="en-US"/>
        </w:rPr>
      </w:pPr>
      <w:r w:rsidRPr="00403059">
        <w:rPr>
          <w:rFonts w:ascii="PT Astra Serif" w:eastAsia="Times New Roman" w:hAnsi="PT Astra Serif" w:cs="Times New Roman"/>
          <w:sz w:val="28"/>
          <w:szCs w:val="28"/>
          <w:lang w:eastAsia="en-US"/>
        </w:rPr>
        <w:t>- масса конструкции БВС (включает вес планера, силовой установки и другого несъемного оборудования);</w:t>
      </w:r>
    </w:p>
    <w:p w14:paraId="2EB525C9" w14:textId="77777777" w:rsidR="00C31E12" w:rsidRDefault="0003229B">
      <w:pPr>
        <w:widowControl w:val="0"/>
        <w:tabs>
          <w:tab w:val="left" w:pos="2172"/>
        </w:tabs>
        <w:autoSpaceDE w:val="0"/>
        <w:autoSpaceDN w:val="0"/>
        <w:spacing w:after="0" w:line="240" w:lineRule="auto"/>
        <w:ind w:left="709"/>
        <w:jc w:val="both"/>
        <w:rPr>
          <w:rFonts w:ascii="PT Astra Serif" w:eastAsia="Times New Roman" w:hAnsi="PT Astra Serif" w:cs="Times New Roman"/>
          <w:sz w:val="28"/>
          <w:szCs w:val="28"/>
          <w:lang w:eastAsia="en-US"/>
        </w:rPr>
      </w:pPr>
      <w:r w:rsidRPr="00403059">
        <w:rPr>
          <w:rFonts w:ascii="PT Astra Serif" w:eastAsia="Times New Roman" w:hAnsi="PT Astra Serif" w:cs="Times New Roman"/>
          <w:sz w:val="28"/>
          <w:szCs w:val="28"/>
          <w:lang w:eastAsia="en-US"/>
        </w:rPr>
        <w:t>- максимальный вес полезной нагрузки;</w:t>
      </w:r>
    </w:p>
    <w:p w14:paraId="76774A29" w14:textId="77777777" w:rsidR="001F0AC3" w:rsidRPr="00403059" w:rsidRDefault="0003229B">
      <w:pPr>
        <w:widowControl w:val="0"/>
        <w:tabs>
          <w:tab w:val="left" w:pos="2172"/>
        </w:tabs>
        <w:autoSpaceDE w:val="0"/>
        <w:autoSpaceDN w:val="0"/>
        <w:spacing w:after="0" w:line="240" w:lineRule="auto"/>
        <w:ind w:left="709"/>
        <w:jc w:val="both"/>
        <w:rPr>
          <w:rFonts w:ascii="PT Astra Serif" w:eastAsia="Times New Roman" w:hAnsi="PT Astra Serif" w:cs="Times New Roman"/>
          <w:sz w:val="28"/>
          <w:szCs w:val="28"/>
          <w:lang w:eastAsia="en-US"/>
        </w:rPr>
      </w:pPr>
      <w:r w:rsidRPr="00403059">
        <w:rPr>
          <w:rFonts w:ascii="PT Astra Serif" w:eastAsia="Times New Roman" w:hAnsi="PT Astra Serif" w:cs="Times New Roman"/>
          <w:sz w:val="28"/>
          <w:szCs w:val="28"/>
          <w:lang w:eastAsia="en-US"/>
        </w:rPr>
        <w:t>- максимальная взлетная масса БВС.</w:t>
      </w:r>
    </w:p>
    <w:p w14:paraId="5965054C" w14:textId="77777777" w:rsidR="001F0AC3" w:rsidRPr="00403059" w:rsidRDefault="0003229B">
      <w:pPr>
        <w:widowControl w:val="0"/>
        <w:autoSpaceDE w:val="0"/>
        <w:autoSpaceDN w:val="0"/>
        <w:spacing w:after="0" w:line="240" w:lineRule="auto"/>
        <w:ind w:firstLine="709"/>
        <w:jc w:val="both"/>
        <w:rPr>
          <w:rFonts w:ascii="PT Astra Serif" w:eastAsia="Times New Roman" w:hAnsi="PT Astra Serif" w:cs="Times New Roman"/>
          <w:sz w:val="28"/>
          <w:szCs w:val="28"/>
          <w:lang w:eastAsia="en-US"/>
        </w:rPr>
      </w:pPr>
      <w:r w:rsidRPr="00403059">
        <w:rPr>
          <w:rFonts w:ascii="PT Astra Serif" w:eastAsia="Times New Roman" w:hAnsi="PT Astra Serif" w:cs="Times New Roman"/>
          <w:b/>
          <w:bCs/>
          <w:sz w:val="28"/>
          <w:szCs w:val="28"/>
          <w:lang w:eastAsia="en-US"/>
        </w:rPr>
        <w:t>Масса конструкции БВС</w:t>
      </w:r>
      <w:r w:rsidRPr="00403059">
        <w:rPr>
          <w:rFonts w:ascii="PT Astra Serif" w:eastAsia="Times New Roman" w:hAnsi="PT Astra Serif" w:cs="Times New Roman"/>
          <w:sz w:val="28"/>
          <w:szCs w:val="28"/>
          <w:lang w:eastAsia="en-US"/>
        </w:rPr>
        <w:t xml:space="preserve"> — это масса БВС после его изготовления или ремонта на заводе. Она определяется взвешиванием и вписывается в руководства пользователя. Взвешивание БВС</w:t>
      </w:r>
      <w:r w:rsidR="004D6DF4">
        <w:rPr>
          <w:rFonts w:ascii="PT Astra Serif" w:eastAsia="Times New Roman" w:hAnsi="PT Astra Serif" w:cs="Times New Roman"/>
          <w:sz w:val="28"/>
          <w:szCs w:val="28"/>
          <w:lang w:eastAsia="en-US"/>
        </w:rPr>
        <w:t xml:space="preserve"> </w:t>
      </w:r>
      <w:r w:rsidRPr="00403059">
        <w:rPr>
          <w:rFonts w:ascii="PT Astra Serif" w:eastAsia="Times New Roman" w:hAnsi="PT Astra Serif" w:cs="Times New Roman"/>
          <w:sz w:val="28"/>
          <w:szCs w:val="28"/>
          <w:lang w:eastAsia="en-US"/>
        </w:rPr>
        <w:t>в период эксплуатации не требуется. Необходимость взвешивания и перерасчет центровки может возникнуть в случае сложного ремонта, переоборудования в различные варианты. В случае замены или установки нового штатного оборудования производится перерасчет массы конструкции БВС.</w:t>
      </w:r>
    </w:p>
    <w:p w14:paraId="13891EF0" w14:textId="77777777" w:rsidR="009936A3" w:rsidRPr="00403059" w:rsidRDefault="0003229B">
      <w:pPr>
        <w:widowControl w:val="0"/>
        <w:autoSpaceDE w:val="0"/>
        <w:autoSpaceDN w:val="0"/>
        <w:spacing w:after="0" w:line="240" w:lineRule="auto"/>
        <w:ind w:firstLine="709"/>
        <w:jc w:val="both"/>
        <w:rPr>
          <w:rFonts w:ascii="PT Astra Serif" w:eastAsia="Times New Roman" w:hAnsi="PT Astra Serif" w:cs="Times New Roman"/>
          <w:sz w:val="28"/>
          <w:szCs w:val="28"/>
          <w:lang w:eastAsia="en-US"/>
        </w:rPr>
      </w:pPr>
      <w:r w:rsidRPr="00403059">
        <w:rPr>
          <w:rFonts w:ascii="PT Astra Serif" w:eastAsia="Times New Roman" w:hAnsi="PT Astra Serif" w:cs="Times New Roman"/>
          <w:b/>
          <w:bCs/>
          <w:sz w:val="28"/>
          <w:szCs w:val="28"/>
          <w:lang w:eastAsia="en-US"/>
        </w:rPr>
        <w:t>Масса снаряженного БВС</w:t>
      </w:r>
      <w:r w:rsidRPr="00403059">
        <w:rPr>
          <w:rFonts w:ascii="PT Astra Serif" w:eastAsia="Times New Roman" w:hAnsi="PT Astra Serif" w:cs="Times New Roman"/>
          <w:sz w:val="28"/>
          <w:szCs w:val="28"/>
          <w:lang w:eastAsia="en-US"/>
        </w:rPr>
        <w:t xml:space="preserve"> — масса конструкции БВС с основным и дополнительным снаряжением (целевая нагрузка, парашют для посадки, амортизирующая подушка, аккумуляторная батарея). </w:t>
      </w:r>
      <w:bookmarkStart w:id="6" w:name="_Hlk159419181"/>
      <w:r w:rsidRPr="00403059">
        <w:rPr>
          <w:rFonts w:ascii="PT Astra Serif" w:eastAsia="Times New Roman" w:hAnsi="PT Astra Serif" w:cs="Times New Roman"/>
          <w:sz w:val="28"/>
          <w:szCs w:val="28"/>
          <w:lang w:eastAsia="en-US"/>
        </w:rPr>
        <w:t xml:space="preserve">Масса снаряженного </w:t>
      </w:r>
      <w:bookmarkStart w:id="7" w:name="_Hlk159419347"/>
      <w:r w:rsidR="00BC5E60" w:rsidRPr="00403059">
        <w:rPr>
          <w:rFonts w:ascii="PT Astra Serif" w:eastAsia="Times New Roman" w:hAnsi="PT Astra Serif" w:cs="Times New Roman"/>
          <w:sz w:val="28"/>
          <w:szCs w:val="28"/>
          <w:lang w:eastAsia="en-US"/>
        </w:rPr>
        <w:t xml:space="preserve">БВС </w:t>
      </w:r>
      <w:bookmarkEnd w:id="7"/>
      <w:r w:rsidRPr="00403059">
        <w:rPr>
          <w:rFonts w:ascii="PT Astra Serif" w:eastAsia="Times New Roman" w:hAnsi="PT Astra Serif" w:cs="Times New Roman"/>
          <w:sz w:val="28"/>
          <w:szCs w:val="28"/>
          <w:lang w:eastAsia="en-US"/>
        </w:rPr>
        <w:t>меняется только за счет используемой целево</w:t>
      </w:r>
      <w:r w:rsidR="00BC5E60" w:rsidRPr="00403059">
        <w:rPr>
          <w:rFonts w:ascii="PT Astra Serif" w:eastAsia="Times New Roman" w:hAnsi="PT Astra Serif" w:cs="Times New Roman"/>
          <w:sz w:val="28"/>
          <w:szCs w:val="28"/>
          <w:lang w:eastAsia="en-US"/>
        </w:rPr>
        <w:t>й нагрузки</w:t>
      </w:r>
      <w:r w:rsidR="009936A3" w:rsidRPr="00403059">
        <w:rPr>
          <w:rFonts w:ascii="PT Astra Serif" w:eastAsia="Times New Roman" w:hAnsi="PT Astra Serif" w:cs="Times New Roman"/>
          <w:sz w:val="28"/>
          <w:szCs w:val="28"/>
          <w:lang w:eastAsia="en-US"/>
        </w:rPr>
        <w:t>:</w:t>
      </w:r>
    </w:p>
    <w:p w14:paraId="0E748700" w14:textId="503A7DD8" w:rsidR="009936A3" w:rsidRDefault="00363BE4" w:rsidP="00363BE4">
      <w:pPr>
        <w:widowControl w:val="0"/>
        <w:autoSpaceDE w:val="0"/>
        <w:autoSpaceDN w:val="0"/>
        <w:spacing w:after="0" w:line="300" w:lineRule="exact"/>
        <w:ind w:right="-1" w:firstLine="717"/>
        <w:jc w:val="both"/>
        <w:rPr>
          <w:rFonts w:ascii="PT Astra Serif" w:eastAsia="Times New Roman" w:hAnsi="PT Astra Serif" w:cs="Times New Roman"/>
          <w:sz w:val="28"/>
          <w:szCs w:val="28"/>
          <w:lang w:eastAsia="en-US"/>
        </w:rPr>
      </w:pPr>
      <w:r>
        <w:rPr>
          <w:rFonts w:ascii="PT Astra Serif" w:hAnsi="PT Astra Serif" w:cs="Times New Roman"/>
          <w:b/>
          <w:color w:val="FF0000"/>
          <w:spacing w:val="-4"/>
          <w:sz w:val="28"/>
          <w:szCs w:val="28"/>
        </w:rPr>
        <w:t>ТИП БВС</w:t>
      </w:r>
      <w:r>
        <w:rPr>
          <w:rFonts w:ascii="PT Astra Serif" w:hAnsi="PT Astra Serif" w:cs="Times New Roman"/>
          <w:b/>
          <w:color w:val="FF0000"/>
          <w:spacing w:val="-4"/>
          <w:sz w:val="28"/>
          <w:szCs w:val="28"/>
        </w:rPr>
        <w:t xml:space="preserve"> </w:t>
      </w:r>
      <w:r w:rsidR="00BC5E60" w:rsidRPr="00403059">
        <w:rPr>
          <w:rFonts w:ascii="PT Astra Serif" w:eastAsia="Times New Roman" w:hAnsi="PT Astra Serif" w:cs="Times New Roman"/>
          <w:sz w:val="28"/>
          <w:szCs w:val="28"/>
          <w:lang w:eastAsia="en-US"/>
        </w:rPr>
        <w:t>в пределах 25-29 кг</w:t>
      </w:r>
      <w:r w:rsidR="009936A3" w:rsidRPr="00403059">
        <w:rPr>
          <w:rFonts w:ascii="PT Astra Serif" w:eastAsia="Times New Roman" w:hAnsi="PT Astra Serif" w:cs="Times New Roman"/>
          <w:sz w:val="28"/>
          <w:szCs w:val="28"/>
          <w:lang w:eastAsia="en-US"/>
        </w:rPr>
        <w:t>;</w:t>
      </w:r>
    </w:p>
    <w:p w14:paraId="276BCC1D" w14:textId="46FFAF70" w:rsidR="00C31E12" w:rsidRPr="00403059" w:rsidRDefault="00363BE4" w:rsidP="00363BE4">
      <w:pPr>
        <w:widowControl w:val="0"/>
        <w:autoSpaceDE w:val="0"/>
        <w:autoSpaceDN w:val="0"/>
        <w:spacing w:after="0" w:line="300" w:lineRule="exact"/>
        <w:ind w:right="-1" w:firstLine="717"/>
        <w:jc w:val="both"/>
        <w:rPr>
          <w:rFonts w:ascii="PT Astra Serif" w:eastAsia="Times New Roman" w:hAnsi="PT Astra Serif" w:cs="Times New Roman"/>
          <w:sz w:val="28"/>
          <w:szCs w:val="28"/>
          <w:lang w:eastAsia="en-US"/>
        </w:rPr>
      </w:pPr>
      <w:r>
        <w:rPr>
          <w:rFonts w:ascii="PT Astra Serif" w:hAnsi="PT Astra Serif" w:cs="Times New Roman"/>
          <w:b/>
          <w:color w:val="FF0000"/>
          <w:spacing w:val="-4"/>
          <w:sz w:val="28"/>
          <w:szCs w:val="28"/>
        </w:rPr>
        <w:t>ТИП БВС</w:t>
      </w:r>
      <w:r>
        <w:rPr>
          <w:rFonts w:ascii="PT Astra Serif" w:hAnsi="PT Astra Serif" w:cs="Times New Roman"/>
          <w:b/>
          <w:color w:val="FF0000"/>
          <w:spacing w:val="-4"/>
          <w:sz w:val="28"/>
          <w:szCs w:val="28"/>
        </w:rPr>
        <w:t xml:space="preserve"> </w:t>
      </w:r>
      <w:r w:rsidR="00077213">
        <w:rPr>
          <w:rFonts w:ascii="PT Astra Serif" w:eastAsia="Times New Roman" w:hAnsi="PT Astra Serif" w:cs="Times New Roman"/>
          <w:sz w:val="28"/>
          <w:szCs w:val="28"/>
          <w:lang w:eastAsia="en-US"/>
        </w:rPr>
        <w:t>в пределах 7-10</w:t>
      </w:r>
      <w:r w:rsidR="00C31E12">
        <w:rPr>
          <w:rFonts w:ascii="PT Astra Serif" w:eastAsia="Times New Roman" w:hAnsi="PT Astra Serif" w:cs="Times New Roman"/>
          <w:sz w:val="28"/>
          <w:szCs w:val="28"/>
          <w:lang w:eastAsia="en-US"/>
        </w:rPr>
        <w:t xml:space="preserve"> кг.</w:t>
      </w:r>
    </w:p>
    <w:p w14:paraId="6D824874" w14:textId="77777777" w:rsidR="00C31E12" w:rsidRDefault="0003229B">
      <w:pPr>
        <w:widowControl w:val="0"/>
        <w:autoSpaceDE w:val="0"/>
        <w:autoSpaceDN w:val="0"/>
        <w:spacing w:after="0" w:line="240" w:lineRule="auto"/>
        <w:ind w:firstLine="709"/>
        <w:jc w:val="both"/>
        <w:rPr>
          <w:rFonts w:ascii="PT Astra Serif" w:eastAsia="Times New Roman" w:hAnsi="PT Astra Serif" w:cs="Times New Roman"/>
          <w:sz w:val="28"/>
          <w:szCs w:val="28"/>
          <w:lang w:eastAsia="en-US"/>
        </w:rPr>
      </w:pPr>
      <w:r w:rsidRPr="00403059">
        <w:rPr>
          <w:rFonts w:ascii="PT Astra Serif" w:eastAsia="Times New Roman" w:hAnsi="PT Astra Serif" w:cs="Times New Roman"/>
          <w:sz w:val="28"/>
          <w:szCs w:val="28"/>
          <w:lang w:eastAsia="en-US"/>
        </w:rPr>
        <w:t>Центровка при использовании рекомендованных производителем целевых нагрузок находится в пределах нормы.</w:t>
      </w:r>
    </w:p>
    <w:p w14:paraId="3A2274C4" w14:textId="77777777" w:rsidR="00C31E12" w:rsidRDefault="00C31E12">
      <w:pPr>
        <w:widowControl w:val="0"/>
        <w:autoSpaceDE w:val="0"/>
        <w:autoSpaceDN w:val="0"/>
        <w:spacing w:after="0" w:line="240" w:lineRule="auto"/>
        <w:ind w:firstLine="709"/>
        <w:jc w:val="both"/>
        <w:rPr>
          <w:rFonts w:ascii="PT Astra Serif" w:eastAsia="Times New Roman" w:hAnsi="PT Astra Serif" w:cs="Times New Roman"/>
          <w:sz w:val="28"/>
          <w:szCs w:val="28"/>
          <w:lang w:eastAsia="en-US"/>
        </w:rPr>
      </w:pPr>
    </w:p>
    <w:bookmarkEnd w:id="6"/>
    <w:p w14:paraId="56E648F6" w14:textId="77777777" w:rsidR="001F0AC3" w:rsidRPr="00403059" w:rsidRDefault="0003229B">
      <w:pPr>
        <w:widowControl w:val="0"/>
        <w:tabs>
          <w:tab w:val="left" w:pos="3129"/>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PT Astra Serif" w:eastAsia="Times New Roman" w:hAnsi="PT Astra Serif" w:cs="Times New Roman"/>
          <w:b/>
          <w:bCs/>
          <w:w w:val="104"/>
          <w:sz w:val="28"/>
          <w:szCs w:val="28"/>
          <w:lang w:eastAsia="en-US"/>
        </w:rPr>
      </w:pPr>
      <w:r w:rsidRPr="00403059">
        <w:rPr>
          <w:rFonts w:ascii="PT Astra Serif" w:eastAsia="Times New Roman" w:hAnsi="PT Astra Serif" w:cs="Times New Roman"/>
          <w:b/>
          <w:bCs/>
          <w:w w:val="104"/>
          <w:sz w:val="28"/>
          <w:szCs w:val="28"/>
          <w:lang w:eastAsia="en-US"/>
        </w:rPr>
        <w:t>6.6. ИСПОЛЬЗУЕМЫЕ ЦЕЛЕВЫЕ НАГРУЗКИ</w:t>
      </w:r>
    </w:p>
    <w:p w14:paraId="5B89E353" w14:textId="77777777" w:rsidR="002D3967" w:rsidRDefault="002D3967">
      <w:pPr>
        <w:widowControl w:val="0"/>
        <w:autoSpaceDE w:val="0"/>
        <w:autoSpaceDN w:val="0"/>
        <w:spacing w:after="0" w:line="240" w:lineRule="auto"/>
        <w:ind w:firstLine="709"/>
        <w:contextualSpacing/>
        <w:jc w:val="both"/>
        <w:rPr>
          <w:rFonts w:ascii="PT Astra Serif" w:eastAsia="Times New Roman" w:hAnsi="PT Astra Serif" w:cs="Times New Roman"/>
          <w:b/>
          <w:sz w:val="28"/>
          <w:szCs w:val="28"/>
          <w:lang w:eastAsia="en-US"/>
        </w:rPr>
      </w:pPr>
    </w:p>
    <w:p w14:paraId="006FBFAE" w14:textId="77777777" w:rsidR="00363BE4" w:rsidRPr="00B86E2A" w:rsidRDefault="00363BE4" w:rsidP="00363BE4">
      <w:pPr>
        <w:widowControl w:val="0"/>
        <w:autoSpaceDE w:val="0"/>
        <w:autoSpaceDN w:val="0"/>
        <w:spacing w:after="0" w:line="300" w:lineRule="exact"/>
        <w:ind w:right="-1" w:firstLine="717"/>
        <w:jc w:val="both"/>
        <w:rPr>
          <w:rFonts w:ascii="PT Astra Serif" w:hAnsi="PT Astra Serif" w:cs="Times New Roman"/>
          <w:b/>
          <w:color w:val="FF0000"/>
          <w:spacing w:val="-4"/>
          <w:sz w:val="28"/>
          <w:szCs w:val="28"/>
        </w:rPr>
      </w:pPr>
      <w:r>
        <w:rPr>
          <w:rFonts w:ascii="PT Astra Serif" w:hAnsi="PT Astra Serif" w:cs="Times New Roman"/>
          <w:b/>
          <w:color w:val="FF0000"/>
          <w:spacing w:val="-4"/>
          <w:sz w:val="28"/>
          <w:szCs w:val="28"/>
        </w:rPr>
        <w:t>ТИП БВС</w:t>
      </w:r>
    </w:p>
    <w:p w14:paraId="418AAE79" w14:textId="77777777" w:rsidR="001F0AC3" w:rsidRPr="00403059" w:rsidRDefault="0003229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403059">
        <w:rPr>
          <w:rFonts w:ascii="PT Astra Serif" w:eastAsia="Times New Roman" w:hAnsi="PT Astra Serif" w:cs="Times New Roman"/>
          <w:sz w:val="28"/>
          <w:szCs w:val="28"/>
          <w:lang w:eastAsia="en-US"/>
        </w:rPr>
        <w:t>Электронно-оптическая аппаратура БАС состоит из следующих целевых нагрузок:</w:t>
      </w:r>
    </w:p>
    <w:p w14:paraId="00543ACB" w14:textId="77777777" w:rsidR="001F0AC3" w:rsidRPr="00403059" w:rsidRDefault="0003229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403059">
        <w:rPr>
          <w:rFonts w:ascii="PT Astra Serif" w:eastAsia="Times New Roman" w:hAnsi="PT Astra Serif" w:cs="Times New Roman"/>
          <w:sz w:val="28"/>
          <w:szCs w:val="28"/>
          <w:lang w:eastAsia="en-US"/>
        </w:rPr>
        <w:t xml:space="preserve">- ЦН </w:t>
      </w:r>
      <w:proofErr w:type="spellStart"/>
      <w:r w:rsidRPr="00403059">
        <w:rPr>
          <w:rFonts w:ascii="PT Astra Serif" w:eastAsia="Times New Roman" w:hAnsi="PT Astra Serif" w:cs="Times New Roman"/>
          <w:sz w:val="28"/>
          <w:szCs w:val="28"/>
          <w:lang w:eastAsia="en-US"/>
        </w:rPr>
        <w:t>Zenmuse</w:t>
      </w:r>
      <w:proofErr w:type="spellEnd"/>
      <w:r w:rsidRPr="00403059">
        <w:rPr>
          <w:rFonts w:ascii="PT Astra Serif" w:eastAsia="Times New Roman" w:hAnsi="PT Astra Serif" w:cs="Times New Roman"/>
          <w:sz w:val="28"/>
          <w:szCs w:val="28"/>
          <w:lang w:eastAsia="en-US"/>
        </w:rPr>
        <w:t xml:space="preserve"> H20T — видеокамера дневного и </w:t>
      </w:r>
      <w:proofErr w:type="spellStart"/>
      <w:r w:rsidRPr="00403059">
        <w:rPr>
          <w:rFonts w:ascii="PT Astra Serif" w:eastAsia="Times New Roman" w:hAnsi="PT Astra Serif" w:cs="Times New Roman"/>
          <w:sz w:val="28"/>
          <w:szCs w:val="28"/>
          <w:lang w:eastAsia="en-US"/>
        </w:rPr>
        <w:t>тепловизионного</w:t>
      </w:r>
      <w:proofErr w:type="spellEnd"/>
      <w:r w:rsidRPr="00403059">
        <w:rPr>
          <w:rFonts w:ascii="PT Astra Serif" w:eastAsia="Times New Roman" w:hAnsi="PT Astra Serif" w:cs="Times New Roman"/>
          <w:sz w:val="28"/>
          <w:szCs w:val="28"/>
          <w:lang w:eastAsia="en-US"/>
        </w:rPr>
        <w:t xml:space="preserve"> диапазона на управляемой гиростабилизированной платформе на электромагнитном подвесе с лазерным дальномером;</w:t>
      </w:r>
    </w:p>
    <w:p w14:paraId="3A602143" w14:textId="77777777" w:rsidR="001F0AC3" w:rsidRPr="00403059" w:rsidRDefault="0003229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403059">
        <w:rPr>
          <w:rFonts w:ascii="PT Astra Serif" w:eastAsia="Times New Roman" w:hAnsi="PT Astra Serif" w:cs="Times New Roman"/>
          <w:sz w:val="28"/>
          <w:szCs w:val="28"/>
          <w:lang w:eastAsia="en-US"/>
        </w:rPr>
        <w:t xml:space="preserve">- </w:t>
      </w:r>
      <w:bookmarkStart w:id="8" w:name="_Hlk159420131"/>
      <w:r w:rsidRPr="00403059">
        <w:rPr>
          <w:rFonts w:ascii="PT Astra Serif" w:eastAsia="Times New Roman" w:hAnsi="PT Astra Serif" w:cs="Times New Roman"/>
          <w:sz w:val="28"/>
          <w:szCs w:val="28"/>
          <w:lang w:eastAsia="en-US"/>
        </w:rPr>
        <w:t>ЦН</w:t>
      </w:r>
      <w:bookmarkEnd w:id="8"/>
      <w:r w:rsidRPr="00403059">
        <w:rPr>
          <w:rFonts w:ascii="PT Astra Serif" w:eastAsia="Times New Roman" w:hAnsi="PT Astra Serif" w:cs="Times New Roman"/>
          <w:sz w:val="28"/>
          <w:szCs w:val="28"/>
          <w:lang w:eastAsia="en-US"/>
        </w:rPr>
        <w:t xml:space="preserve"> </w:t>
      </w:r>
      <w:proofErr w:type="spellStart"/>
      <w:r w:rsidRPr="00403059">
        <w:rPr>
          <w:rFonts w:ascii="PT Astra Serif" w:eastAsia="Times New Roman" w:hAnsi="PT Astra Serif" w:cs="Times New Roman"/>
          <w:sz w:val="28"/>
          <w:szCs w:val="28"/>
          <w:lang w:eastAsia="en-US"/>
        </w:rPr>
        <w:t>Zenmuse</w:t>
      </w:r>
      <w:proofErr w:type="spellEnd"/>
      <w:r w:rsidRPr="00403059">
        <w:rPr>
          <w:rFonts w:ascii="PT Astra Serif" w:eastAsia="Times New Roman" w:hAnsi="PT Astra Serif" w:cs="Times New Roman"/>
          <w:sz w:val="28"/>
          <w:szCs w:val="28"/>
          <w:lang w:eastAsia="en-US"/>
        </w:rPr>
        <w:t xml:space="preserve"> H20N — гибридная камера с датчиками ночного видения, зум-объективом, </w:t>
      </w:r>
      <w:proofErr w:type="spellStart"/>
      <w:r w:rsidRPr="00403059">
        <w:rPr>
          <w:rFonts w:ascii="PT Astra Serif" w:eastAsia="Times New Roman" w:hAnsi="PT Astra Serif" w:cs="Times New Roman"/>
          <w:sz w:val="28"/>
          <w:szCs w:val="28"/>
          <w:lang w:eastAsia="en-US"/>
        </w:rPr>
        <w:t>тепловизионной</w:t>
      </w:r>
      <w:proofErr w:type="spellEnd"/>
      <w:r w:rsidRPr="00403059">
        <w:rPr>
          <w:rFonts w:ascii="PT Astra Serif" w:eastAsia="Times New Roman" w:hAnsi="PT Astra Serif" w:cs="Times New Roman"/>
          <w:sz w:val="28"/>
          <w:szCs w:val="28"/>
          <w:lang w:eastAsia="en-US"/>
        </w:rPr>
        <w:t xml:space="preserve"> и широкоугольной камерами, лазерным дальномером видеокамера дневного диапазона на управляемой гиростабилизированной платформе на электромагнитном подвесе;</w:t>
      </w:r>
    </w:p>
    <w:p w14:paraId="14E8E4EE" w14:textId="77777777" w:rsidR="001F0AC3" w:rsidRPr="00403059" w:rsidRDefault="0003229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403059">
        <w:rPr>
          <w:rFonts w:ascii="PT Astra Serif" w:eastAsia="Times New Roman" w:hAnsi="PT Astra Serif" w:cs="Times New Roman"/>
          <w:sz w:val="28"/>
          <w:szCs w:val="28"/>
          <w:lang w:eastAsia="en-US"/>
        </w:rPr>
        <w:t>- ЦН с радаром кругового сканирования миллиметрового диапазона (CSM).</w:t>
      </w:r>
    </w:p>
    <w:p w14:paraId="45A33B4D" w14:textId="77777777" w:rsidR="001F0AC3" w:rsidRPr="00403059" w:rsidRDefault="0003229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403059">
        <w:rPr>
          <w:rFonts w:ascii="PT Astra Serif" w:eastAsia="Times New Roman" w:hAnsi="PT Astra Serif" w:cs="Times New Roman"/>
          <w:sz w:val="28"/>
          <w:szCs w:val="28"/>
          <w:lang w:eastAsia="en-US"/>
        </w:rPr>
        <w:t xml:space="preserve">ЦН с видеокамерой предназначена для ведения оптико-электронного </w:t>
      </w:r>
      <w:r w:rsidRPr="00403059">
        <w:rPr>
          <w:rFonts w:ascii="PT Astra Serif" w:eastAsia="Times New Roman" w:hAnsi="PT Astra Serif" w:cs="Times New Roman"/>
          <w:sz w:val="28"/>
          <w:szCs w:val="28"/>
          <w:lang w:eastAsia="en-US"/>
        </w:rPr>
        <w:lastRenderedPageBreak/>
        <w:t>воздушного мониторинга в дневных условиях.</w:t>
      </w:r>
    </w:p>
    <w:p w14:paraId="2226E5B2" w14:textId="77777777" w:rsidR="001F0AC3" w:rsidRPr="00403059" w:rsidRDefault="0003229B">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403059">
        <w:rPr>
          <w:rFonts w:ascii="PT Astra Serif" w:eastAsia="Times New Roman" w:hAnsi="PT Astra Serif" w:cs="Times New Roman"/>
          <w:sz w:val="28"/>
          <w:szCs w:val="28"/>
          <w:lang w:eastAsia="en-US"/>
        </w:rPr>
        <w:t>Выполняет следующие функции:</w:t>
      </w:r>
    </w:p>
    <w:p w14:paraId="4946A6A5" w14:textId="77777777" w:rsidR="00BB1C4A" w:rsidRDefault="0003229B">
      <w:pPr>
        <w:widowControl w:val="0"/>
        <w:tabs>
          <w:tab w:val="left" w:pos="2465"/>
        </w:tabs>
        <w:autoSpaceDE w:val="0"/>
        <w:autoSpaceDN w:val="0"/>
        <w:spacing w:after="0" w:line="240" w:lineRule="auto"/>
        <w:ind w:firstLine="709"/>
        <w:contextualSpacing/>
        <w:jc w:val="both"/>
        <w:rPr>
          <w:rFonts w:ascii="PT Astra Serif" w:eastAsia="Times New Roman" w:hAnsi="PT Astra Serif" w:cs="Times New Roman"/>
          <w:sz w:val="28"/>
          <w:szCs w:val="28"/>
          <w:lang w:eastAsia="en-US"/>
        </w:rPr>
        <w:sectPr w:rsidR="00BB1C4A" w:rsidSect="002105D3">
          <w:footerReference w:type="default" r:id="rId18"/>
          <w:pgSz w:w="11906" w:h="16838"/>
          <w:pgMar w:top="1134" w:right="567" w:bottom="1134" w:left="1134" w:header="708" w:footer="490" w:gutter="0"/>
          <w:cols w:space="708"/>
          <w:docGrid w:linePitch="360"/>
        </w:sectPr>
      </w:pPr>
      <w:r w:rsidRPr="00403059">
        <w:rPr>
          <w:rFonts w:ascii="PT Astra Serif" w:eastAsia="Times New Roman" w:hAnsi="PT Astra Serif" w:cs="Times New Roman"/>
          <w:sz w:val="28"/>
          <w:szCs w:val="28"/>
          <w:lang w:eastAsia="en-US"/>
        </w:rPr>
        <w:t>- получение и начальная обработка видеоинформации, поступающей непосредственно с видеокамеры;</w:t>
      </w:r>
    </w:p>
    <w:p w14:paraId="3673DEA2" w14:textId="77777777" w:rsidR="001F0AC3" w:rsidRPr="00403059" w:rsidRDefault="0003229B">
      <w:pPr>
        <w:widowControl w:val="0"/>
        <w:tabs>
          <w:tab w:val="left" w:pos="2180"/>
        </w:tabs>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403059">
        <w:rPr>
          <w:rFonts w:ascii="PT Astra Serif" w:eastAsia="Times New Roman" w:hAnsi="PT Astra Serif" w:cs="Times New Roman"/>
          <w:sz w:val="28"/>
          <w:szCs w:val="28"/>
          <w:lang w:eastAsia="en-US"/>
        </w:rPr>
        <w:lastRenderedPageBreak/>
        <w:t>- обеспечение передачи полученной видеоинформации на средство передачи данных в необходимом формате;</w:t>
      </w:r>
    </w:p>
    <w:p w14:paraId="1630CCC3" w14:textId="77777777" w:rsidR="009936A3" w:rsidRDefault="0003229B">
      <w:pPr>
        <w:widowControl w:val="0"/>
        <w:tabs>
          <w:tab w:val="left" w:pos="2180"/>
        </w:tabs>
        <w:autoSpaceDE w:val="0"/>
        <w:autoSpaceDN w:val="0"/>
        <w:spacing w:after="0" w:line="240" w:lineRule="auto"/>
        <w:ind w:firstLine="709"/>
        <w:contextualSpacing/>
        <w:jc w:val="both"/>
        <w:rPr>
          <w:rFonts w:ascii="Times New Roman" w:eastAsia="Times New Roman" w:hAnsi="Times New Roman" w:cs="Times New Roman"/>
          <w:sz w:val="24"/>
          <w:szCs w:val="24"/>
          <w:lang w:eastAsia="en-US"/>
        </w:rPr>
      </w:pPr>
      <w:r w:rsidRPr="00403059">
        <w:rPr>
          <w:rFonts w:ascii="PT Astra Serif" w:eastAsia="Times New Roman" w:hAnsi="PT Astra Serif" w:cs="Times New Roman"/>
          <w:sz w:val="28"/>
          <w:szCs w:val="28"/>
          <w:lang w:eastAsia="en-US"/>
        </w:rPr>
        <w:t>- определяет координаты объектов на местности.</w:t>
      </w:r>
    </w:p>
    <w:p w14:paraId="692C1B7F" w14:textId="77777777" w:rsidR="001F0AC3" w:rsidRDefault="0003229B">
      <w:pPr>
        <w:widowControl w:val="0"/>
        <w:autoSpaceDE w:val="0"/>
        <w:autoSpaceDN w:val="0"/>
        <w:spacing w:after="0" w:line="240" w:lineRule="auto"/>
        <w:ind w:left="709"/>
        <w:contextualSpacing/>
        <w:jc w:val="center"/>
        <w:rPr>
          <w:rFonts w:ascii="Times New Roman" w:eastAsia="Times New Roman" w:hAnsi="Times New Roman" w:cs="Times New Roman"/>
          <w:sz w:val="24"/>
          <w:szCs w:val="24"/>
          <w:lang w:eastAsia="en-US"/>
        </w:rPr>
      </w:pPr>
      <w:r>
        <w:rPr>
          <w:rFonts w:ascii="Times New Roman" w:eastAsia="Times New Roman" w:hAnsi="Times New Roman" w:cs="Times New Roman"/>
          <w:noProof/>
          <w:sz w:val="24"/>
          <w:szCs w:val="24"/>
        </w:rPr>
        <w:drawing>
          <wp:inline distT="0" distB="0" distL="0" distR="0" wp14:anchorId="155BC797" wp14:editId="7D04AF70">
            <wp:extent cx="3199765" cy="2933700"/>
            <wp:effectExtent l="0" t="0" r="635" b="0"/>
            <wp:docPr id="102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rotWithShape="1">
                    <a:blip r:embed="rId19" cstate="print">
                      <a:extLst>
                        <a:ext uri="{28A0092B-C50C-407E-A947-70E740481C1C}">
                          <a14:useLocalDpi xmlns:a14="http://schemas.microsoft.com/office/drawing/2010/main" val="0"/>
                        </a:ext>
                      </a:extLst>
                    </a:blip>
                    <a:srcRect/>
                    <a:stretch>
                      <a:fillRect/>
                    </a:stretch>
                  </pic:blipFill>
                  <pic:spPr>
                    <a:xfrm>
                      <a:off x="0" y="0"/>
                      <a:ext cx="3200033" cy="2933946"/>
                    </a:xfrm>
                    <a:prstGeom prst="rect">
                      <a:avLst/>
                    </a:prstGeom>
                  </pic:spPr>
                </pic:pic>
              </a:graphicData>
            </a:graphic>
          </wp:inline>
        </w:drawing>
      </w:r>
    </w:p>
    <w:p w14:paraId="5C27BBFD" w14:textId="77777777" w:rsidR="008C5B9E" w:rsidRDefault="008C5B9E" w:rsidP="008C5B9E">
      <w:pPr>
        <w:widowControl w:val="0"/>
        <w:autoSpaceDE w:val="0"/>
        <w:autoSpaceDN w:val="0"/>
        <w:spacing w:after="0" w:line="240" w:lineRule="auto"/>
        <w:ind w:left="709"/>
        <w:contextualSpacing/>
        <w:jc w:val="center"/>
        <w:rPr>
          <w:rFonts w:ascii="PT Astra Serif" w:eastAsia="Times New Roman" w:hAnsi="PT Astra Serif" w:cs="Times New Roman"/>
          <w:sz w:val="28"/>
          <w:szCs w:val="28"/>
          <w:lang w:eastAsia="en-US"/>
        </w:rPr>
      </w:pPr>
      <w:r>
        <w:rPr>
          <w:rFonts w:ascii="PT Astra Serif" w:eastAsia="Times New Roman" w:hAnsi="PT Astra Serif" w:cs="Times New Roman"/>
          <w:sz w:val="28"/>
          <w:szCs w:val="28"/>
          <w:lang w:eastAsia="en-US"/>
        </w:rPr>
        <w:t>Рис. 6.6.1</w:t>
      </w:r>
      <w:r w:rsidR="002C1F44" w:rsidRPr="002C1F44">
        <w:rPr>
          <w:rFonts w:ascii="PT Astra Serif" w:eastAsia="Times New Roman" w:hAnsi="PT Astra Serif" w:cs="Times New Roman"/>
          <w:sz w:val="28"/>
          <w:szCs w:val="28"/>
          <w:lang w:eastAsia="en-US"/>
        </w:rPr>
        <w:t xml:space="preserve"> </w:t>
      </w:r>
      <w:r w:rsidR="002C1F44" w:rsidRPr="00403059">
        <w:rPr>
          <w:rFonts w:ascii="PT Astra Serif" w:eastAsia="Times New Roman" w:hAnsi="PT Astra Serif" w:cs="Times New Roman"/>
          <w:sz w:val="28"/>
          <w:szCs w:val="28"/>
          <w:lang w:eastAsia="en-US"/>
        </w:rPr>
        <w:t>Внешний вид ЦН с видеокамерой</w:t>
      </w:r>
    </w:p>
    <w:p w14:paraId="7B63C57A" w14:textId="77777777" w:rsidR="002C1F44" w:rsidRDefault="002C1F44" w:rsidP="008C5B9E">
      <w:pPr>
        <w:widowControl w:val="0"/>
        <w:autoSpaceDE w:val="0"/>
        <w:autoSpaceDN w:val="0"/>
        <w:spacing w:after="0" w:line="240" w:lineRule="auto"/>
        <w:ind w:left="709"/>
        <w:contextualSpacing/>
        <w:jc w:val="center"/>
        <w:rPr>
          <w:rFonts w:ascii="PT Astra Serif" w:eastAsia="Times New Roman" w:hAnsi="PT Astra Serif" w:cs="Times New Roman"/>
          <w:sz w:val="28"/>
          <w:szCs w:val="28"/>
          <w:lang w:eastAsia="en-US"/>
        </w:rPr>
      </w:pPr>
    </w:p>
    <w:p w14:paraId="3D9BE117" w14:textId="77777777" w:rsidR="001F0AC3" w:rsidRDefault="0003229B">
      <w:pPr>
        <w:widowControl w:val="0"/>
        <w:autoSpaceDE w:val="0"/>
        <w:autoSpaceDN w:val="0"/>
        <w:spacing w:after="0" w:line="240" w:lineRule="auto"/>
        <w:ind w:left="709"/>
        <w:contextualSpacing/>
        <w:jc w:val="center"/>
        <w:rPr>
          <w:rFonts w:ascii="Times New Roman" w:eastAsia="Times New Roman" w:hAnsi="Times New Roman" w:cs="Times New Roman"/>
          <w:sz w:val="24"/>
          <w:szCs w:val="24"/>
          <w:lang w:eastAsia="en-US"/>
        </w:rPr>
      </w:pPr>
      <w:r>
        <w:rPr>
          <w:rFonts w:ascii="Times New Roman" w:hAnsi="Times New Roman" w:cs="Times New Roman"/>
          <w:noProof/>
          <w:sz w:val="24"/>
          <w:szCs w:val="24"/>
        </w:rPr>
        <w:drawing>
          <wp:inline distT="0" distB="0" distL="0" distR="0" wp14:anchorId="37CB55BF" wp14:editId="0EA5562F">
            <wp:extent cx="2449195" cy="2004060"/>
            <wp:effectExtent l="0" t="0" r="8255" b="0"/>
            <wp:docPr id="102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6"/>
                    <pic:cNvPicPr/>
                  </pic:nvPicPr>
                  <pic:blipFill rotWithShape="1">
                    <a:blip r:embed="rId20" cstate="print">
                      <a:extLst>
                        <a:ext uri="{28A0092B-C50C-407E-A947-70E740481C1C}">
                          <a14:useLocalDpi xmlns:a14="http://schemas.microsoft.com/office/drawing/2010/main" val="0"/>
                        </a:ext>
                      </a:extLst>
                    </a:blip>
                    <a:srcRect/>
                    <a:stretch>
                      <a:fillRect/>
                    </a:stretch>
                  </pic:blipFill>
                  <pic:spPr>
                    <a:xfrm>
                      <a:off x="0" y="0"/>
                      <a:ext cx="2449804" cy="2004558"/>
                    </a:xfrm>
                    <a:prstGeom prst="rect">
                      <a:avLst/>
                    </a:prstGeom>
                  </pic:spPr>
                </pic:pic>
              </a:graphicData>
            </a:graphic>
          </wp:inline>
        </w:drawing>
      </w:r>
    </w:p>
    <w:p w14:paraId="20170E4B" w14:textId="77777777" w:rsidR="008C5B9E" w:rsidRDefault="008C5B9E">
      <w:pPr>
        <w:pStyle w:val="af6"/>
        <w:spacing w:after="0" w:line="240" w:lineRule="auto"/>
        <w:ind w:firstLine="721"/>
        <w:contextualSpacing/>
        <w:jc w:val="both"/>
        <w:rPr>
          <w:rFonts w:ascii="PT Astra Serif" w:eastAsia="Times New Roman" w:hAnsi="PT Astra Serif" w:cs="Times New Roman"/>
          <w:sz w:val="28"/>
          <w:szCs w:val="28"/>
        </w:rPr>
      </w:pPr>
    </w:p>
    <w:p w14:paraId="2F8C0C0B" w14:textId="77777777" w:rsidR="008C5B9E" w:rsidRDefault="008C5B9E" w:rsidP="008C5B9E">
      <w:pPr>
        <w:pStyle w:val="af6"/>
        <w:spacing w:after="0" w:line="240" w:lineRule="auto"/>
        <w:ind w:firstLine="721"/>
        <w:contextualSpacing/>
        <w:jc w:val="center"/>
        <w:rPr>
          <w:rFonts w:ascii="PT Astra Serif" w:eastAsia="Times New Roman" w:hAnsi="PT Astra Serif" w:cs="Times New Roman"/>
          <w:sz w:val="28"/>
          <w:szCs w:val="28"/>
        </w:rPr>
      </w:pPr>
      <w:r>
        <w:rPr>
          <w:rFonts w:ascii="PT Astra Serif" w:eastAsia="Times New Roman" w:hAnsi="PT Astra Serif" w:cs="Times New Roman"/>
          <w:sz w:val="28"/>
          <w:szCs w:val="28"/>
        </w:rPr>
        <w:t>Рис. 6.6.2</w:t>
      </w:r>
      <w:r w:rsidR="002C1F44">
        <w:rPr>
          <w:rFonts w:ascii="PT Astra Serif" w:eastAsia="Times New Roman" w:hAnsi="PT Astra Serif" w:cs="Times New Roman"/>
          <w:sz w:val="28"/>
          <w:szCs w:val="28"/>
        </w:rPr>
        <w:t xml:space="preserve"> </w:t>
      </w:r>
      <w:r w:rsidR="002C1F44" w:rsidRPr="00403059">
        <w:rPr>
          <w:rFonts w:ascii="PT Astra Serif" w:eastAsia="Times New Roman" w:hAnsi="PT Astra Serif" w:cs="Times New Roman"/>
          <w:sz w:val="28"/>
          <w:szCs w:val="28"/>
        </w:rPr>
        <w:t>Внешний вид ЦН с</w:t>
      </w:r>
      <w:r w:rsidR="002C1F44">
        <w:rPr>
          <w:rFonts w:ascii="PT Astra Serif" w:eastAsia="Times New Roman" w:hAnsi="PT Astra Serif" w:cs="Times New Roman"/>
          <w:sz w:val="28"/>
          <w:szCs w:val="28"/>
        </w:rPr>
        <w:t xml:space="preserve"> радаром кругового сканирования</w:t>
      </w:r>
    </w:p>
    <w:p w14:paraId="2AB6CFB3" w14:textId="77777777" w:rsidR="008C5B9E" w:rsidRDefault="008C5B9E">
      <w:pPr>
        <w:pStyle w:val="af6"/>
        <w:spacing w:after="0" w:line="240" w:lineRule="auto"/>
        <w:ind w:firstLine="721"/>
        <w:contextualSpacing/>
        <w:jc w:val="both"/>
        <w:rPr>
          <w:rFonts w:ascii="PT Astra Serif" w:eastAsia="Times New Roman" w:hAnsi="PT Astra Serif" w:cs="Times New Roman"/>
          <w:sz w:val="28"/>
          <w:szCs w:val="28"/>
        </w:rPr>
      </w:pPr>
    </w:p>
    <w:p w14:paraId="424AC75D" w14:textId="77777777" w:rsidR="001F0AC3" w:rsidRPr="00080490" w:rsidRDefault="0003229B">
      <w:pPr>
        <w:pStyle w:val="af6"/>
        <w:spacing w:after="0" w:line="240" w:lineRule="auto"/>
        <w:ind w:firstLine="721"/>
        <w:contextualSpacing/>
        <w:jc w:val="both"/>
        <w:rPr>
          <w:rFonts w:ascii="PT Astra Serif" w:eastAsia="Times New Roman" w:hAnsi="PT Astra Serif" w:cs="Times New Roman"/>
          <w:sz w:val="28"/>
          <w:szCs w:val="28"/>
        </w:rPr>
      </w:pPr>
      <w:r w:rsidRPr="00080490">
        <w:rPr>
          <w:rFonts w:ascii="PT Astra Serif" w:eastAsia="Times New Roman" w:hAnsi="PT Astra Serif" w:cs="Times New Roman"/>
          <w:sz w:val="28"/>
          <w:szCs w:val="28"/>
        </w:rPr>
        <w:t xml:space="preserve">ЦН с </w:t>
      </w:r>
      <w:proofErr w:type="spellStart"/>
      <w:r w:rsidRPr="00080490">
        <w:rPr>
          <w:rFonts w:ascii="PT Astra Serif" w:eastAsia="Times New Roman" w:hAnsi="PT Astra Serif" w:cs="Times New Roman"/>
          <w:sz w:val="28"/>
          <w:szCs w:val="28"/>
        </w:rPr>
        <w:t>тепловизором</w:t>
      </w:r>
      <w:proofErr w:type="spellEnd"/>
      <w:r w:rsidRPr="00080490">
        <w:rPr>
          <w:rFonts w:ascii="PT Astra Serif" w:eastAsia="Times New Roman" w:hAnsi="PT Astra Serif" w:cs="Times New Roman"/>
          <w:sz w:val="28"/>
          <w:szCs w:val="28"/>
        </w:rPr>
        <w:t xml:space="preserve"> — </w:t>
      </w:r>
      <w:proofErr w:type="spellStart"/>
      <w:r w:rsidRPr="00080490">
        <w:rPr>
          <w:rFonts w:ascii="PT Astra Serif" w:eastAsia="Times New Roman" w:hAnsi="PT Astra Serif" w:cs="Times New Roman"/>
          <w:sz w:val="28"/>
          <w:szCs w:val="28"/>
        </w:rPr>
        <w:t>тепловизионная</w:t>
      </w:r>
      <w:proofErr w:type="spellEnd"/>
      <w:r w:rsidRPr="00080490">
        <w:rPr>
          <w:rFonts w:ascii="PT Astra Serif" w:eastAsia="Times New Roman" w:hAnsi="PT Astra Serif" w:cs="Times New Roman"/>
          <w:sz w:val="28"/>
          <w:szCs w:val="28"/>
        </w:rPr>
        <w:t xml:space="preserve"> камера, совмещенная с обзорной цветной видеокамерой дневного диапазона на управляемой гиростабилизированной платформе</w:t>
      </w:r>
      <w:r w:rsidR="004D6DF4">
        <w:rPr>
          <w:rFonts w:ascii="PT Astra Serif" w:eastAsia="Times New Roman" w:hAnsi="PT Astra Serif" w:cs="Times New Roman"/>
          <w:sz w:val="28"/>
          <w:szCs w:val="28"/>
        </w:rPr>
        <w:t xml:space="preserve"> </w:t>
      </w:r>
      <w:r w:rsidRPr="00080490">
        <w:rPr>
          <w:rFonts w:ascii="PT Astra Serif" w:eastAsia="Times New Roman" w:hAnsi="PT Astra Serif" w:cs="Times New Roman"/>
          <w:sz w:val="28"/>
          <w:szCs w:val="28"/>
        </w:rPr>
        <w:t>на электромагнитном подвесе.</w:t>
      </w:r>
    </w:p>
    <w:p w14:paraId="49CF239C" w14:textId="77777777" w:rsidR="001F0AC3" w:rsidRPr="00080490" w:rsidRDefault="0003229B">
      <w:pPr>
        <w:pStyle w:val="af6"/>
        <w:spacing w:after="0" w:line="240" w:lineRule="auto"/>
        <w:ind w:firstLine="709"/>
        <w:contextualSpacing/>
        <w:jc w:val="both"/>
        <w:rPr>
          <w:rFonts w:ascii="PT Astra Serif" w:eastAsia="Times New Roman" w:hAnsi="PT Astra Serif" w:cs="Times New Roman"/>
          <w:sz w:val="28"/>
          <w:szCs w:val="28"/>
        </w:rPr>
      </w:pPr>
      <w:r w:rsidRPr="00080490">
        <w:rPr>
          <w:rFonts w:ascii="PT Astra Serif" w:eastAsia="Times New Roman" w:hAnsi="PT Astra Serif" w:cs="Times New Roman"/>
          <w:sz w:val="28"/>
          <w:szCs w:val="28"/>
        </w:rPr>
        <w:lastRenderedPageBreak/>
        <w:t xml:space="preserve">Предназначена для ведения оптико-электронного воздушного мониторинга </w:t>
      </w:r>
      <w:r w:rsidRPr="00080490">
        <w:rPr>
          <w:rFonts w:ascii="PT Astra Serif" w:eastAsia="Times New Roman" w:hAnsi="PT Astra Serif" w:cs="Times New Roman"/>
          <w:sz w:val="28"/>
          <w:szCs w:val="28"/>
        </w:rPr>
        <w:br/>
        <w:t>в ночных условиях.</w:t>
      </w:r>
    </w:p>
    <w:p w14:paraId="2A95F5EF" w14:textId="77777777" w:rsidR="001F0AC3" w:rsidRPr="00080490" w:rsidRDefault="0003229B">
      <w:pPr>
        <w:pStyle w:val="af6"/>
        <w:spacing w:after="0" w:line="240" w:lineRule="auto"/>
        <w:ind w:firstLine="709"/>
        <w:contextualSpacing/>
        <w:jc w:val="both"/>
        <w:rPr>
          <w:rFonts w:ascii="PT Astra Serif" w:eastAsia="Times New Roman" w:hAnsi="PT Astra Serif" w:cs="Times New Roman"/>
          <w:sz w:val="28"/>
          <w:szCs w:val="28"/>
        </w:rPr>
      </w:pPr>
      <w:r w:rsidRPr="00080490">
        <w:rPr>
          <w:rFonts w:ascii="PT Astra Serif" w:eastAsia="Times New Roman" w:hAnsi="PT Astra Serif" w:cs="Times New Roman"/>
          <w:sz w:val="28"/>
          <w:szCs w:val="28"/>
        </w:rPr>
        <w:t>Выполняет следующие функции:</w:t>
      </w:r>
    </w:p>
    <w:p w14:paraId="560898A1" w14:textId="77777777" w:rsidR="001F0AC3" w:rsidRPr="00080490" w:rsidRDefault="0003229B">
      <w:pPr>
        <w:pStyle w:val="af6"/>
        <w:spacing w:after="0" w:line="240" w:lineRule="auto"/>
        <w:ind w:firstLine="709"/>
        <w:contextualSpacing/>
        <w:jc w:val="both"/>
        <w:rPr>
          <w:rFonts w:ascii="PT Astra Serif" w:eastAsia="Times New Roman" w:hAnsi="PT Astra Serif" w:cs="Times New Roman"/>
          <w:sz w:val="28"/>
          <w:szCs w:val="28"/>
        </w:rPr>
      </w:pPr>
      <w:r w:rsidRPr="00080490">
        <w:rPr>
          <w:rFonts w:ascii="PT Astra Serif" w:eastAsia="Times New Roman" w:hAnsi="PT Astra Serif" w:cs="Times New Roman"/>
          <w:sz w:val="28"/>
          <w:szCs w:val="28"/>
        </w:rPr>
        <w:t>- получение и начальная обработка видеоинформации, поступающей непосредственно</w:t>
      </w:r>
      <w:r w:rsidR="004D6DF4">
        <w:rPr>
          <w:rFonts w:ascii="PT Astra Serif" w:eastAsia="Times New Roman" w:hAnsi="PT Astra Serif" w:cs="Times New Roman"/>
          <w:sz w:val="28"/>
          <w:szCs w:val="28"/>
        </w:rPr>
        <w:t xml:space="preserve"> </w:t>
      </w:r>
      <w:r w:rsidRPr="00080490">
        <w:rPr>
          <w:rFonts w:ascii="PT Astra Serif" w:eastAsia="Times New Roman" w:hAnsi="PT Astra Serif" w:cs="Times New Roman"/>
          <w:sz w:val="28"/>
          <w:szCs w:val="28"/>
        </w:rPr>
        <w:t xml:space="preserve">с </w:t>
      </w:r>
      <w:proofErr w:type="spellStart"/>
      <w:r w:rsidRPr="00080490">
        <w:rPr>
          <w:rFonts w:ascii="PT Astra Serif" w:eastAsia="Times New Roman" w:hAnsi="PT Astra Serif" w:cs="Times New Roman"/>
          <w:sz w:val="28"/>
          <w:szCs w:val="28"/>
        </w:rPr>
        <w:t>тепловизионной</w:t>
      </w:r>
      <w:proofErr w:type="spellEnd"/>
      <w:r w:rsidRPr="00080490">
        <w:rPr>
          <w:rFonts w:ascii="PT Astra Serif" w:eastAsia="Times New Roman" w:hAnsi="PT Astra Serif" w:cs="Times New Roman"/>
          <w:sz w:val="28"/>
          <w:szCs w:val="28"/>
        </w:rPr>
        <w:t xml:space="preserve"> камеры и видеокамеры;</w:t>
      </w:r>
    </w:p>
    <w:p w14:paraId="22D44B48" w14:textId="77777777" w:rsidR="001F0AC3" w:rsidRPr="00080490" w:rsidRDefault="0003229B">
      <w:pPr>
        <w:pStyle w:val="ae"/>
        <w:widowControl w:val="0"/>
        <w:tabs>
          <w:tab w:val="left" w:pos="2209"/>
        </w:tabs>
        <w:autoSpaceDE w:val="0"/>
        <w:autoSpaceDN w:val="0"/>
        <w:spacing w:after="0" w:line="240" w:lineRule="auto"/>
        <w:ind w:left="0" w:firstLine="709"/>
        <w:jc w:val="both"/>
        <w:rPr>
          <w:rFonts w:ascii="PT Astra Serif" w:eastAsia="Times New Roman" w:hAnsi="PT Astra Serif" w:cs="Times New Roman"/>
          <w:sz w:val="28"/>
          <w:szCs w:val="28"/>
          <w:lang w:eastAsia="en-US"/>
        </w:rPr>
      </w:pPr>
      <w:r w:rsidRPr="00080490">
        <w:rPr>
          <w:rFonts w:ascii="PT Astra Serif" w:eastAsia="Times New Roman" w:hAnsi="PT Astra Serif" w:cs="Times New Roman"/>
          <w:sz w:val="28"/>
          <w:szCs w:val="28"/>
          <w:lang w:eastAsia="en-US"/>
        </w:rPr>
        <w:t>- обеспечение передачи полученной видеоинформации на средство передачи данных</w:t>
      </w:r>
      <w:r w:rsidR="004D6DF4">
        <w:rPr>
          <w:rFonts w:ascii="PT Astra Serif" w:eastAsia="Times New Roman" w:hAnsi="PT Astra Serif" w:cs="Times New Roman"/>
          <w:sz w:val="28"/>
          <w:szCs w:val="28"/>
          <w:lang w:eastAsia="en-US"/>
        </w:rPr>
        <w:t xml:space="preserve"> </w:t>
      </w:r>
      <w:r w:rsidRPr="00080490">
        <w:rPr>
          <w:rFonts w:ascii="PT Astra Serif" w:eastAsia="Times New Roman" w:hAnsi="PT Astra Serif" w:cs="Times New Roman"/>
          <w:sz w:val="28"/>
          <w:szCs w:val="28"/>
          <w:lang w:eastAsia="en-US"/>
        </w:rPr>
        <w:t>в необходимое формате;</w:t>
      </w:r>
    </w:p>
    <w:p w14:paraId="4558C71F" w14:textId="77777777" w:rsidR="001F0AC3" w:rsidRPr="00080490" w:rsidRDefault="0003229B">
      <w:pPr>
        <w:pStyle w:val="ae"/>
        <w:widowControl w:val="0"/>
        <w:tabs>
          <w:tab w:val="left" w:pos="2314"/>
        </w:tabs>
        <w:autoSpaceDE w:val="0"/>
        <w:autoSpaceDN w:val="0"/>
        <w:spacing w:after="0" w:line="240" w:lineRule="auto"/>
        <w:ind w:left="0" w:firstLine="709"/>
        <w:jc w:val="both"/>
        <w:rPr>
          <w:rFonts w:ascii="PT Astra Serif" w:eastAsia="Times New Roman" w:hAnsi="PT Astra Serif" w:cs="Times New Roman"/>
          <w:sz w:val="28"/>
          <w:szCs w:val="28"/>
          <w:lang w:eastAsia="en-US"/>
        </w:rPr>
      </w:pPr>
      <w:r w:rsidRPr="00080490">
        <w:rPr>
          <w:rFonts w:ascii="PT Astra Serif" w:eastAsia="Times New Roman" w:hAnsi="PT Astra Serif" w:cs="Times New Roman"/>
          <w:sz w:val="28"/>
          <w:szCs w:val="28"/>
          <w:lang w:eastAsia="en-US"/>
        </w:rPr>
        <w:t>- стабилизация пространственной ориентации и удержание за счет следящей механической системы установленного положения оптической оси видеокамеры при изменении углов крена</w:t>
      </w:r>
      <w:r w:rsidR="004D6DF4">
        <w:rPr>
          <w:rFonts w:ascii="PT Astra Serif" w:eastAsia="Times New Roman" w:hAnsi="PT Astra Serif" w:cs="Times New Roman"/>
          <w:sz w:val="28"/>
          <w:szCs w:val="28"/>
          <w:lang w:eastAsia="en-US"/>
        </w:rPr>
        <w:t xml:space="preserve"> </w:t>
      </w:r>
      <w:r w:rsidRPr="00080490">
        <w:rPr>
          <w:rFonts w:ascii="PT Astra Serif" w:eastAsia="Times New Roman" w:hAnsi="PT Astra Serif" w:cs="Times New Roman"/>
          <w:sz w:val="28"/>
          <w:szCs w:val="28"/>
          <w:lang w:eastAsia="en-US"/>
        </w:rPr>
        <w:t xml:space="preserve">и </w:t>
      </w:r>
      <w:proofErr w:type="spellStart"/>
      <w:r w:rsidRPr="00080490">
        <w:rPr>
          <w:rFonts w:ascii="PT Astra Serif" w:eastAsia="Times New Roman" w:hAnsi="PT Astra Serif" w:cs="Times New Roman"/>
          <w:sz w:val="28"/>
          <w:szCs w:val="28"/>
          <w:lang w:eastAsia="en-US"/>
        </w:rPr>
        <w:t>тангажа</w:t>
      </w:r>
      <w:proofErr w:type="spellEnd"/>
      <w:r w:rsidRPr="00080490">
        <w:rPr>
          <w:rFonts w:ascii="PT Astra Serif" w:eastAsia="Times New Roman" w:hAnsi="PT Astra Serif" w:cs="Times New Roman"/>
          <w:sz w:val="28"/>
          <w:szCs w:val="28"/>
          <w:lang w:eastAsia="en-US"/>
        </w:rPr>
        <w:t xml:space="preserve"> БВС.</w:t>
      </w:r>
    </w:p>
    <w:p w14:paraId="79DBD26A" w14:textId="77777777" w:rsidR="001F0AC3" w:rsidRPr="00080490" w:rsidRDefault="0003229B">
      <w:pPr>
        <w:pStyle w:val="af6"/>
        <w:spacing w:after="0" w:line="240" w:lineRule="auto"/>
        <w:ind w:firstLine="709"/>
        <w:contextualSpacing/>
        <w:jc w:val="both"/>
        <w:rPr>
          <w:rFonts w:ascii="PT Astra Serif" w:eastAsia="Times New Roman" w:hAnsi="PT Astra Serif" w:cs="Times New Roman"/>
          <w:sz w:val="28"/>
          <w:szCs w:val="28"/>
        </w:rPr>
      </w:pPr>
      <w:r w:rsidRPr="00080490">
        <w:rPr>
          <w:rFonts w:ascii="PT Astra Serif" w:eastAsia="Times New Roman" w:hAnsi="PT Astra Serif" w:cs="Times New Roman"/>
          <w:sz w:val="28"/>
          <w:szCs w:val="28"/>
        </w:rPr>
        <w:t>Состав:</w:t>
      </w:r>
    </w:p>
    <w:p w14:paraId="01242AC4" w14:textId="77777777" w:rsidR="001F0AC3" w:rsidRPr="00080490" w:rsidRDefault="0003229B">
      <w:pPr>
        <w:pStyle w:val="ae"/>
        <w:widowControl w:val="0"/>
        <w:tabs>
          <w:tab w:val="left" w:pos="2212"/>
        </w:tabs>
        <w:autoSpaceDE w:val="0"/>
        <w:autoSpaceDN w:val="0"/>
        <w:spacing w:after="0" w:line="240" w:lineRule="auto"/>
        <w:ind w:left="709"/>
        <w:jc w:val="both"/>
        <w:rPr>
          <w:rFonts w:ascii="PT Astra Serif" w:eastAsia="Times New Roman" w:hAnsi="PT Astra Serif" w:cs="Times New Roman"/>
          <w:sz w:val="28"/>
          <w:szCs w:val="28"/>
          <w:lang w:eastAsia="en-US"/>
        </w:rPr>
      </w:pPr>
      <w:r w:rsidRPr="00080490">
        <w:rPr>
          <w:rFonts w:ascii="PT Astra Serif" w:eastAsia="Times New Roman" w:hAnsi="PT Astra Serif" w:cs="Times New Roman"/>
          <w:sz w:val="28"/>
          <w:szCs w:val="28"/>
          <w:lang w:eastAsia="en-US"/>
        </w:rPr>
        <w:t xml:space="preserve">- </w:t>
      </w:r>
      <w:proofErr w:type="spellStart"/>
      <w:r w:rsidRPr="00080490">
        <w:rPr>
          <w:rFonts w:ascii="PT Astra Serif" w:eastAsia="Times New Roman" w:hAnsi="PT Astra Serif" w:cs="Times New Roman"/>
          <w:sz w:val="28"/>
          <w:szCs w:val="28"/>
          <w:lang w:eastAsia="en-US"/>
        </w:rPr>
        <w:t>тепловизионный</w:t>
      </w:r>
      <w:proofErr w:type="spellEnd"/>
      <w:r w:rsidRPr="00080490">
        <w:rPr>
          <w:rFonts w:ascii="PT Astra Serif" w:eastAsia="Times New Roman" w:hAnsi="PT Astra Serif" w:cs="Times New Roman"/>
          <w:sz w:val="28"/>
          <w:szCs w:val="28"/>
          <w:lang w:eastAsia="en-US"/>
        </w:rPr>
        <w:t xml:space="preserve"> модуль;</w:t>
      </w:r>
    </w:p>
    <w:p w14:paraId="63895739" w14:textId="77777777" w:rsidR="001F0AC3" w:rsidRPr="00080490" w:rsidRDefault="0003229B">
      <w:pPr>
        <w:pStyle w:val="ae"/>
        <w:widowControl w:val="0"/>
        <w:tabs>
          <w:tab w:val="left" w:pos="2221"/>
        </w:tabs>
        <w:autoSpaceDE w:val="0"/>
        <w:autoSpaceDN w:val="0"/>
        <w:spacing w:after="0" w:line="240" w:lineRule="auto"/>
        <w:ind w:left="709"/>
        <w:jc w:val="both"/>
        <w:rPr>
          <w:rFonts w:ascii="PT Astra Serif" w:eastAsia="Times New Roman" w:hAnsi="PT Astra Serif" w:cs="Times New Roman"/>
          <w:sz w:val="28"/>
          <w:szCs w:val="28"/>
          <w:lang w:eastAsia="en-US"/>
        </w:rPr>
      </w:pPr>
      <w:r w:rsidRPr="00080490">
        <w:rPr>
          <w:rFonts w:ascii="PT Astra Serif" w:eastAsia="Times New Roman" w:hAnsi="PT Astra Serif" w:cs="Times New Roman"/>
          <w:sz w:val="28"/>
          <w:szCs w:val="28"/>
          <w:lang w:eastAsia="en-US"/>
        </w:rPr>
        <w:t>- видеокамера;</w:t>
      </w:r>
    </w:p>
    <w:p w14:paraId="26E4247D" w14:textId="77777777" w:rsidR="001F0AC3" w:rsidRPr="00080490" w:rsidRDefault="0003229B">
      <w:pPr>
        <w:pStyle w:val="ae"/>
        <w:widowControl w:val="0"/>
        <w:tabs>
          <w:tab w:val="left" w:pos="2223"/>
        </w:tabs>
        <w:autoSpaceDE w:val="0"/>
        <w:autoSpaceDN w:val="0"/>
        <w:spacing w:after="0" w:line="240" w:lineRule="auto"/>
        <w:ind w:left="709"/>
        <w:jc w:val="both"/>
        <w:rPr>
          <w:rFonts w:ascii="PT Astra Serif" w:eastAsia="Times New Roman" w:hAnsi="PT Astra Serif" w:cs="Times New Roman"/>
          <w:sz w:val="28"/>
          <w:szCs w:val="28"/>
          <w:lang w:eastAsia="en-US"/>
        </w:rPr>
      </w:pPr>
      <w:r w:rsidRPr="00080490">
        <w:rPr>
          <w:rFonts w:ascii="PT Astra Serif" w:eastAsia="Times New Roman" w:hAnsi="PT Astra Serif" w:cs="Times New Roman"/>
          <w:sz w:val="28"/>
          <w:szCs w:val="28"/>
          <w:lang w:eastAsia="en-US"/>
        </w:rPr>
        <w:t>- гиростабилизированная платформа на электромагнитном подвесе;</w:t>
      </w:r>
    </w:p>
    <w:p w14:paraId="19589B3E" w14:textId="77777777" w:rsidR="001F0AC3" w:rsidRPr="00080490" w:rsidRDefault="0003229B">
      <w:pPr>
        <w:widowControl w:val="0"/>
        <w:tabs>
          <w:tab w:val="left" w:pos="3129"/>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080490">
        <w:rPr>
          <w:rFonts w:ascii="PT Astra Serif" w:eastAsia="Times New Roman" w:hAnsi="PT Astra Serif" w:cs="Times New Roman"/>
          <w:sz w:val="28"/>
          <w:szCs w:val="28"/>
          <w:lang w:eastAsia="en-US"/>
        </w:rPr>
        <w:t>- корпус.</w:t>
      </w:r>
    </w:p>
    <w:p w14:paraId="7748461A" w14:textId="77777777" w:rsidR="009936A3" w:rsidRPr="00080490" w:rsidRDefault="009936A3">
      <w:pPr>
        <w:widowControl w:val="0"/>
        <w:tabs>
          <w:tab w:val="left" w:pos="3129"/>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p>
    <w:p w14:paraId="07791C91" w14:textId="77777777" w:rsidR="00363BE4" w:rsidRPr="00B86E2A" w:rsidRDefault="00363BE4" w:rsidP="00363BE4">
      <w:pPr>
        <w:widowControl w:val="0"/>
        <w:autoSpaceDE w:val="0"/>
        <w:autoSpaceDN w:val="0"/>
        <w:spacing w:after="0" w:line="300" w:lineRule="exact"/>
        <w:ind w:right="-1" w:firstLine="717"/>
        <w:jc w:val="both"/>
        <w:rPr>
          <w:rFonts w:ascii="PT Astra Serif" w:hAnsi="PT Astra Serif" w:cs="Times New Roman"/>
          <w:b/>
          <w:color w:val="FF0000"/>
          <w:spacing w:val="-4"/>
          <w:sz w:val="28"/>
          <w:szCs w:val="28"/>
        </w:rPr>
      </w:pPr>
      <w:r>
        <w:rPr>
          <w:rFonts w:ascii="PT Astra Serif" w:hAnsi="PT Astra Serif" w:cs="Times New Roman"/>
          <w:b/>
          <w:color w:val="FF0000"/>
          <w:spacing w:val="-4"/>
          <w:sz w:val="28"/>
          <w:szCs w:val="28"/>
        </w:rPr>
        <w:t>ТИП БВС</w:t>
      </w:r>
    </w:p>
    <w:p w14:paraId="3023F415" w14:textId="77777777" w:rsidR="009936A3" w:rsidRPr="00080490" w:rsidRDefault="009936A3" w:rsidP="009936A3">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080490">
        <w:rPr>
          <w:rFonts w:ascii="PT Astra Serif" w:eastAsia="Times New Roman" w:hAnsi="PT Astra Serif" w:cs="Times New Roman"/>
          <w:sz w:val="28"/>
          <w:szCs w:val="28"/>
          <w:lang w:eastAsia="en-US"/>
        </w:rPr>
        <w:t>Электронно-оптическая аппаратура БАС состоит из следующих целевых нагрузок:</w:t>
      </w:r>
    </w:p>
    <w:p w14:paraId="6E57A9AF" w14:textId="77777777" w:rsidR="009936A3" w:rsidRPr="00080490" w:rsidRDefault="009936A3" w:rsidP="009936A3">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080490">
        <w:rPr>
          <w:rFonts w:ascii="PT Astra Serif" w:eastAsia="Times New Roman" w:hAnsi="PT Astra Serif" w:cs="Times New Roman"/>
          <w:sz w:val="28"/>
          <w:szCs w:val="28"/>
          <w:lang w:eastAsia="en-US"/>
        </w:rPr>
        <w:t>- ЦН с видеокамерой — видеокамера дневного диапазона на управляемой гиростабилизированной платформе на электромагнитном подвесе;</w:t>
      </w:r>
    </w:p>
    <w:p w14:paraId="34159988" w14:textId="77777777" w:rsidR="009936A3" w:rsidRPr="00080490" w:rsidRDefault="009936A3" w:rsidP="009936A3">
      <w:pPr>
        <w:widowControl w:val="0"/>
        <w:tabs>
          <w:tab w:val="left" w:pos="2242"/>
        </w:tabs>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080490">
        <w:rPr>
          <w:rFonts w:ascii="PT Astra Serif" w:eastAsia="Times New Roman" w:hAnsi="PT Astra Serif" w:cs="Times New Roman"/>
          <w:sz w:val="28"/>
          <w:szCs w:val="28"/>
          <w:lang w:eastAsia="en-US"/>
        </w:rPr>
        <w:t xml:space="preserve">- ЦН с </w:t>
      </w:r>
      <w:proofErr w:type="spellStart"/>
      <w:r w:rsidRPr="00080490">
        <w:rPr>
          <w:rFonts w:ascii="PT Astra Serif" w:eastAsia="Times New Roman" w:hAnsi="PT Astra Serif" w:cs="Times New Roman"/>
          <w:sz w:val="28"/>
          <w:szCs w:val="28"/>
          <w:lang w:eastAsia="en-US"/>
        </w:rPr>
        <w:t>тепловизором</w:t>
      </w:r>
      <w:proofErr w:type="spellEnd"/>
      <w:r w:rsidRPr="00080490">
        <w:rPr>
          <w:rFonts w:ascii="PT Astra Serif" w:eastAsia="Times New Roman" w:hAnsi="PT Astra Serif" w:cs="Times New Roman"/>
          <w:sz w:val="28"/>
          <w:szCs w:val="28"/>
          <w:lang w:eastAsia="en-US"/>
        </w:rPr>
        <w:t xml:space="preserve"> — </w:t>
      </w:r>
      <w:proofErr w:type="spellStart"/>
      <w:r w:rsidRPr="00080490">
        <w:rPr>
          <w:rFonts w:ascii="PT Astra Serif" w:eastAsia="Times New Roman" w:hAnsi="PT Astra Serif" w:cs="Times New Roman"/>
          <w:sz w:val="28"/>
          <w:szCs w:val="28"/>
          <w:lang w:eastAsia="en-US"/>
        </w:rPr>
        <w:t>тепловизионная</w:t>
      </w:r>
      <w:proofErr w:type="spellEnd"/>
      <w:r w:rsidRPr="00080490">
        <w:rPr>
          <w:rFonts w:ascii="PT Astra Serif" w:eastAsia="Times New Roman" w:hAnsi="PT Astra Serif" w:cs="Times New Roman"/>
          <w:sz w:val="28"/>
          <w:szCs w:val="28"/>
          <w:lang w:eastAsia="en-US"/>
        </w:rPr>
        <w:t xml:space="preserve"> камера, совмещенная с обзорной цветной видеокамерой дневного диапазона на управляемой гиростабилизированной платформе на электромагнитном подвесе;</w:t>
      </w:r>
    </w:p>
    <w:p w14:paraId="3BAFD318" w14:textId="77777777" w:rsidR="009936A3" w:rsidRPr="00080490" w:rsidRDefault="009936A3" w:rsidP="009936A3">
      <w:pPr>
        <w:widowControl w:val="0"/>
        <w:tabs>
          <w:tab w:val="left" w:pos="2280"/>
        </w:tabs>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080490">
        <w:rPr>
          <w:rFonts w:ascii="PT Astra Serif" w:eastAsia="Times New Roman" w:hAnsi="PT Astra Serif" w:cs="Times New Roman"/>
          <w:sz w:val="28"/>
          <w:szCs w:val="28"/>
          <w:lang w:eastAsia="en-US"/>
        </w:rPr>
        <w:t>- ЦН с фотоаппаратом на гиростабилизированной платформе и неуправляемой обзорной цветной видеокамерой.</w:t>
      </w:r>
    </w:p>
    <w:p w14:paraId="63420DA4" w14:textId="77777777" w:rsidR="009936A3" w:rsidRPr="00080490" w:rsidRDefault="009936A3" w:rsidP="009936A3">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080490">
        <w:rPr>
          <w:rFonts w:ascii="PT Astra Serif" w:eastAsia="Times New Roman" w:hAnsi="PT Astra Serif" w:cs="Times New Roman"/>
          <w:sz w:val="28"/>
          <w:szCs w:val="28"/>
          <w:lang w:eastAsia="en-US"/>
        </w:rPr>
        <w:t>- ЦН с видеокамерой — видеокамера дневного диапазона на управляемой гиростабилизированной платформе на электромагнитном подвесе.</w:t>
      </w:r>
    </w:p>
    <w:p w14:paraId="7812492E" w14:textId="77777777" w:rsidR="009936A3" w:rsidRPr="00080490" w:rsidRDefault="009936A3" w:rsidP="009936A3">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080490">
        <w:rPr>
          <w:rFonts w:ascii="PT Astra Serif" w:eastAsia="Times New Roman" w:hAnsi="PT Astra Serif" w:cs="Times New Roman"/>
          <w:sz w:val="28"/>
          <w:szCs w:val="28"/>
          <w:lang w:eastAsia="en-US"/>
        </w:rPr>
        <w:t>ЦН с видеокамерой предназначена для ведения оптико-электронного воздушного мониторинга в дневных условиях.</w:t>
      </w:r>
    </w:p>
    <w:p w14:paraId="708E6C88" w14:textId="77777777" w:rsidR="009936A3" w:rsidRPr="00080490" w:rsidRDefault="009936A3" w:rsidP="009936A3">
      <w:pPr>
        <w:widowControl w:val="0"/>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080490">
        <w:rPr>
          <w:rFonts w:ascii="PT Astra Serif" w:eastAsia="Times New Roman" w:hAnsi="PT Astra Serif" w:cs="Times New Roman"/>
          <w:sz w:val="28"/>
          <w:szCs w:val="28"/>
          <w:lang w:eastAsia="en-US"/>
        </w:rPr>
        <w:t>Выполняет следующие функции:</w:t>
      </w:r>
    </w:p>
    <w:p w14:paraId="22E6A34E" w14:textId="77777777" w:rsidR="009936A3" w:rsidRPr="00080490" w:rsidRDefault="009936A3" w:rsidP="009936A3">
      <w:pPr>
        <w:widowControl w:val="0"/>
        <w:tabs>
          <w:tab w:val="left" w:pos="2465"/>
        </w:tabs>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080490">
        <w:rPr>
          <w:rFonts w:ascii="PT Astra Serif" w:eastAsia="Times New Roman" w:hAnsi="PT Astra Serif" w:cs="Times New Roman"/>
          <w:sz w:val="28"/>
          <w:szCs w:val="28"/>
          <w:lang w:eastAsia="en-US"/>
        </w:rPr>
        <w:t>- получение и начальная обработка видеоинформации, поступающей непосредственно с видеокамеры;</w:t>
      </w:r>
    </w:p>
    <w:p w14:paraId="0513B198" w14:textId="77777777" w:rsidR="009936A3" w:rsidRPr="00080490" w:rsidRDefault="009936A3" w:rsidP="009936A3">
      <w:pPr>
        <w:widowControl w:val="0"/>
        <w:tabs>
          <w:tab w:val="left" w:pos="2180"/>
        </w:tabs>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080490">
        <w:rPr>
          <w:rFonts w:ascii="PT Astra Serif" w:eastAsia="Times New Roman" w:hAnsi="PT Astra Serif" w:cs="Times New Roman"/>
          <w:sz w:val="28"/>
          <w:szCs w:val="28"/>
          <w:lang w:eastAsia="en-US"/>
        </w:rPr>
        <w:t>- обеспечение передачи полученной видеоинформации на средство передачи данных в необходимом формате;</w:t>
      </w:r>
    </w:p>
    <w:p w14:paraId="5F90C7EB" w14:textId="77777777" w:rsidR="009936A3" w:rsidRPr="00080490" w:rsidRDefault="009936A3" w:rsidP="009936A3">
      <w:pPr>
        <w:widowControl w:val="0"/>
        <w:tabs>
          <w:tab w:val="left" w:pos="2286"/>
        </w:tabs>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080490">
        <w:rPr>
          <w:rFonts w:ascii="PT Astra Serif" w:eastAsia="Times New Roman" w:hAnsi="PT Astra Serif" w:cs="Times New Roman"/>
          <w:sz w:val="28"/>
          <w:szCs w:val="28"/>
          <w:lang w:eastAsia="en-US"/>
        </w:rPr>
        <w:t xml:space="preserve">- стабилизация пространственной ориентации и удержание за счет следящей механической системы установленного положения оптической оси видеокамеры при изменении углов крена и </w:t>
      </w:r>
      <w:proofErr w:type="spellStart"/>
      <w:r w:rsidRPr="00080490">
        <w:rPr>
          <w:rFonts w:ascii="PT Astra Serif" w:eastAsia="Times New Roman" w:hAnsi="PT Astra Serif" w:cs="Times New Roman"/>
          <w:sz w:val="28"/>
          <w:szCs w:val="28"/>
          <w:lang w:eastAsia="en-US"/>
        </w:rPr>
        <w:t>тангажа</w:t>
      </w:r>
      <w:proofErr w:type="spellEnd"/>
      <w:r w:rsidRPr="00080490">
        <w:rPr>
          <w:rFonts w:ascii="PT Astra Serif" w:eastAsia="Times New Roman" w:hAnsi="PT Astra Serif" w:cs="Times New Roman"/>
          <w:sz w:val="28"/>
          <w:szCs w:val="28"/>
          <w:lang w:eastAsia="en-US"/>
        </w:rPr>
        <w:t xml:space="preserve"> БВС.</w:t>
      </w:r>
    </w:p>
    <w:p w14:paraId="505268F2" w14:textId="77777777" w:rsidR="009936A3" w:rsidRPr="00080490" w:rsidRDefault="009936A3" w:rsidP="009936A3">
      <w:pPr>
        <w:widowControl w:val="0"/>
        <w:autoSpaceDE w:val="0"/>
        <w:autoSpaceDN w:val="0"/>
        <w:spacing w:after="0" w:line="240" w:lineRule="auto"/>
        <w:ind w:firstLine="709"/>
        <w:contextualSpacing/>
        <w:rPr>
          <w:rFonts w:ascii="PT Astra Serif" w:eastAsia="Times New Roman" w:hAnsi="PT Astra Serif" w:cs="Times New Roman"/>
          <w:sz w:val="28"/>
          <w:szCs w:val="28"/>
          <w:lang w:eastAsia="en-US"/>
        </w:rPr>
      </w:pPr>
      <w:r w:rsidRPr="00080490">
        <w:rPr>
          <w:rFonts w:ascii="PT Astra Serif" w:eastAsia="Times New Roman" w:hAnsi="PT Astra Serif" w:cs="Times New Roman"/>
          <w:sz w:val="28"/>
          <w:szCs w:val="28"/>
          <w:lang w:eastAsia="en-US"/>
        </w:rPr>
        <w:t>Состав:</w:t>
      </w:r>
    </w:p>
    <w:p w14:paraId="0490FF4F" w14:textId="77777777" w:rsidR="009936A3" w:rsidRPr="00080490" w:rsidRDefault="009936A3" w:rsidP="009936A3">
      <w:pPr>
        <w:widowControl w:val="0"/>
        <w:tabs>
          <w:tab w:val="left" w:pos="3129"/>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080490">
        <w:rPr>
          <w:rFonts w:ascii="PT Astra Serif" w:eastAsia="Times New Roman" w:hAnsi="PT Astra Serif" w:cs="Times New Roman"/>
          <w:sz w:val="28"/>
          <w:szCs w:val="28"/>
          <w:lang w:eastAsia="en-US"/>
        </w:rPr>
        <w:t>- видеокамера:</w:t>
      </w:r>
    </w:p>
    <w:p w14:paraId="499F22AF" w14:textId="77777777" w:rsidR="009936A3" w:rsidRPr="00080490" w:rsidRDefault="009936A3" w:rsidP="009936A3">
      <w:pPr>
        <w:widowControl w:val="0"/>
        <w:autoSpaceDE w:val="0"/>
        <w:autoSpaceDN w:val="0"/>
        <w:spacing w:after="0" w:line="240" w:lineRule="auto"/>
        <w:ind w:left="709"/>
        <w:contextualSpacing/>
        <w:rPr>
          <w:rFonts w:ascii="PT Astra Serif" w:eastAsia="Times New Roman" w:hAnsi="PT Astra Serif" w:cs="Times New Roman"/>
          <w:sz w:val="28"/>
          <w:szCs w:val="28"/>
          <w:lang w:eastAsia="en-US"/>
        </w:rPr>
      </w:pPr>
      <w:r w:rsidRPr="00080490">
        <w:rPr>
          <w:rFonts w:ascii="PT Astra Serif" w:eastAsia="Times New Roman" w:hAnsi="PT Astra Serif" w:cs="Times New Roman"/>
          <w:sz w:val="28"/>
          <w:szCs w:val="28"/>
          <w:lang w:eastAsia="en-US"/>
        </w:rPr>
        <w:lastRenderedPageBreak/>
        <w:t>- дополнительная видеокамера;</w:t>
      </w:r>
    </w:p>
    <w:p w14:paraId="79027B1F" w14:textId="77777777" w:rsidR="009936A3" w:rsidRPr="00080490" w:rsidRDefault="009936A3" w:rsidP="009936A3">
      <w:pPr>
        <w:widowControl w:val="0"/>
        <w:autoSpaceDE w:val="0"/>
        <w:autoSpaceDN w:val="0"/>
        <w:spacing w:after="0" w:line="240" w:lineRule="auto"/>
        <w:ind w:left="709"/>
        <w:contextualSpacing/>
        <w:rPr>
          <w:rFonts w:ascii="PT Astra Serif" w:eastAsia="Times New Roman" w:hAnsi="PT Astra Serif" w:cs="Times New Roman"/>
          <w:sz w:val="28"/>
          <w:szCs w:val="28"/>
          <w:lang w:eastAsia="en-US"/>
        </w:rPr>
      </w:pPr>
      <w:r w:rsidRPr="00080490">
        <w:rPr>
          <w:rFonts w:ascii="PT Astra Serif" w:eastAsia="Times New Roman" w:hAnsi="PT Astra Serif" w:cs="Times New Roman"/>
          <w:sz w:val="28"/>
          <w:szCs w:val="28"/>
          <w:lang w:eastAsia="en-US"/>
        </w:rPr>
        <w:t>- гиростабилизированная платформа на электромагнитном подвесе;</w:t>
      </w:r>
    </w:p>
    <w:p w14:paraId="6F3A5583" w14:textId="77777777" w:rsidR="009936A3" w:rsidRPr="00080490" w:rsidRDefault="009936A3" w:rsidP="009936A3">
      <w:pPr>
        <w:widowControl w:val="0"/>
        <w:autoSpaceDE w:val="0"/>
        <w:autoSpaceDN w:val="0"/>
        <w:spacing w:after="0" w:line="240" w:lineRule="auto"/>
        <w:ind w:left="709"/>
        <w:contextualSpacing/>
        <w:rPr>
          <w:rFonts w:ascii="PT Astra Serif" w:eastAsia="Times New Roman" w:hAnsi="PT Astra Serif" w:cs="Times New Roman"/>
          <w:sz w:val="28"/>
          <w:szCs w:val="28"/>
          <w:lang w:eastAsia="en-US"/>
        </w:rPr>
      </w:pPr>
      <w:r w:rsidRPr="00080490">
        <w:rPr>
          <w:rFonts w:ascii="PT Astra Serif" w:eastAsia="Times New Roman" w:hAnsi="PT Astra Serif" w:cs="Times New Roman"/>
          <w:sz w:val="28"/>
          <w:szCs w:val="28"/>
          <w:lang w:eastAsia="en-US"/>
        </w:rPr>
        <w:t>- колпак-обтекатель;</w:t>
      </w:r>
    </w:p>
    <w:p w14:paraId="2BEF692B" w14:textId="77777777" w:rsidR="009936A3" w:rsidRPr="00080490" w:rsidRDefault="009936A3" w:rsidP="009936A3">
      <w:pPr>
        <w:widowControl w:val="0"/>
        <w:autoSpaceDE w:val="0"/>
        <w:autoSpaceDN w:val="0"/>
        <w:spacing w:after="0" w:line="240" w:lineRule="auto"/>
        <w:ind w:left="709"/>
        <w:contextualSpacing/>
        <w:rPr>
          <w:rFonts w:ascii="PT Astra Serif" w:eastAsia="Times New Roman" w:hAnsi="PT Astra Serif" w:cs="Times New Roman"/>
          <w:sz w:val="28"/>
          <w:szCs w:val="28"/>
          <w:lang w:eastAsia="en-US"/>
        </w:rPr>
      </w:pPr>
      <w:r w:rsidRPr="00080490">
        <w:rPr>
          <w:rFonts w:ascii="PT Astra Serif" w:eastAsia="Times New Roman" w:hAnsi="PT Astra Serif" w:cs="Times New Roman"/>
          <w:sz w:val="28"/>
          <w:szCs w:val="28"/>
          <w:lang w:eastAsia="en-US"/>
        </w:rPr>
        <w:t>- корпус.</w:t>
      </w:r>
    </w:p>
    <w:p w14:paraId="1AA263BA" w14:textId="77777777" w:rsidR="009936A3" w:rsidRPr="009936A3" w:rsidRDefault="009936A3" w:rsidP="009936A3">
      <w:pPr>
        <w:widowControl w:val="0"/>
        <w:autoSpaceDE w:val="0"/>
        <w:autoSpaceDN w:val="0"/>
        <w:spacing w:after="0" w:line="240" w:lineRule="auto"/>
        <w:ind w:left="709"/>
        <w:contextualSpacing/>
        <w:rPr>
          <w:rFonts w:ascii="Times New Roman" w:eastAsia="Times New Roman" w:hAnsi="Times New Roman" w:cs="Times New Roman"/>
          <w:sz w:val="24"/>
          <w:szCs w:val="24"/>
          <w:lang w:eastAsia="en-US"/>
        </w:rPr>
      </w:pPr>
    </w:p>
    <w:p w14:paraId="62D88686" w14:textId="77777777" w:rsidR="009936A3" w:rsidRPr="00255AF8" w:rsidRDefault="009936A3" w:rsidP="00B70542">
      <w:pPr>
        <w:widowControl w:val="0"/>
        <w:autoSpaceDE w:val="0"/>
        <w:autoSpaceDN w:val="0"/>
        <w:spacing w:after="0" w:line="240" w:lineRule="auto"/>
        <w:ind w:left="709"/>
        <w:contextualSpacing/>
        <w:rPr>
          <w:rFonts w:ascii="PT Astra Serif" w:eastAsia="Times New Roman" w:hAnsi="PT Astra Serif" w:cs="Times New Roman"/>
          <w:sz w:val="28"/>
          <w:szCs w:val="28"/>
          <w:lang w:eastAsia="en-US"/>
        </w:rPr>
      </w:pPr>
      <w:r w:rsidRPr="009936A3">
        <w:rPr>
          <w:rFonts w:eastAsia="Times New Roman" w:cs="Times New Roman"/>
          <w:noProof/>
        </w:rPr>
        <w:drawing>
          <wp:anchor distT="0" distB="0" distL="0" distR="0" simplePos="0" relativeHeight="251659264" behindDoc="0" locked="0" layoutInCell="1" allowOverlap="1" wp14:anchorId="77E7FBB9" wp14:editId="19B0E052">
            <wp:simplePos x="0" y="0"/>
            <wp:positionH relativeFrom="page">
              <wp:posOffset>3116580</wp:posOffset>
            </wp:positionH>
            <wp:positionV relativeFrom="paragraph">
              <wp:posOffset>255905</wp:posOffset>
            </wp:positionV>
            <wp:extent cx="1023620" cy="1181100"/>
            <wp:effectExtent l="0" t="0" r="5080" b="0"/>
            <wp:wrapTopAndBottom/>
            <wp:docPr id="4"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eg"/>
                    <pic:cNvPicPr/>
                  </pic:nvPicPr>
                  <pic:blipFill>
                    <a:blip r:embed="rId21" cstate="print"/>
                    <a:stretch>
                      <a:fillRect/>
                    </a:stretch>
                  </pic:blipFill>
                  <pic:spPr>
                    <a:xfrm>
                      <a:off x="0" y="0"/>
                      <a:ext cx="1023620" cy="1181100"/>
                    </a:xfrm>
                    <a:prstGeom prst="rect">
                      <a:avLst/>
                    </a:prstGeom>
                  </pic:spPr>
                </pic:pic>
              </a:graphicData>
            </a:graphic>
            <wp14:sizeRelV relativeFrom="margin">
              <wp14:pctHeight>0</wp14:pctHeight>
            </wp14:sizeRelV>
          </wp:anchor>
        </w:drawing>
      </w:r>
    </w:p>
    <w:p w14:paraId="27ADA61D" w14:textId="77777777" w:rsidR="009936A3" w:rsidRPr="00255AF8" w:rsidRDefault="002C1F44" w:rsidP="009936A3">
      <w:pPr>
        <w:widowControl w:val="0"/>
        <w:tabs>
          <w:tab w:val="left" w:pos="3129"/>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PT Astra Serif" w:eastAsia="Times New Roman" w:hAnsi="PT Astra Serif" w:cs="Times New Roman"/>
          <w:sz w:val="28"/>
          <w:szCs w:val="28"/>
          <w:lang w:eastAsia="en-US"/>
        </w:rPr>
      </w:pPr>
      <w:r>
        <w:rPr>
          <w:rFonts w:ascii="PT Astra Serif" w:eastAsia="Times New Roman" w:hAnsi="PT Astra Serif" w:cs="Times New Roman"/>
          <w:sz w:val="28"/>
          <w:szCs w:val="28"/>
          <w:lang w:eastAsia="en-US"/>
        </w:rPr>
        <w:t>Рис. 6.6.3</w:t>
      </w:r>
      <w:r w:rsidR="009936A3" w:rsidRPr="00255AF8">
        <w:rPr>
          <w:rFonts w:ascii="PT Astra Serif" w:eastAsia="Times New Roman" w:hAnsi="PT Astra Serif" w:cs="Times New Roman"/>
          <w:sz w:val="28"/>
          <w:szCs w:val="28"/>
          <w:lang w:eastAsia="en-US"/>
        </w:rPr>
        <w:t xml:space="preserve"> Внешний вид ЦН с видеокамерой.</w:t>
      </w:r>
    </w:p>
    <w:p w14:paraId="4BCA5B6F" w14:textId="77777777" w:rsidR="009936A3" w:rsidRPr="009936A3" w:rsidRDefault="009936A3" w:rsidP="009936A3">
      <w:pPr>
        <w:widowControl w:val="0"/>
        <w:tabs>
          <w:tab w:val="left" w:pos="3129"/>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contextualSpacing/>
        <w:jc w:val="center"/>
        <w:rPr>
          <w:rFonts w:ascii="Times New Roman" w:eastAsia="Times New Roman" w:hAnsi="Times New Roman" w:cs="Times New Roman"/>
          <w:sz w:val="24"/>
          <w:szCs w:val="24"/>
          <w:lang w:eastAsia="en-US"/>
        </w:rPr>
      </w:pPr>
    </w:p>
    <w:p w14:paraId="2D22944E" w14:textId="77777777" w:rsidR="009936A3" w:rsidRPr="00255AF8" w:rsidRDefault="009936A3" w:rsidP="009936A3">
      <w:pPr>
        <w:spacing w:after="0" w:line="240" w:lineRule="auto"/>
        <w:ind w:firstLine="721"/>
        <w:contextualSpacing/>
        <w:jc w:val="both"/>
        <w:rPr>
          <w:rFonts w:ascii="PT Astra Serif" w:eastAsia="Times New Roman" w:hAnsi="PT Astra Serif" w:cs="Times New Roman"/>
          <w:sz w:val="28"/>
          <w:szCs w:val="28"/>
          <w:lang w:eastAsia="en-US"/>
        </w:rPr>
      </w:pPr>
      <w:r w:rsidRPr="00255AF8">
        <w:rPr>
          <w:rFonts w:ascii="PT Astra Serif" w:eastAsia="Times New Roman" w:hAnsi="PT Astra Serif" w:cs="Times New Roman"/>
          <w:sz w:val="28"/>
          <w:szCs w:val="28"/>
          <w:lang w:eastAsia="en-US"/>
        </w:rPr>
        <w:t xml:space="preserve">ЦН с </w:t>
      </w:r>
      <w:proofErr w:type="spellStart"/>
      <w:r w:rsidRPr="00255AF8">
        <w:rPr>
          <w:rFonts w:ascii="PT Astra Serif" w:eastAsia="Times New Roman" w:hAnsi="PT Astra Serif" w:cs="Times New Roman"/>
          <w:sz w:val="28"/>
          <w:szCs w:val="28"/>
          <w:lang w:eastAsia="en-US"/>
        </w:rPr>
        <w:t>тепловизором</w:t>
      </w:r>
      <w:proofErr w:type="spellEnd"/>
      <w:r w:rsidRPr="00255AF8">
        <w:rPr>
          <w:rFonts w:ascii="PT Astra Serif" w:eastAsia="Times New Roman" w:hAnsi="PT Astra Serif" w:cs="Times New Roman"/>
          <w:sz w:val="28"/>
          <w:szCs w:val="28"/>
          <w:lang w:eastAsia="en-US"/>
        </w:rPr>
        <w:t xml:space="preserve"> — </w:t>
      </w:r>
      <w:proofErr w:type="spellStart"/>
      <w:r w:rsidRPr="00255AF8">
        <w:rPr>
          <w:rFonts w:ascii="PT Astra Serif" w:eastAsia="Times New Roman" w:hAnsi="PT Astra Serif" w:cs="Times New Roman"/>
          <w:sz w:val="28"/>
          <w:szCs w:val="28"/>
          <w:lang w:eastAsia="en-US"/>
        </w:rPr>
        <w:t>тепловизионная</w:t>
      </w:r>
      <w:proofErr w:type="spellEnd"/>
      <w:r w:rsidRPr="00255AF8">
        <w:rPr>
          <w:rFonts w:ascii="PT Astra Serif" w:eastAsia="Times New Roman" w:hAnsi="PT Astra Serif" w:cs="Times New Roman"/>
          <w:sz w:val="28"/>
          <w:szCs w:val="28"/>
          <w:lang w:eastAsia="en-US"/>
        </w:rPr>
        <w:t xml:space="preserve"> камера, совмещенная с обзорной цветной видеокамерой дневного диапазона на управляемой гиростабилизированной платформе на электромагнитном подвесе.</w:t>
      </w:r>
    </w:p>
    <w:p w14:paraId="22A04C27" w14:textId="77777777" w:rsidR="009936A3" w:rsidRPr="00255AF8" w:rsidRDefault="009936A3" w:rsidP="009936A3">
      <w:pPr>
        <w:spacing w:after="0" w:line="240" w:lineRule="auto"/>
        <w:ind w:firstLine="709"/>
        <w:contextualSpacing/>
        <w:jc w:val="both"/>
        <w:rPr>
          <w:rFonts w:ascii="PT Astra Serif" w:eastAsia="Times New Roman" w:hAnsi="PT Astra Serif" w:cs="Times New Roman"/>
          <w:sz w:val="28"/>
          <w:szCs w:val="28"/>
          <w:lang w:eastAsia="en-US"/>
        </w:rPr>
      </w:pPr>
      <w:r w:rsidRPr="00255AF8">
        <w:rPr>
          <w:rFonts w:ascii="PT Astra Serif" w:eastAsia="Times New Roman" w:hAnsi="PT Astra Serif" w:cs="Times New Roman"/>
          <w:sz w:val="28"/>
          <w:szCs w:val="28"/>
          <w:lang w:eastAsia="en-US"/>
        </w:rPr>
        <w:t>Предназначена для ведения оптико-электронного воздушного мониторинга в ночных условиях.</w:t>
      </w:r>
    </w:p>
    <w:p w14:paraId="7A964982" w14:textId="77777777" w:rsidR="009936A3" w:rsidRPr="00255AF8" w:rsidRDefault="009936A3" w:rsidP="009936A3">
      <w:pPr>
        <w:spacing w:after="0" w:line="240" w:lineRule="auto"/>
        <w:ind w:firstLine="709"/>
        <w:contextualSpacing/>
        <w:jc w:val="both"/>
        <w:rPr>
          <w:rFonts w:ascii="PT Astra Serif" w:eastAsia="Times New Roman" w:hAnsi="PT Astra Serif" w:cs="Times New Roman"/>
          <w:sz w:val="28"/>
          <w:szCs w:val="28"/>
          <w:lang w:eastAsia="en-US"/>
        </w:rPr>
      </w:pPr>
      <w:r w:rsidRPr="00255AF8">
        <w:rPr>
          <w:rFonts w:ascii="PT Astra Serif" w:eastAsia="Times New Roman" w:hAnsi="PT Astra Serif" w:cs="Times New Roman"/>
          <w:sz w:val="28"/>
          <w:szCs w:val="28"/>
          <w:lang w:eastAsia="en-US"/>
        </w:rPr>
        <w:t>Выполняет следующие функции:</w:t>
      </w:r>
    </w:p>
    <w:p w14:paraId="728EFC28" w14:textId="77777777" w:rsidR="009936A3" w:rsidRPr="00255AF8" w:rsidRDefault="009936A3" w:rsidP="009936A3">
      <w:pPr>
        <w:spacing w:after="0" w:line="240" w:lineRule="auto"/>
        <w:ind w:firstLine="709"/>
        <w:contextualSpacing/>
        <w:jc w:val="both"/>
        <w:rPr>
          <w:rFonts w:ascii="PT Astra Serif" w:eastAsia="Times New Roman" w:hAnsi="PT Astra Serif" w:cs="Times New Roman"/>
          <w:sz w:val="28"/>
          <w:szCs w:val="28"/>
          <w:lang w:eastAsia="en-US"/>
        </w:rPr>
      </w:pPr>
      <w:r w:rsidRPr="00255AF8">
        <w:rPr>
          <w:rFonts w:ascii="PT Astra Serif" w:eastAsia="Times New Roman" w:hAnsi="PT Astra Serif" w:cs="Times New Roman"/>
          <w:sz w:val="28"/>
          <w:szCs w:val="28"/>
          <w:lang w:eastAsia="en-US"/>
        </w:rPr>
        <w:t xml:space="preserve">- получение и начальная обработка видеоинформации, поступающей непосредственно с </w:t>
      </w:r>
      <w:proofErr w:type="spellStart"/>
      <w:r w:rsidRPr="00255AF8">
        <w:rPr>
          <w:rFonts w:ascii="PT Astra Serif" w:eastAsia="Times New Roman" w:hAnsi="PT Astra Serif" w:cs="Times New Roman"/>
          <w:sz w:val="28"/>
          <w:szCs w:val="28"/>
          <w:lang w:eastAsia="en-US"/>
        </w:rPr>
        <w:t>тепловизионной</w:t>
      </w:r>
      <w:proofErr w:type="spellEnd"/>
      <w:r w:rsidRPr="00255AF8">
        <w:rPr>
          <w:rFonts w:ascii="PT Astra Serif" w:eastAsia="Times New Roman" w:hAnsi="PT Astra Serif" w:cs="Times New Roman"/>
          <w:sz w:val="28"/>
          <w:szCs w:val="28"/>
          <w:lang w:eastAsia="en-US"/>
        </w:rPr>
        <w:t xml:space="preserve"> камеры и видеокамеры;</w:t>
      </w:r>
    </w:p>
    <w:p w14:paraId="726C7527" w14:textId="77777777" w:rsidR="009936A3" w:rsidRPr="00255AF8" w:rsidRDefault="009936A3" w:rsidP="009936A3">
      <w:pPr>
        <w:widowControl w:val="0"/>
        <w:tabs>
          <w:tab w:val="left" w:pos="2209"/>
        </w:tabs>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255AF8">
        <w:rPr>
          <w:rFonts w:ascii="PT Astra Serif" w:eastAsia="Times New Roman" w:hAnsi="PT Astra Serif" w:cs="Times New Roman"/>
          <w:sz w:val="28"/>
          <w:szCs w:val="28"/>
          <w:lang w:eastAsia="en-US"/>
        </w:rPr>
        <w:t>- обеспечение передачи полученной видеоинформации на средство передачи данных в необходимое формате;</w:t>
      </w:r>
    </w:p>
    <w:p w14:paraId="45D7454A" w14:textId="77777777" w:rsidR="009936A3" w:rsidRPr="00255AF8" w:rsidRDefault="009936A3" w:rsidP="009936A3">
      <w:pPr>
        <w:widowControl w:val="0"/>
        <w:tabs>
          <w:tab w:val="left" w:pos="2314"/>
        </w:tabs>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255AF8">
        <w:rPr>
          <w:rFonts w:ascii="PT Astra Serif" w:eastAsia="Times New Roman" w:hAnsi="PT Astra Serif" w:cs="Times New Roman"/>
          <w:sz w:val="28"/>
          <w:szCs w:val="28"/>
          <w:lang w:eastAsia="en-US"/>
        </w:rPr>
        <w:t xml:space="preserve">- стабилизация пространственной ориентации и удержание за счет следящей механической системы установленного положения оптической оси видеокамеры при изменении углов крена и </w:t>
      </w:r>
      <w:proofErr w:type="spellStart"/>
      <w:r w:rsidRPr="00255AF8">
        <w:rPr>
          <w:rFonts w:ascii="PT Astra Serif" w:eastAsia="Times New Roman" w:hAnsi="PT Astra Serif" w:cs="Times New Roman"/>
          <w:sz w:val="28"/>
          <w:szCs w:val="28"/>
          <w:lang w:eastAsia="en-US"/>
        </w:rPr>
        <w:t>тангажа</w:t>
      </w:r>
      <w:proofErr w:type="spellEnd"/>
      <w:r w:rsidRPr="00255AF8">
        <w:rPr>
          <w:rFonts w:ascii="PT Astra Serif" w:eastAsia="Times New Roman" w:hAnsi="PT Astra Serif" w:cs="Times New Roman"/>
          <w:sz w:val="28"/>
          <w:szCs w:val="28"/>
          <w:lang w:eastAsia="en-US"/>
        </w:rPr>
        <w:t xml:space="preserve"> БВС.</w:t>
      </w:r>
    </w:p>
    <w:p w14:paraId="6E8A05EA" w14:textId="77777777" w:rsidR="009936A3" w:rsidRPr="00255AF8" w:rsidRDefault="009936A3" w:rsidP="009936A3">
      <w:pPr>
        <w:spacing w:after="0" w:line="240" w:lineRule="auto"/>
        <w:ind w:firstLine="709"/>
        <w:contextualSpacing/>
        <w:jc w:val="both"/>
        <w:rPr>
          <w:rFonts w:ascii="PT Astra Serif" w:eastAsia="Times New Roman" w:hAnsi="PT Astra Serif" w:cs="Times New Roman"/>
          <w:sz w:val="28"/>
          <w:szCs w:val="28"/>
          <w:lang w:eastAsia="en-US"/>
        </w:rPr>
      </w:pPr>
      <w:r w:rsidRPr="00255AF8">
        <w:rPr>
          <w:rFonts w:ascii="PT Astra Serif" w:eastAsia="Times New Roman" w:hAnsi="PT Astra Serif" w:cs="Times New Roman"/>
          <w:sz w:val="28"/>
          <w:szCs w:val="28"/>
          <w:lang w:eastAsia="en-US"/>
        </w:rPr>
        <w:t>Состав:</w:t>
      </w:r>
    </w:p>
    <w:p w14:paraId="4011E0A3" w14:textId="77777777" w:rsidR="009936A3" w:rsidRPr="00255AF8" w:rsidRDefault="009936A3" w:rsidP="009936A3">
      <w:pPr>
        <w:widowControl w:val="0"/>
        <w:tabs>
          <w:tab w:val="left" w:pos="2212"/>
        </w:tabs>
        <w:autoSpaceDE w:val="0"/>
        <w:autoSpaceDN w:val="0"/>
        <w:spacing w:after="0" w:line="240" w:lineRule="auto"/>
        <w:ind w:left="709"/>
        <w:contextualSpacing/>
        <w:jc w:val="both"/>
        <w:rPr>
          <w:rFonts w:ascii="PT Astra Serif" w:eastAsia="Times New Roman" w:hAnsi="PT Astra Serif" w:cs="Times New Roman"/>
          <w:sz w:val="28"/>
          <w:szCs w:val="28"/>
          <w:lang w:eastAsia="en-US"/>
        </w:rPr>
      </w:pPr>
      <w:r w:rsidRPr="00255AF8">
        <w:rPr>
          <w:rFonts w:ascii="PT Astra Serif" w:eastAsia="Times New Roman" w:hAnsi="PT Astra Serif" w:cs="Times New Roman"/>
          <w:sz w:val="28"/>
          <w:szCs w:val="28"/>
          <w:lang w:eastAsia="en-US"/>
        </w:rPr>
        <w:t xml:space="preserve">- </w:t>
      </w:r>
      <w:proofErr w:type="spellStart"/>
      <w:r w:rsidRPr="00255AF8">
        <w:rPr>
          <w:rFonts w:ascii="PT Astra Serif" w:eastAsia="Times New Roman" w:hAnsi="PT Astra Serif" w:cs="Times New Roman"/>
          <w:sz w:val="28"/>
          <w:szCs w:val="28"/>
          <w:lang w:eastAsia="en-US"/>
        </w:rPr>
        <w:t>тепловизионный</w:t>
      </w:r>
      <w:proofErr w:type="spellEnd"/>
      <w:r w:rsidRPr="00255AF8">
        <w:rPr>
          <w:rFonts w:ascii="PT Astra Serif" w:eastAsia="Times New Roman" w:hAnsi="PT Astra Serif" w:cs="Times New Roman"/>
          <w:sz w:val="28"/>
          <w:szCs w:val="28"/>
          <w:lang w:eastAsia="en-US"/>
        </w:rPr>
        <w:t xml:space="preserve"> модуль;</w:t>
      </w:r>
    </w:p>
    <w:p w14:paraId="08E3A629" w14:textId="77777777" w:rsidR="009936A3" w:rsidRPr="00255AF8" w:rsidRDefault="009936A3" w:rsidP="009936A3">
      <w:pPr>
        <w:widowControl w:val="0"/>
        <w:tabs>
          <w:tab w:val="left" w:pos="2221"/>
        </w:tabs>
        <w:autoSpaceDE w:val="0"/>
        <w:autoSpaceDN w:val="0"/>
        <w:spacing w:after="0" w:line="240" w:lineRule="auto"/>
        <w:ind w:left="709"/>
        <w:contextualSpacing/>
        <w:jc w:val="both"/>
        <w:rPr>
          <w:rFonts w:ascii="PT Astra Serif" w:eastAsia="Times New Roman" w:hAnsi="PT Astra Serif" w:cs="Times New Roman"/>
          <w:sz w:val="28"/>
          <w:szCs w:val="28"/>
          <w:lang w:eastAsia="en-US"/>
        </w:rPr>
      </w:pPr>
      <w:r w:rsidRPr="00255AF8">
        <w:rPr>
          <w:rFonts w:ascii="PT Astra Serif" w:eastAsia="Times New Roman" w:hAnsi="PT Astra Serif" w:cs="Times New Roman"/>
          <w:sz w:val="28"/>
          <w:szCs w:val="28"/>
          <w:lang w:eastAsia="en-US"/>
        </w:rPr>
        <w:t>- видеокамера;</w:t>
      </w:r>
    </w:p>
    <w:p w14:paraId="206A1750" w14:textId="77777777" w:rsidR="009936A3" w:rsidRPr="00255AF8" w:rsidRDefault="009936A3" w:rsidP="009936A3">
      <w:pPr>
        <w:widowControl w:val="0"/>
        <w:tabs>
          <w:tab w:val="left" w:pos="2223"/>
        </w:tabs>
        <w:autoSpaceDE w:val="0"/>
        <w:autoSpaceDN w:val="0"/>
        <w:spacing w:after="0" w:line="240" w:lineRule="auto"/>
        <w:ind w:left="709"/>
        <w:contextualSpacing/>
        <w:jc w:val="both"/>
        <w:rPr>
          <w:rFonts w:ascii="PT Astra Serif" w:eastAsia="Times New Roman" w:hAnsi="PT Astra Serif" w:cs="Times New Roman"/>
          <w:sz w:val="28"/>
          <w:szCs w:val="28"/>
          <w:lang w:eastAsia="en-US"/>
        </w:rPr>
      </w:pPr>
      <w:r w:rsidRPr="00255AF8">
        <w:rPr>
          <w:rFonts w:ascii="PT Astra Serif" w:eastAsia="Times New Roman" w:hAnsi="PT Astra Serif" w:cs="Times New Roman"/>
          <w:sz w:val="28"/>
          <w:szCs w:val="28"/>
          <w:lang w:eastAsia="en-US"/>
        </w:rPr>
        <w:t>- гиростабилизированная платформа на электромагнитном подвесе;</w:t>
      </w:r>
    </w:p>
    <w:p w14:paraId="210D162E" w14:textId="77777777" w:rsidR="009936A3" w:rsidRPr="00255AF8" w:rsidRDefault="009936A3" w:rsidP="009936A3">
      <w:pPr>
        <w:widowControl w:val="0"/>
        <w:tabs>
          <w:tab w:val="left" w:pos="2221"/>
        </w:tabs>
        <w:autoSpaceDE w:val="0"/>
        <w:autoSpaceDN w:val="0"/>
        <w:spacing w:after="0" w:line="240" w:lineRule="auto"/>
        <w:ind w:left="709"/>
        <w:contextualSpacing/>
        <w:jc w:val="both"/>
        <w:rPr>
          <w:rFonts w:ascii="PT Astra Serif" w:eastAsia="Times New Roman" w:hAnsi="PT Astra Serif" w:cs="Times New Roman"/>
          <w:sz w:val="28"/>
          <w:szCs w:val="28"/>
          <w:lang w:eastAsia="en-US"/>
        </w:rPr>
      </w:pPr>
      <w:r w:rsidRPr="00255AF8">
        <w:rPr>
          <w:rFonts w:ascii="PT Astra Serif" w:eastAsia="Times New Roman" w:hAnsi="PT Astra Serif" w:cs="Times New Roman"/>
          <w:sz w:val="28"/>
          <w:szCs w:val="28"/>
          <w:lang w:eastAsia="en-US"/>
        </w:rPr>
        <w:t>- колпак-обтекатель;</w:t>
      </w:r>
    </w:p>
    <w:p w14:paraId="0E18AC72" w14:textId="77777777" w:rsidR="009936A3" w:rsidRPr="00255AF8" w:rsidRDefault="009936A3" w:rsidP="009936A3">
      <w:pPr>
        <w:widowControl w:val="0"/>
        <w:tabs>
          <w:tab w:val="left" w:pos="3129"/>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ind w:firstLine="709"/>
        <w:contextualSpacing/>
        <w:jc w:val="both"/>
        <w:rPr>
          <w:rFonts w:ascii="PT Astra Serif" w:eastAsia="Times New Roman" w:hAnsi="PT Astra Serif" w:cs="Times New Roman"/>
          <w:sz w:val="28"/>
          <w:szCs w:val="28"/>
          <w:lang w:eastAsia="en-US"/>
        </w:rPr>
      </w:pPr>
      <w:r w:rsidRPr="00255AF8">
        <w:rPr>
          <w:rFonts w:ascii="PT Astra Serif" w:eastAsia="Times New Roman" w:hAnsi="PT Astra Serif" w:cs="Times New Roman"/>
          <w:sz w:val="28"/>
          <w:szCs w:val="28"/>
          <w:lang w:eastAsia="en-US"/>
        </w:rPr>
        <w:t>- корпус.</w:t>
      </w:r>
    </w:p>
    <w:p w14:paraId="639C3AB3" w14:textId="77777777" w:rsidR="009936A3" w:rsidRPr="00296F84" w:rsidRDefault="009936A3" w:rsidP="009936A3">
      <w:pPr>
        <w:widowControl w:val="0"/>
        <w:autoSpaceDE w:val="0"/>
        <w:autoSpaceDN w:val="0"/>
        <w:spacing w:after="0" w:line="240" w:lineRule="auto"/>
        <w:contextualSpacing/>
        <w:jc w:val="center"/>
        <w:rPr>
          <w:rFonts w:ascii="PT Astra Serif" w:eastAsia="Times New Roman" w:hAnsi="PT Astra Serif" w:cs="Times New Roman"/>
          <w:sz w:val="28"/>
          <w:szCs w:val="28"/>
          <w:lang w:eastAsia="en-US"/>
        </w:rPr>
      </w:pPr>
      <w:r w:rsidRPr="00255AF8">
        <w:rPr>
          <w:rFonts w:ascii="PT Astra Serif" w:eastAsia="Times New Roman" w:hAnsi="PT Astra Serif" w:cs="Times New Roman"/>
          <w:noProof/>
          <w:sz w:val="28"/>
          <w:szCs w:val="28"/>
        </w:rPr>
        <w:lastRenderedPageBreak/>
        <w:drawing>
          <wp:anchor distT="0" distB="0" distL="0" distR="0" simplePos="0" relativeHeight="251660288" behindDoc="0" locked="0" layoutInCell="1" allowOverlap="1" wp14:anchorId="319A63DC" wp14:editId="0AF5BFFF">
            <wp:simplePos x="0" y="0"/>
            <wp:positionH relativeFrom="page">
              <wp:posOffset>3310890</wp:posOffset>
            </wp:positionH>
            <wp:positionV relativeFrom="paragraph">
              <wp:posOffset>304165</wp:posOffset>
            </wp:positionV>
            <wp:extent cx="1670304" cy="1676400"/>
            <wp:effectExtent l="0" t="0" r="0" b="0"/>
            <wp:wrapTopAndBottom/>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22" cstate="print"/>
                    <a:stretch>
                      <a:fillRect/>
                    </a:stretch>
                  </pic:blipFill>
                  <pic:spPr>
                    <a:xfrm>
                      <a:off x="0" y="0"/>
                      <a:ext cx="1670304" cy="1676400"/>
                    </a:xfrm>
                    <a:prstGeom prst="rect">
                      <a:avLst/>
                    </a:prstGeom>
                  </pic:spPr>
                </pic:pic>
              </a:graphicData>
            </a:graphic>
          </wp:anchor>
        </w:drawing>
      </w:r>
      <w:r w:rsidR="008644A6" w:rsidRPr="00296F84">
        <w:rPr>
          <w:rFonts w:ascii="PT Astra Serif" w:eastAsia="Times New Roman" w:hAnsi="PT Astra Serif" w:cs="Times New Roman"/>
          <w:sz w:val="28"/>
          <w:szCs w:val="28"/>
          <w:lang w:eastAsia="en-US"/>
        </w:rPr>
        <w:t xml:space="preserve"> </w:t>
      </w:r>
    </w:p>
    <w:p w14:paraId="7B84C216" w14:textId="77777777" w:rsidR="009936A3" w:rsidRPr="00255AF8" w:rsidRDefault="009936A3" w:rsidP="009936A3">
      <w:pPr>
        <w:widowControl w:val="0"/>
        <w:autoSpaceDE w:val="0"/>
        <w:autoSpaceDN w:val="0"/>
        <w:spacing w:after="0" w:line="240" w:lineRule="auto"/>
        <w:contextualSpacing/>
        <w:jc w:val="center"/>
        <w:rPr>
          <w:rFonts w:ascii="PT Astra Serif" w:eastAsia="Times New Roman" w:hAnsi="PT Astra Serif" w:cs="Times New Roman"/>
          <w:sz w:val="28"/>
          <w:szCs w:val="28"/>
          <w:lang w:eastAsia="en-US"/>
        </w:rPr>
      </w:pPr>
    </w:p>
    <w:p w14:paraId="2F16B6C3" w14:textId="77777777" w:rsidR="009936A3" w:rsidRPr="00255AF8" w:rsidRDefault="002C1F44" w:rsidP="009936A3">
      <w:pPr>
        <w:widowControl w:val="0"/>
        <w:autoSpaceDE w:val="0"/>
        <w:autoSpaceDN w:val="0"/>
        <w:spacing w:after="0" w:line="240" w:lineRule="auto"/>
        <w:ind w:firstLine="709"/>
        <w:contextualSpacing/>
        <w:jc w:val="center"/>
        <w:rPr>
          <w:rFonts w:ascii="PT Astra Serif" w:eastAsia="Times New Roman" w:hAnsi="PT Astra Serif" w:cs="Times New Roman"/>
          <w:sz w:val="28"/>
          <w:szCs w:val="28"/>
          <w:lang w:eastAsia="en-US"/>
        </w:rPr>
      </w:pPr>
      <w:r>
        <w:rPr>
          <w:rFonts w:ascii="PT Astra Serif" w:eastAsia="Times New Roman" w:hAnsi="PT Astra Serif" w:cs="Times New Roman"/>
          <w:sz w:val="28"/>
          <w:szCs w:val="28"/>
          <w:lang w:eastAsia="en-US"/>
        </w:rPr>
        <w:t>Рис. 6.6.4</w:t>
      </w:r>
      <w:r w:rsidR="009936A3" w:rsidRPr="00255AF8">
        <w:rPr>
          <w:rFonts w:ascii="PT Astra Serif" w:eastAsia="Times New Roman" w:hAnsi="PT Astra Serif" w:cs="Times New Roman"/>
          <w:sz w:val="28"/>
          <w:szCs w:val="28"/>
          <w:lang w:eastAsia="en-US"/>
        </w:rPr>
        <w:t xml:space="preserve"> Внешний вид ЦН с </w:t>
      </w:r>
      <w:proofErr w:type="spellStart"/>
      <w:r w:rsidR="009936A3" w:rsidRPr="00255AF8">
        <w:rPr>
          <w:rFonts w:ascii="PT Astra Serif" w:eastAsia="Times New Roman" w:hAnsi="PT Astra Serif" w:cs="Times New Roman"/>
          <w:sz w:val="28"/>
          <w:szCs w:val="28"/>
          <w:lang w:eastAsia="en-US"/>
        </w:rPr>
        <w:t>тепловизором</w:t>
      </w:r>
      <w:proofErr w:type="spellEnd"/>
      <w:r w:rsidR="009936A3" w:rsidRPr="00255AF8">
        <w:rPr>
          <w:rFonts w:ascii="PT Astra Serif" w:eastAsia="Times New Roman" w:hAnsi="PT Astra Serif" w:cs="Times New Roman"/>
          <w:sz w:val="28"/>
          <w:szCs w:val="28"/>
          <w:lang w:eastAsia="en-US"/>
        </w:rPr>
        <w:t xml:space="preserve"> и видеокамерой</w:t>
      </w:r>
    </w:p>
    <w:p w14:paraId="156E188E" w14:textId="77777777" w:rsidR="009936A3" w:rsidRPr="009936A3" w:rsidRDefault="009936A3" w:rsidP="009936A3">
      <w:pPr>
        <w:widowControl w:val="0"/>
        <w:autoSpaceDE w:val="0"/>
        <w:autoSpaceDN w:val="0"/>
        <w:spacing w:after="0" w:line="240" w:lineRule="auto"/>
        <w:contextualSpacing/>
        <w:jc w:val="center"/>
        <w:rPr>
          <w:rFonts w:ascii="Times New Roman" w:eastAsia="Times New Roman" w:hAnsi="Times New Roman" w:cs="Times New Roman"/>
          <w:sz w:val="24"/>
          <w:szCs w:val="24"/>
        </w:rPr>
      </w:pPr>
    </w:p>
    <w:p w14:paraId="3BB0BE87" w14:textId="77777777" w:rsidR="009936A3" w:rsidRPr="00255AF8" w:rsidRDefault="009936A3" w:rsidP="009936A3">
      <w:pPr>
        <w:widowControl w:val="0"/>
        <w:autoSpaceDE w:val="0"/>
        <w:autoSpaceDN w:val="0"/>
        <w:spacing w:after="0" w:line="242" w:lineRule="auto"/>
        <w:ind w:right="-1" w:firstLine="714"/>
        <w:jc w:val="both"/>
        <w:rPr>
          <w:rFonts w:ascii="PT Astra Serif" w:eastAsia="Times New Roman" w:hAnsi="PT Astra Serif" w:cs="Times New Roman"/>
          <w:sz w:val="28"/>
          <w:szCs w:val="28"/>
          <w:lang w:eastAsia="en-US"/>
        </w:rPr>
      </w:pPr>
      <w:r w:rsidRPr="00255AF8">
        <w:rPr>
          <w:rFonts w:ascii="PT Astra Serif" w:eastAsia="Times New Roman" w:hAnsi="PT Astra Serif" w:cs="Times New Roman"/>
          <w:sz w:val="28"/>
          <w:szCs w:val="28"/>
          <w:lang w:eastAsia="en-US"/>
        </w:rPr>
        <w:t>ЦН с фотоаппаратом на гиростабилизированной платформе и неуправляемой обзорной цветной видеокамерой.</w:t>
      </w:r>
    </w:p>
    <w:p w14:paraId="068A0AB4" w14:textId="77777777" w:rsidR="009936A3" w:rsidRPr="00255AF8" w:rsidRDefault="009936A3" w:rsidP="009936A3">
      <w:pPr>
        <w:widowControl w:val="0"/>
        <w:autoSpaceDE w:val="0"/>
        <w:autoSpaceDN w:val="0"/>
        <w:spacing w:after="0" w:line="237" w:lineRule="auto"/>
        <w:ind w:right="-1" w:firstLine="709"/>
        <w:jc w:val="both"/>
        <w:rPr>
          <w:rFonts w:ascii="PT Astra Serif" w:eastAsia="Times New Roman" w:hAnsi="PT Astra Serif" w:cs="Times New Roman"/>
          <w:sz w:val="28"/>
          <w:szCs w:val="28"/>
          <w:lang w:eastAsia="en-US"/>
        </w:rPr>
      </w:pPr>
      <w:r w:rsidRPr="00255AF8">
        <w:rPr>
          <w:rFonts w:ascii="PT Astra Serif" w:eastAsia="Times New Roman" w:hAnsi="PT Astra Serif" w:cs="Times New Roman"/>
          <w:sz w:val="28"/>
          <w:szCs w:val="28"/>
          <w:lang w:eastAsia="en-US"/>
        </w:rPr>
        <w:t>Предназначена для проведения аэрофотосъемки и видеосъемки в дневных условиях. Выполняет следующие функции:</w:t>
      </w:r>
    </w:p>
    <w:p w14:paraId="78C93DB4" w14:textId="77777777" w:rsidR="009936A3" w:rsidRPr="00255AF8" w:rsidRDefault="009936A3" w:rsidP="009936A3">
      <w:pPr>
        <w:widowControl w:val="0"/>
        <w:autoSpaceDE w:val="0"/>
        <w:autoSpaceDN w:val="0"/>
        <w:spacing w:before="1" w:after="0" w:line="242" w:lineRule="auto"/>
        <w:ind w:right="-1" w:firstLine="705"/>
        <w:jc w:val="both"/>
        <w:rPr>
          <w:rFonts w:ascii="PT Astra Serif" w:eastAsia="Times New Roman" w:hAnsi="PT Astra Serif" w:cs="Times New Roman"/>
          <w:sz w:val="28"/>
          <w:szCs w:val="28"/>
          <w:lang w:eastAsia="en-US"/>
        </w:rPr>
      </w:pPr>
      <w:r w:rsidRPr="00255AF8">
        <w:rPr>
          <w:rFonts w:ascii="PT Astra Serif" w:eastAsia="Times New Roman" w:hAnsi="PT Astra Serif" w:cs="Times New Roman"/>
          <w:sz w:val="28"/>
          <w:szCs w:val="28"/>
          <w:lang w:eastAsia="en-US"/>
        </w:rPr>
        <w:t>- получение и начальная обработка фото и видеоинформации, поступающей непосредственно с фотоаппарата и видеокамеры;</w:t>
      </w:r>
    </w:p>
    <w:p w14:paraId="5B5129EF" w14:textId="77777777" w:rsidR="009936A3" w:rsidRPr="004D6DF4" w:rsidRDefault="009936A3" w:rsidP="009936A3">
      <w:pPr>
        <w:widowControl w:val="0"/>
        <w:autoSpaceDE w:val="0"/>
        <w:autoSpaceDN w:val="0"/>
        <w:spacing w:after="0" w:line="242" w:lineRule="auto"/>
        <w:ind w:right="-1" w:firstLine="709"/>
        <w:jc w:val="both"/>
        <w:rPr>
          <w:rFonts w:ascii="PT Astra Serif" w:eastAsia="Times New Roman" w:hAnsi="PT Astra Serif" w:cs="Times New Roman"/>
          <w:sz w:val="28"/>
          <w:szCs w:val="28"/>
          <w:lang w:eastAsia="en-US"/>
        </w:rPr>
      </w:pPr>
      <w:r w:rsidRPr="004D6DF4">
        <w:rPr>
          <w:rFonts w:ascii="PT Astra Serif" w:eastAsia="Times New Roman" w:hAnsi="PT Astra Serif" w:cs="Times New Roman"/>
          <w:sz w:val="28"/>
          <w:szCs w:val="28"/>
          <w:lang w:eastAsia="en-US"/>
        </w:rPr>
        <w:t>- обеспечение передачи полученной видеоинформации на скоростной средство дистанционной передачи данных в необходимом формате.</w:t>
      </w:r>
    </w:p>
    <w:p w14:paraId="53C2A64A" w14:textId="77777777" w:rsidR="001173C4" w:rsidRDefault="001173C4" w:rsidP="009936A3">
      <w:pPr>
        <w:widowControl w:val="0"/>
        <w:autoSpaceDE w:val="0"/>
        <w:autoSpaceDN w:val="0"/>
        <w:spacing w:after="0" w:line="242" w:lineRule="auto"/>
        <w:ind w:right="-1" w:firstLine="709"/>
        <w:jc w:val="both"/>
        <w:rPr>
          <w:rFonts w:ascii="Times New Roman" w:eastAsia="Times New Roman" w:hAnsi="Times New Roman" w:cs="Times New Roman"/>
          <w:sz w:val="24"/>
          <w:szCs w:val="24"/>
          <w:lang w:eastAsia="en-US"/>
        </w:rPr>
      </w:pPr>
    </w:p>
    <w:p w14:paraId="6D72575F" w14:textId="77777777" w:rsidR="009936A3" w:rsidRPr="00255AF8" w:rsidRDefault="009936A3" w:rsidP="009936A3">
      <w:pPr>
        <w:widowControl w:val="0"/>
        <w:autoSpaceDE w:val="0"/>
        <w:autoSpaceDN w:val="0"/>
        <w:spacing w:after="0" w:line="275" w:lineRule="exact"/>
        <w:ind w:right="-1"/>
        <w:jc w:val="center"/>
        <w:rPr>
          <w:rFonts w:ascii="PT Astra Serif" w:eastAsia="Times New Roman" w:hAnsi="PT Astra Serif" w:cs="Times New Roman"/>
          <w:sz w:val="28"/>
          <w:szCs w:val="28"/>
          <w:lang w:eastAsia="en-US"/>
        </w:rPr>
      </w:pPr>
      <w:r w:rsidRPr="00255AF8">
        <w:rPr>
          <w:rFonts w:ascii="PT Astra Serif" w:eastAsia="Times New Roman" w:hAnsi="PT Astra Serif" w:cs="Times New Roman"/>
          <w:sz w:val="28"/>
          <w:szCs w:val="28"/>
          <w:lang w:eastAsia="en-US"/>
        </w:rPr>
        <w:t xml:space="preserve">Внешний вид ЦН с фотоаппаратом представлен на </w:t>
      </w:r>
      <w:proofErr w:type="gramStart"/>
      <w:r w:rsidRPr="00255AF8">
        <w:rPr>
          <w:rFonts w:ascii="PT Astra Serif" w:eastAsia="Times New Roman" w:hAnsi="PT Astra Serif" w:cs="Times New Roman"/>
          <w:sz w:val="28"/>
          <w:szCs w:val="28"/>
          <w:lang w:eastAsia="en-US"/>
        </w:rPr>
        <w:t xml:space="preserve">рисунке </w:t>
      </w:r>
      <w:r w:rsidRPr="00255AF8">
        <w:rPr>
          <w:rFonts w:ascii="PT Astra Serif" w:eastAsia="Times New Roman" w:hAnsi="PT Astra Serif" w:cs="Times New Roman"/>
          <w:spacing w:val="-27"/>
          <w:sz w:val="28"/>
          <w:szCs w:val="28"/>
          <w:lang w:eastAsia="en-US"/>
        </w:rPr>
        <w:t xml:space="preserve"> </w:t>
      </w:r>
      <w:r w:rsidRPr="00255AF8">
        <w:rPr>
          <w:rFonts w:ascii="PT Astra Serif" w:eastAsia="Times New Roman" w:hAnsi="PT Astra Serif" w:cs="Times New Roman"/>
          <w:sz w:val="28"/>
          <w:szCs w:val="28"/>
          <w:lang w:eastAsia="en-US"/>
        </w:rPr>
        <w:t>7.3.</w:t>
      </w:r>
      <w:proofErr w:type="gramEnd"/>
    </w:p>
    <w:p w14:paraId="568EC654" w14:textId="77777777" w:rsidR="001173C4" w:rsidRPr="009936A3" w:rsidRDefault="001173C4" w:rsidP="009936A3">
      <w:pPr>
        <w:widowControl w:val="0"/>
        <w:autoSpaceDE w:val="0"/>
        <w:autoSpaceDN w:val="0"/>
        <w:spacing w:after="0" w:line="275" w:lineRule="exact"/>
        <w:ind w:right="-1"/>
        <w:jc w:val="center"/>
        <w:rPr>
          <w:rFonts w:ascii="Times New Roman" w:eastAsia="Times New Roman" w:hAnsi="Times New Roman" w:cs="Times New Roman"/>
          <w:sz w:val="24"/>
          <w:szCs w:val="24"/>
          <w:lang w:eastAsia="en-US"/>
        </w:rPr>
      </w:pPr>
      <w:r w:rsidRPr="009936A3">
        <w:rPr>
          <w:rFonts w:eastAsia="Times New Roman" w:cs="Times New Roman"/>
          <w:noProof/>
        </w:rPr>
        <w:drawing>
          <wp:anchor distT="0" distB="0" distL="0" distR="0" simplePos="0" relativeHeight="251661312" behindDoc="0" locked="0" layoutInCell="1" allowOverlap="1" wp14:anchorId="10D361A5" wp14:editId="1855BFC6">
            <wp:simplePos x="0" y="0"/>
            <wp:positionH relativeFrom="page">
              <wp:posOffset>3737610</wp:posOffset>
            </wp:positionH>
            <wp:positionV relativeFrom="paragraph">
              <wp:posOffset>212725</wp:posOffset>
            </wp:positionV>
            <wp:extent cx="957072" cy="1115568"/>
            <wp:effectExtent l="0" t="0" r="0" b="0"/>
            <wp:wrapTopAndBottom/>
            <wp:docPr id="6"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23" cstate="print"/>
                    <a:stretch>
                      <a:fillRect/>
                    </a:stretch>
                  </pic:blipFill>
                  <pic:spPr>
                    <a:xfrm>
                      <a:off x="0" y="0"/>
                      <a:ext cx="957072" cy="1115568"/>
                    </a:xfrm>
                    <a:prstGeom prst="rect">
                      <a:avLst/>
                    </a:prstGeom>
                  </pic:spPr>
                </pic:pic>
              </a:graphicData>
            </a:graphic>
          </wp:anchor>
        </w:drawing>
      </w:r>
    </w:p>
    <w:p w14:paraId="3E5B773B" w14:textId="77777777" w:rsidR="009936A3" w:rsidRPr="009936A3" w:rsidRDefault="009936A3" w:rsidP="009936A3">
      <w:pPr>
        <w:widowControl w:val="0"/>
        <w:autoSpaceDE w:val="0"/>
        <w:autoSpaceDN w:val="0"/>
        <w:spacing w:after="0" w:line="240" w:lineRule="auto"/>
        <w:contextualSpacing/>
        <w:jc w:val="center"/>
        <w:rPr>
          <w:rFonts w:ascii="Times New Roman" w:eastAsia="Times New Roman" w:hAnsi="Times New Roman" w:cs="Times New Roman"/>
          <w:sz w:val="24"/>
          <w:szCs w:val="24"/>
        </w:rPr>
      </w:pPr>
    </w:p>
    <w:p w14:paraId="55F9EFCB" w14:textId="77777777" w:rsidR="009936A3" w:rsidRPr="009A4F80" w:rsidRDefault="002C1F44" w:rsidP="009936A3">
      <w:pPr>
        <w:widowControl w:val="0"/>
        <w:autoSpaceDE w:val="0"/>
        <w:autoSpaceDN w:val="0"/>
        <w:spacing w:after="0" w:line="275" w:lineRule="exact"/>
        <w:ind w:right="-1"/>
        <w:jc w:val="center"/>
        <w:rPr>
          <w:rFonts w:ascii="PT Astra Serif" w:eastAsia="Times New Roman" w:hAnsi="PT Astra Serif" w:cs="Times New Roman"/>
          <w:sz w:val="28"/>
          <w:szCs w:val="28"/>
          <w:lang w:eastAsia="en-US"/>
        </w:rPr>
      </w:pPr>
      <w:r>
        <w:rPr>
          <w:rFonts w:ascii="PT Astra Serif" w:eastAsia="Times New Roman" w:hAnsi="PT Astra Serif" w:cs="Times New Roman"/>
          <w:sz w:val="28"/>
          <w:szCs w:val="28"/>
          <w:lang w:eastAsia="en-US"/>
        </w:rPr>
        <w:t>Рис. 6.6.5</w:t>
      </w:r>
      <w:r w:rsidR="009936A3" w:rsidRPr="009A4F80">
        <w:rPr>
          <w:rFonts w:ascii="PT Astra Serif" w:eastAsia="Times New Roman" w:hAnsi="PT Astra Serif" w:cs="Times New Roman"/>
          <w:sz w:val="28"/>
          <w:szCs w:val="28"/>
          <w:lang w:eastAsia="en-US"/>
        </w:rPr>
        <w:t xml:space="preserve"> Внешний вид ЦН с фотоаппаратом</w:t>
      </w:r>
    </w:p>
    <w:p w14:paraId="70712505" w14:textId="77777777" w:rsidR="009936A3" w:rsidRPr="009A4F80" w:rsidRDefault="009936A3" w:rsidP="009936A3">
      <w:pPr>
        <w:widowControl w:val="0"/>
        <w:tabs>
          <w:tab w:val="left" w:pos="10205"/>
        </w:tabs>
        <w:autoSpaceDE w:val="0"/>
        <w:autoSpaceDN w:val="0"/>
        <w:spacing w:after="0" w:line="240" w:lineRule="auto"/>
        <w:ind w:firstLine="726"/>
        <w:contextualSpacing/>
        <w:jc w:val="both"/>
        <w:rPr>
          <w:rFonts w:ascii="PT Astra Serif" w:eastAsia="Times New Roman" w:hAnsi="PT Astra Serif" w:cs="Times New Roman"/>
          <w:sz w:val="28"/>
          <w:szCs w:val="28"/>
        </w:rPr>
      </w:pPr>
    </w:p>
    <w:p w14:paraId="3FA62EB2" w14:textId="77777777" w:rsidR="009936A3" w:rsidRPr="009A4F80" w:rsidRDefault="009936A3" w:rsidP="009936A3">
      <w:pPr>
        <w:widowControl w:val="0"/>
        <w:autoSpaceDE w:val="0"/>
        <w:autoSpaceDN w:val="0"/>
        <w:spacing w:after="0" w:line="240" w:lineRule="auto"/>
        <w:ind w:firstLine="709"/>
        <w:contextualSpacing/>
        <w:rPr>
          <w:rFonts w:ascii="PT Astra Serif" w:eastAsia="Times New Roman" w:hAnsi="PT Astra Serif" w:cs="Times New Roman"/>
          <w:sz w:val="28"/>
          <w:szCs w:val="28"/>
          <w:lang w:eastAsia="en-US"/>
        </w:rPr>
      </w:pPr>
      <w:r w:rsidRPr="009A4F80">
        <w:rPr>
          <w:rFonts w:ascii="PT Astra Serif" w:eastAsia="Times New Roman" w:hAnsi="PT Astra Serif" w:cs="Times New Roman"/>
          <w:sz w:val="28"/>
          <w:szCs w:val="28"/>
          <w:lang w:eastAsia="en-US"/>
        </w:rPr>
        <w:t>Состав:</w:t>
      </w:r>
    </w:p>
    <w:p w14:paraId="655A427F" w14:textId="77777777" w:rsidR="009936A3" w:rsidRPr="009A4F80" w:rsidRDefault="009936A3" w:rsidP="009936A3">
      <w:pPr>
        <w:widowControl w:val="0"/>
        <w:tabs>
          <w:tab w:val="left" w:pos="2227"/>
        </w:tabs>
        <w:autoSpaceDE w:val="0"/>
        <w:autoSpaceDN w:val="0"/>
        <w:spacing w:after="0" w:line="240" w:lineRule="auto"/>
        <w:ind w:left="709"/>
        <w:contextualSpacing/>
        <w:rPr>
          <w:rFonts w:ascii="PT Astra Serif" w:eastAsia="Times New Roman" w:hAnsi="PT Astra Serif" w:cs="Times New Roman"/>
          <w:sz w:val="28"/>
          <w:szCs w:val="28"/>
          <w:lang w:eastAsia="en-US"/>
        </w:rPr>
      </w:pPr>
      <w:r w:rsidRPr="009A4F80">
        <w:rPr>
          <w:rFonts w:ascii="PT Astra Serif" w:eastAsia="Times New Roman" w:hAnsi="PT Astra Serif" w:cs="Times New Roman"/>
          <w:sz w:val="28"/>
          <w:szCs w:val="28"/>
          <w:lang w:eastAsia="en-US"/>
        </w:rPr>
        <w:t>- фотоаппарат;</w:t>
      </w:r>
    </w:p>
    <w:p w14:paraId="52B5E830" w14:textId="77777777" w:rsidR="009936A3" w:rsidRPr="009A4F80" w:rsidRDefault="009936A3" w:rsidP="009936A3">
      <w:pPr>
        <w:widowControl w:val="0"/>
        <w:tabs>
          <w:tab w:val="left" w:pos="2232"/>
        </w:tabs>
        <w:autoSpaceDE w:val="0"/>
        <w:autoSpaceDN w:val="0"/>
        <w:spacing w:after="0" w:line="240" w:lineRule="auto"/>
        <w:ind w:left="709"/>
        <w:contextualSpacing/>
        <w:rPr>
          <w:rFonts w:ascii="PT Astra Serif" w:eastAsia="Times New Roman" w:hAnsi="PT Astra Serif" w:cs="Times New Roman"/>
          <w:sz w:val="28"/>
          <w:szCs w:val="28"/>
          <w:lang w:eastAsia="en-US"/>
        </w:rPr>
      </w:pPr>
      <w:r w:rsidRPr="009A4F80">
        <w:rPr>
          <w:rFonts w:ascii="PT Astra Serif" w:eastAsia="Times New Roman" w:hAnsi="PT Astra Serif" w:cs="Times New Roman"/>
          <w:sz w:val="28"/>
          <w:szCs w:val="28"/>
          <w:lang w:eastAsia="en-US"/>
        </w:rPr>
        <w:t>- курсовая видеокамера;</w:t>
      </w:r>
    </w:p>
    <w:p w14:paraId="2799626A" w14:textId="77777777" w:rsidR="009936A3" w:rsidRPr="009A4F80" w:rsidRDefault="009936A3" w:rsidP="009936A3">
      <w:pPr>
        <w:widowControl w:val="0"/>
        <w:tabs>
          <w:tab w:val="left" w:pos="2222"/>
        </w:tabs>
        <w:autoSpaceDE w:val="0"/>
        <w:autoSpaceDN w:val="0"/>
        <w:spacing w:after="0" w:line="240" w:lineRule="auto"/>
        <w:ind w:left="709"/>
        <w:contextualSpacing/>
        <w:rPr>
          <w:rFonts w:ascii="PT Astra Serif" w:eastAsia="Times New Roman" w:hAnsi="PT Astra Serif" w:cs="Times New Roman"/>
          <w:sz w:val="28"/>
          <w:szCs w:val="28"/>
          <w:lang w:eastAsia="en-US"/>
        </w:rPr>
      </w:pPr>
      <w:r w:rsidRPr="009A4F80">
        <w:rPr>
          <w:rFonts w:ascii="PT Astra Serif" w:eastAsia="Times New Roman" w:hAnsi="PT Astra Serif" w:cs="Times New Roman"/>
          <w:sz w:val="28"/>
          <w:szCs w:val="28"/>
          <w:lang w:eastAsia="en-US"/>
        </w:rPr>
        <w:t>- корпус.</w:t>
      </w:r>
    </w:p>
    <w:p w14:paraId="42614257" w14:textId="77777777" w:rsidR="009936A3" w:rsidRPr="009936A3" w:rsidRDefault="009936A3" w:rsidP="009936A3">
      <w:pPr>
        <w:spacing w:after="0" w:line="240" w:lineRule="auto"/>
        <w:contextualSpacing/>
        <w:jc w:val="center"/>
        <w:rPr>
          <w:rFonts w:ascii="Times New Roman" w:eastAsia="Times New Roman" w:hAnsi="Times New Roman" w:cs="Times New Roman"/>
          <w:b/>
          <w:bCs/>
          <w:w w:val="105"/>
          <w:sz w:val="24"/>
          <w:szCs w:val="24"/>
          <w:lang w:eastAsia="en-US"/>
        </w:rPr>
      </w:pPr>
    </w:p>
    <w:p w14:paraId="283AE889" w14:textId="77777777" w:rsidR="009936A3" w:rsidRDefault="009936A3">
      <w:pPr>
        <w:widowControl w:val="0"/>
        <w:tabs>
          <w:tab w:val="left" w:pos="3129"/>
          <w:tab w:val="left" w:pos="3832"/>
          <w:tab w:val="left" w:pos="4331"/>
          <w:tab w:val="left" w:pos="5845"/>
          <w:tab w:val="left" w:pos="7496"/>
          <w:tab w:val="left" w:pos="8325"/>
          <w:tab w:val="left" w:pos="8725"/>
          <w:tab w:val="left" w:pos="9096"/>
          <w:tab w:val="left" w:pos="10063"/>
          <w:tab w:val="left" w:pos="10205"/>
        </w:tabs>
        <w:autoSpaceDE w:val="0"/>
        <w:autoSpaceDN w:val="0"/>
        <w:spacing w:after="0" w:line="240" w:lineRule="auto"/>
        <w:ind w:firstLine="709"/>
        <w:contextualSpacing/>
        <w:jc w:val="both"/>
        <w:rPr>
          <w:rFonts w:ascii="Times New Roman" w:eastAsia="Times New Roman" w:hAnsi="Times New Roman" w:cs="Times New Roman"/>
          <w:sz w:val="24"/>
          <w:szCs w:val="24"/>
          <w:lang w:eastAsia="en-US"/>
        </w:rPr>
      </w:pPr>
    </w:p>
    <w:sectPr w:rsidR="009936A3" w:rsidSect="00BB1C4A">
      <w:footerReference w:type="default" r:id="rId24"/>
      <w:type w:val="continuous"/>
      <w:pgSz w:w="11906" w:h="16838"/>
      <w:pgMar w:top="1134" w:right="567" w:bottom="1134" w:left="1134" w:header="708" w:footer="49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18EBD" w14:textId="77777777" w:rsidR="00915F83" w:rsidRDefault="00915F83">
      <w:pPr>
        <w:spacing w:after="0" w:line="240" w:lineRule="auto"/>
      </w:pPr>
      <w:r>
        <w:separator/>
      </w:r>
    </w:p>
  </w:endnote>
  <w:endnote w:type="continuationSeparator" w:id="0">
    <w:p w14:paraId="52493DF0" w14:textId="77777777" w:rsidR="00915F83" w:rsidRDefault="00915F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007" w:usb1="00000000" w:usb2="00000000" w:usb3="00000000" w:csb0="00000013" w:csb1="00000000"/>
  </w:font>
  <w:font w:name="PT Astra Serif">
    <w:altName w:val="Times New Roman"/>
    <w:panose1 w:val="020A0603040505020204"/>
    <w:charset w:val="00"/>
    <w:family w:val="roman"/>
    <w:pitch w:val="variable"/>
    <w:sig w:usb0="A00002EF" w:usb1="5000204B" w:usb2="00000020" w:usb3="00000000" w:csb0="00000097"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3446"/>
      <w:gridCol w:w="3352"/>
    </w:tblGrid>
    <w:tr w:rsidR="00B86E2A" w14:paraId="3BF66391" w14:textId="77777777">
      <w:tc>
        <w:tcPr>
          <w:tcW w:w="3176" w:type="dxa"/>
          <w:shd w:val="clear" w:color="auto" w:fill="auto"/>
          <w:vAlign w:val="center"/>
        </w:tcPr>
        <w:p w14:paraId="48AF99A9" w14:textId="77777777" w:rsidR="00B86E2A" w:rsidRPr="00F8575F" w:rsidRDefault="00B86E2A">
          <w:pPr>
            <w:tabs>
              <w:tab w:val="center" w:pos="4677"/>
              <w:tab w:val="right" w:pos="9355"/>
            </w:tabs>
            <w:spacing w:after="0" w:line="240" w:lineRule="auto"/>
            <w:jc w:val="center"/>
            <w:rPr>
              <w:rFonts w:ascii="PT Astra Serif" w:eastAsia="Times New Roman" w:hAnsi="PT Astra Serif" w:cs="Times New Roman"/>
              <w:sz w:val="28"/>
              <w:szCs w:val="28"/>
            </w:rPr>
          </w:pPr>
          <w:r w:rsidRPr="00F8575F">
            <w:rPr>
              <w:rFonts w:ascii="PT Astra Serif" w:hAnsi="PT Astra Serif" w:cs="Times New Roman"/>
              <w:sz w:val="28"/>
              <w:szCs w:val="28"/>
            </w:rPr>
            <w:t>Ревизия 1</w:t>
          </w:r>
        </w:p>
        <w:p w14:paraId="13A6CCE0" w14:textId="77777777" w:rsidR="00B86E2A" w:rsidRPr="00F8575F" w:rsidRDefault="00B86E2A">
          <w:pPr>
            <w:tabs>
              <w:tab w:val="center" w:pos="4677"/>
              <w:tab w:val="right" w:pos="9355"/>
            </w:tabs>
            <w:spacing w:after="0" w:line="240" w:lineRule="auto"/>
            <w:jc w:val="center"/>
            <w:rPr>
              <w:rFonts w:ascii="PT Astra Serif" w:eastAsia="Times New Roman" w:hAnsi="PT Astra Serif" w:cs="Times New Roman"/>
              <w:sz w:val="28"/>
              <w:szCs w:val="28"/>
            </w:rPr>
          </w:pPr>
          <w:r>
            <w:rPr>
              <w:rFonts w:ascii="PT Astra Serif" w:hAnsi="PT Astra Serif" w:cs="Times New Roman"/>
              <w:sz w:val="28"/>
              <w:szCs w:val="28"/>
            </w:rPr>
            <w:t>Дата ревизии 01.03.2026</w:t>
          </w:r>
        </w:p>
      </w:tc>
      <w:tc>
        <w:tcPr>
          <w:tcW w:w="3446" w:type="dxa"/>
          <w:shd w:val="clear" w:color="auto" w:fill="auto"/>
          <w:vAlign w:val="center"/>
        </w:tcPr>
        <w:p w14:paraId="010E771C" w14:textId="77777777" w:rsidR="00B86E2A" w:rsidRPr="00F8575F" w:rsidRDefault="00B86E2A">
          <w:pPr>
            <w:tabs>
              <w:tab w:val="center" w:pos="4677"/>
              <w:tab w:val="right" w:pos="9355"/>
            </w:tabs>
            <w:spacing w:after="0" w:line="240" w:lineRule="auto"/>
            <w:jc w:val="center"/>
            <w:rPr>
              <w:rFonts w:ascii="PT Astra Serif" w:eastAsia="Times New Roman" w:hAnsi="PT Astra Serif" w:cs="Times New Roman"/>
              <w:sz w:val="28"/>
              <w:szCs w:val="28"/>
            </w:rPr>
          </w:pPr>
        </w:p>
      </w:tc>
      <w:tc>
        <w:tcPr>
          <w:tcW w:w="3352" w:type="dxa"/>
          <w:shd w:val="clear" w:color="auto" w:fill="auto"/>
          <w:vAlign w:val="center"/>
        </w:tcPr>
        <w:p w14:paraId="22FC1676" w14:textId="36E873C7" w:rsidR="00B86E2A" w:rsidRPr="00F8575F" w:rsidRDefault="00B86E2A" w:rsidP="006921FE">
          <w:pPr>
            <w:tabs>
              <w:tab w:val="center" w:pos="4677"/>
              <w:tab w:val="right" w:pos="9355"/>
            </w:tabs>
            <w:spacing w:after="0" w:line="240" w:lineRule="auto"/>
            <w:jc w:val="center"/>
            <w:rPr>
              <w:rFonts w:ascii="PT Astra Serif" w:eastAsia="Times New Roman" w:hAnsi="PT Astra Serif" w:cs="Times New Roman"/>
              <w:sz w:val="28"/>
              <w:szCs w:val="28"/>
            </w:rPr>
          </w:pPr>
          <w:r w:rsidRPr="00F8575F">
            <w:rPr>
              <w:rFonts w:ascii="PT Astra Serif" w:eastAsia="Times New Roman" w:hAnsi="PT Astra Serif" w:cs="Times New Roman"/>
              <w:sz w:val="28"/>
              <w:szCs w:val="28"/>
            </w:rPr>
            <w:t>Страница 6.</w:t>
          </w:r>
          <w:r w:rsidRPr="00F8575F">
            <w:rPr>
              <w:rFonts w:ascii="PT Astra Serif" w:eastAsia="Times New Roman" w:hAnsi="PT Astra Serif" w:cs="Times New Roman"/>
              <w:sz w:val="28"/>
              <w:szCs w:val="28"/>
            </w:rPr>
            <w:fldChar w:fldCharType="begin"/>
          </w:r>
          <w:r w:rsidRPr="00F8575F">
            <w:rPr>
              <w:rFonts w:ascii="PT Astra Serif" w:eastAsia="Times New Roman" w:hAnsi="PT Astra Serif" w:cs="Times New Roman"/>
              <w:sz w:val="28"/>
              <w:szCs w:val="28"/>
            </w:rPr>
            <w:instrText xml:space="preserve"> PAGE </w:instrText>
          </w:r>
          <w:r w:rsidRPr="00F8575F">
            <w:rPr>
              <w:rFonts w:ascii="PT Astra Serif" w:eastAsia="Times New Roman" w:hAnsi="PT Astra Serif" w:cs="Times New Roman"/>
              <w:sz w:val="28"/>
              <w:szCs w:val="28"/>
            </w:rPr>
            <w:fldChar w:fldCharType="separate"/>
          </w:r>
          <w:r w:rsidR="00677E7F">
            <w:rPr>
              <w:rFonts w:ascii="PT Astra Serif" w:eastAsia="Times New Roman" w:hAnsi="PT Astra Serif" w:cs="Times New Roman"/>
              <w:noProof/>
              <w:sz w:val="28"/>
              <w:szCs w:val="28"/>
            </w:rPr>
            <w:t>3</w:t>
          </w:r>
          <w:r w:rsidRPr="00F8575F">
            <w:rPr>
              <w:rFonts w:ascii="PT Astra Serif" w:eastAsia="Times New Roman" w:hAnsi="PT Astra Serif" w:cs="Times New Roman"/>
              <w:sz w:val="28"/>
              <w:szCs w:val="28"/>
            </w:rPr>
            <w:fldChar w:fldCharType="end"/>
          </w:r>
          <w:r w:rsidRPr="00F8575F">
            <w:rPr>
              <w:rFonts w:ascii="PT Astra Serif" w:eastAsia="Times New Roman" w:hAnsi="PT Astra Serif" w:cs="Times New Roman"/>
              <w:sz w:val="28"/>
              <w:szCs w:val="28"/>
            </w:rPr>
            <w:t xml:space="preserve"> из 6.</w:t>
          </w:r>
          <w:r>
            <w:rPr>
              <w:rFonts w:ascii="PT Astra Serif" w:eastAsia="Times New Roman" w:hAnsi="PT Astra Serif" w:cs="Times New Roman"/>
              <w:bCs/>
              <w:sz w:val="28"/>
              <w:szCs w:val="28"/>
            </w:rPr>
            <w:t>31</w:t>
          </w:r>
        </w:p>
      </w:tc>
    </w:tr>
  </w:tbl>
  <w:p w14:paraId="76568794" w14:textId="77777777" w:rsidR="00B86E2A" w:rsidRDefault="00B86E2A">
    <w:pPr>
      <w:pStyle w:val="a6"/>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3446"/>
      <w:gridCol w:w="3352"/>
    </w:tblGrid>
    <w:tr w:rsidR="00B86E2A" w14:paraId="20F3F1AF" w14:textId="77777777">
      <w:tc>
        <w:tcPr>
          <w:tcW w:w="3176" w:type="dxa"/>
          <w:shd w:val="clear" w:color="auto" w:fill="auto"/>
          <w:vAlign w:val="center"/>
        </w:tcPr>
        <w:p w14:paraId="32D54431" w14:textId="77777777" w:rsidR="00B86E2A" w:rsidRPr="00F8575F" w:rsidRDefault="00B86E2A">
          <w:pPr>
            <w:tabs>
              <w:tab w:val="center" w:pos="4677"/>
              <w:tab w:val="right" w:pos="9355"/>
            </w:tabs>
            <w:spacing w:after="0" w:line="240" w:lineRule="auto"/>
            <w:jc w:val="center"/>
            <w:rPr>
              <w:rFonts w:ascii="PT Astra Serif" w:eastAsia="Times New Roman" w:hAnsi="PT Astra Serif" w:cs="Times New Roman"/>
              <w:sz w:val="28"/>
              <w:szCs w:val="28"/>
            </w:rPr>
          </w:pPr>
          <w:r w:rsidRPr="00F8575F">
            <w:rPr>
              <w:rFonts w:ascii="PT Astra Serif" w:hAnsi="PT Astra Serif" w:cs="Times New Roman"/>
              <w:sz w:val="28"/>
              <w:szCs w:val="28"/>
            </w:rPr>
            <w:t>Ревизия 1</w:t>
          </w:r>
        </w:p>
        <w:p w14:paraId="3AA5D78E" w14:textId="77777777" w:rsidR="00B86E2A" w:rsidRPr="00F8575F" w:rsidRDefault="00B86E2A">
          <w:pPr>
            <w:tabs>
              <w:tab w:val="center" w:pos="4677"/>
              <w:tab w:val="right" w:pos="9355"/>
            </w:tabs>
            <w:spacing w:after="0" w:line="240" w:lineRule="auto"/>
            <w:jc w:val="center"/>
            <w:rPr>
              <w:rFonts w:ascii="PT Astra Serif" w:eastAsia="Times New Roman" w:hAnsi="PT Astra Serif" w:cs="Times New Roman"/>
              <w:sz w:val="28"/>
              <w:szCs w:val="28"/>
            </w:rPr>
          </w:pPr>
          <w:r>
            <w:rPr>
              <w:rFonts w:ascii="PT Astra Serif" w:hAnsi="PT Astra Serif" w:cs="Times New Roman"/>
              <w:sz w:val="28"/>
              <w:szCs w:val="28"/>
            </w:rPr>
            <w:t>Дата ревизии 01.03.2026</w:t>
          </w:r>
        </w:p>
      </w:tc>
      <w:tc>
        <w:tcPr>
          <w:tcW w:w="3446" w:type="dxa"/>
          <w:shd w:val="clear" w:color="auto" w:fill="auto"/>
          <w:vAlign w:val="center"/>
        </w:tcPr>
        <w:p w14:paraId="074B2E91" w14:textId="77777777" w:rsidR="00B86E2A" w:rsidRPr="00DC2909" w:rsidRDefault="00B86E2A">
          <w:pPr>
            <w:tabs>
              <w:tab w:val="center" w:pos="4677"/>
              <w:tab w:val="right" w:pos="9355"/>
            </w:tabs>
            <w:spacing w:after="0" w:line="240" w:lineRule="auto"/>
            <w:jc w:val="center"/>
            <w:rPr>
              <w:rFonts w:ascii="PT Astra Serif" w:eastAsia="Times New Roman" w:hAnsi="PT Astra Serif" w:cs="Times New Roman"/>
              <w:sz w:val="28"/>
              <w:szCs w:val="28"/>
            </w:rPr>
          </w:pPr>
        </w:p>
      </w:tc>
      <w:tc>
        <w:tcPr>
          <w:tcW w:w="3352" w:type="dxa"/>
          <w:shd w:val="clear" w:color="auto" w:fill="auto"/>
          <w:vAlign w:val="center"/>
        </w:tcPr>
        <w:p w14:paraId="6A462B31" w14:textId="445C5CA8" w:rsidR="00B86E2A" w:rsidRPr="00F8575F" w:rsidRDefault="00B86E2A" w:rsidP="006921FE">
          <w:pPr>
            <w:tabs>
              <w:tab w:val="center" w:pos="4677"/>
              <w:tab w:val="right" w:pos="9355"/>
            </w:tabs>
            <w:spacing w:after="0" w:line="240" w:lineRule="auto"/>
            <w:jc w:val="center"/>
            <w:rPr>
              <w:rFonts w:ascii="PT Astra Serif" w:eastAsia="Times New Roman" w:hAnsi="PT Astra Serif" w:cs="Times New Roman"/>
              <w:sz w:val="28"/>
              <w:szCs w:val="28"/>
            </w:rPr>
          </w:pPr>
          <w:r w:rsidRPr="00F8575F">
            <w:rPr>
              <w:rFonts w:ascii="PT Astra Serif" w:eastAsia="Times New Roman" w:hAnsi="PT Astra Serif" w:cs="Times New Roman"/>
              <w:sz w:val="28"/>
              <w:szCs w:val="28"/>
            </w:rPr>
            <w:t>Страница 6.</w:t>
          </w:r>
          <w:r w:rsidRPr="00F8575F">
            <w:rPr>
              <w:rFonts w:ascii="PT Astra Serif" w:eastAsia="Times New Roman" w:hAnsi="PT Astra Serif" w:cs="Times New Roman"/>
              <w:sz w:val="28"/>
              <w:szCs w:val="28"/>
            </w:rPr>
            <w:fldChar w:fldCharType="begin"/>
          </w:r>
          <w:r w:rsidRPr="00F8575F">
            <w:rPr>
              <w:rFonts w:ascii="PT Astra Serif" w:eastAsia="Times New Roman" w:hAnsi="PT Astra Serif" w:cs="Times New Roman"/>
              <w:sz w:val="28"/>
              <w:szCs w:val="28"/>
            </w:rPr>
            <w:instrText xml:space="preserve"> PAGE </w:instrText>
          </w:r>
          <w:r w:rsidRPr="00F8575F">
            <w:rPr>
              <w:rFonts w:ascii="PT Astra Serif" w:eastAsia="Times New Roman" w:hAnsi="PT Astra Serif" w:cs="Times New Roman"/>
              <w:sz w:val="28"/>
              <w:szCs w:val="28"/>
            </w:rPr>
            <w:fldChar w:fldCharType="separate"/>
          </w:r>
          <w:r w:rsidR="00677E7F">
            <w:rPr>
              <w:rFonts w:ascii="PT Astra Serif" w:eastAsia="Times New Roman" w:hAnsi="PT Astra Serif" w:cs="Times New Roman"/>
              <w:noProof/>
              <w:sz w:val="28"/>
              <w:szCs w:val="28"/>
            </w:rPr>
            <w:t>12</w:t>
          </w:r>
          <w:r w:rsidRPr="00F8575F">
            <w:rPr>
              <w:rFonts w:ascii="PT Astra Serif" w:eastAsia="Times New Roman" w:hAnsi="PT Astra Serif" w:cs="Times New Roman"/>
              <w:sz w:val="28"/>
              <w:szCs w:val="28"/>
            </w:rPr>
            <w:fldChar w:fldCharType="end"/>
          </w:r>
          <w:r>
            <w:rPr>
              <w:rFonts w:ascii="PT Astra Serif" w:eastAsia="Times New Roman" w:hAnsi="PT Astra Serif" w:cs="Times New Roman"/>
              <w:sz w:val="28"/>
              <w:szCs w:val="28"/>
            </w:rPr>
            <w:t xml:space="preserve"> </w:t>
          </w:r>
          <w:r w:rsidRPr="00F8575F">
            <w:rPr>
              <w:rFonts w:ascii="PT Astra Serif" w:eastAsia="Times New Roman" w:hAnsi="PT Astra Serif" w:cs="Times New Roman"/>
              <w:sz w:val="28"/>
              <w:szCs w:val="28"/>
            </w:rPr>
            <w:t>из 6.</w:t>
          </w:r>
          <w:r>
            <w:rPr>
              <w:rFonts w:ascii="PT Astra Serif" w:eastAsia="Times New Roman" w:hAnsi="PT Astra Serif" w:cs="Times New Roman"/>
              <w:bCs/>
              <w:sz w:val="28"/>
              <w:szCs w:val="28"/>
            </w:rPr>
            <w:t>31</w:t>
          </w:r>
          <w:r w:rsidRPr="00F8575F">
            <w:rPr>
              <w:rFonts w:ascii="PT Astra Serif" w:eastAsia="Times New Roman" w:hAnsi="PT Astra Serif" w:cs="Times New Roman"/>
              <w:sz w:val="28"/>
              <w:szCs w:val="28"/>
            </w:rPr>
            <w:t xml:space="preserve"> </w:t>
          </w:r>
        </w:p>
      </w:tc>
    </w:tr>
  </w:tbl>
  <w:p w14:paraId="498B9C38" w14:textId="77777777" w:rsidR="00B86E2A" w:rsidRDefault="00B86E2A">
    <w:pPr>
      <w:pStyle w:val="a6"/>
      <w:rPr>
        <w:rFonts w:ascii="Times New Roman" w:hAnsi="Times New Roman" w:cs="Times New Roman"/>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3446"/>
      <w:gridCol w:w="3352"/>
    </w:tblGrid>
    <w:tr w:rsidR="00B86E2A" w14:paraId="2F53C9F3" w14:textId="77777777">
      <w:tc>
        <w:tcPr>
          <w:tcW w:w="3176" w:type="dxa"/>
          <w:shd w:val="clear" w:color="auto" w:fill="auto"/>
          <w:vAlign w:val="center"/>
        </w:tcPr>
        <w:p w14:paraId="4B929839" w14:textId="77777777" w:rsidR="00B86E2A" w:rsidRPr="00F8575F" w:rsidRDefault="00B86E2A">
          <w:pPr>
            <w:tabs>
              <w:tab w:val="center" w:pos="4677"/>
              <w:tab w:val="right" w:pos="9355"/>
            </w:tabs>
            <w:spacing w:after="0" w:line="240" w:lineRule="auto"/>
            <w:jc w:val="center"/>
            <w:rPr>
              <w:rFonts w:ascii="PT Astra Serif" w:eastAsia="Times New Roman" w:hAnsi="PT Astra Serif" w:cs="Times New Roman"/>
              <w:sz w:val="28"/>
              <w:szCs w:val="28"/>
            </w:rPr>
          </w:pPr>
          <w:r w:rsidRPr="00F8575F">
            <w:rPr>
              <w:rFonts w:ascii="PT Astra Serif" w:hAnsi="PT Astra Serif" w:cs="Times New Roman"/>
              <w:sz w:val="28"/>
              <w:szCs w:val="28"/>
            </w:rPr>
            <w:t>Ревизия 1</w:t>
          </w:r>
        </w:p>
        <w:p w14:paraId="51E6A251" w14:textId="77777777" w:rsidR="00B86E2A" w:rsidRPr="00F8575F" w:rsidRDefault="00B86E2A">
          <w:pPr>
            <w:tabs>
              <w:tab w:val="center" w:pos="4677"/>
              <w:tab w:val="right" w:pos="9355"/>
            </w:tabs>
            <w:spacing w:after="0" w:line="240" w:lineRule="auto"/>
            <w:jc w:val="center"/>
            <w:rPr>
              <w:rFonts w:ascii="PT Astra Serif" w:eastAsia="Times New Roman" w:hAnsi="PT Astra Serif" w:cs="Times New Roman"/>
              <w:sz w:val="28"/>
              <w:szCs w:val="28"/>
            </w:rPr>
          </w:pPr>
          <w:r>
            <w:rPr>
              <w:rFonts w:ascii="PT Astra Serif" w:hAnsi="PT Astra Serif" w:cs="Times New Roman"/>
              <w:sz w:val="28"/>
              <w:szCs w:val="28"/>
            </w:rPr>
            <w:t>Дата ревизии 01.03.2026</w:t>
          </w:r>
        </w:p>
      </w:tc>
      <w:tc>
        <w:tcPr>
          <w:tcW w:w="3446" w:type="dxa"/>
          <w:shd w:val="clear" w:color="auto" w:fill="auto"/>
          <w:vAlign w:val="center"/>
        </w:tcPr>
        <w:p w14:paraId="17EDCE93" w14:textId="77777777" w:rsidR="00B86E2A" w:rsidRPr="009619F3" w:rsidRDefault="00B86E2A">
          <w:pPr>
            <w:tabs>
              <w:tab w:val="center" w:pos="4677"/>
              <w:tab w:val="right" w:pos="9355"/>
            </w:tabs>
            <w:spacing w:after="0" w:line="240" w:lineRule="auto"/>
            <w:jc w:val="center"/>
            <w:rPr>
              <w:rFonts w:ascii="PT Astra Serif" w:eastAsia="Times New Roman" w:hAnsi="PT Astra Serif" w:cs="Times New Roman"/>
              <w:sz w:val="28"/>
              <w:szCs w:val="28"/>
            </w:rPr>
          </w:pPr>
        </w:p>
      </w:tc>
      <w:tc>
        <w:tcPr>
          <w:tcW w:w="3352" w:type="dxa"/>
          <w:shd w:val="clear" w:color="auto" w:fill="auto"/>
          <w:vAlign w:val="center"/>
        </w:tcPr>
        <w:p w14:paraId="191AAC61" w14:textId="08921F32" w:rsidR="00B86E2A" w:rsidRPr="00F8575F" w:rsidRDefault="00B86E2A" w:rsidP="006921FE">
          <w:pPr>
            <w:tabs>
              <w:tab w:val="center" w:pos="4677"/>
              <w:tab w:val="right" w:pos="9355"/>
            </w:tabs>
            <w:spacing w:after="0" w:line="240" w:lineRule="auto"/>
            <w:jc w:val="center"/>
            <w:rPr>
              <w:rFonts w:ascii="PT Astra Serif" w:eastAsia="Times New Roman" w:hAnsi="PT Astra Serif" w:cs="Times New Roman"/>
              <w:sz w:val="28"/>
              <w:szCs w:val="28"/>
            </w:rPr>
          </w:pPr>
          <w:r w:rsidRPr="00F8575F">
            <w:rPr>
              <w:rFonts w:ascii="PT Astra Serif" w:eastAsia="Times New Roman" w:hAnsi="PT Astra Serif" w:cs="Times New Roman"/>
              <w:sz w:val="28"/>
              <w:szCs w:val="28"/>
            </w:rPr>
            <w:t>Страница 6.</w:t>
          </w:r>
          <w:r w:rsidRPr="00F8575F">
            <w:rPr>
              <w:rFonts w:ascii="PT Astra Serif" w:eastAsia="Times New Roman" w:hAnsi="PT Astra Serif" w:cs="Times New Roman"/>
              <w:sz w:val="28"/>
              <w:szCs w:val="28"/>
            </w:rPr>
            <w:fldChar w:fldCharType="begin"/>
          </w:r>
          <w:r w:rsidRPr="00F8575F">
            <w:rPr>
              <w:rFonts w:ascii="PT Astra Serif" w:eastAsia="Times New Roman" w:hAnsi="PT Astra Serif" w:cs="Times New Roman"/>
              <w:sz w:val="28"/>
              <w:szCs w:val="28"/>
            </w:rPr>
            <w:instrText xml:space="preserve"> PAGE </w:instrText>
          </w:r>
          <w:r w:rsidRPr="00F8575F">
            <w:rPr>
              <w:rFonts w:ascii="PT Astra Serif" w:eastAsia="Times New Roman" w:hAnsi="PT Astra Serif" w:cs="Times New Roman"/>
              <w:sz w:val="28"/>
              <w:szCs w:val="28"/>
            </w:rPr>
            <w:fldChar w:fldCharType="separate"/>
          </w:r>
          <w:r w:rsidR="00677E7F">
            <w:rPr>
              <w:rFonts w:ascii="PT Astra Serif" w:eastAsia="Times New Roman" w:hAnsi="PT Astra Serif" w:cs="Times New Roman"/>
              <w:noProof/>
              <w:sz w:val="28"/>
              <w:szCs w:val="28"/>
            </w:rPr>
            <w:t>18</w:t>
          </w:r>
          <w:r w:rsidRPr="00F8575F">
            <w:rPr>
              <w:rFonts w:ascii="PT Astra Serif" w:eastAsia="Times New Roman" w:hAnsi="PT Astra Serif" w:cs="Times New Roman"/>
              <w:sz w:val="28"/>
              <w:szCs w:val="28"/>
            </w:rPr>
            <w:fldChar w:fldCharType="end"/>
          </w:r>
          <w:r>
            <w:rPr>
              <w:rFonts w:ascii="PT Astra Serif" w:eastAsia="Times New Roman" w:hAnsi="PT Astra Serif" w:cs="Times New Roman"/>
              <w:sz w:val="28"/>
              <w:szCs w:val="28"/>
            </w:rPr>
            <w:t xml:space="preserve"> </w:t>
          </w:r>
          <w:r w:rsidRPr="00F8575F">
            <w:rPr>
              <w:rFonts w:ascii="PT Astra Serif" w:eastAsia="Times New Roman" w:hAnsi="PT Astra Serif" w:cs="Times New Roman"/>
              <w:sz w:val="28"/>
              <w:szCs w:val="28"/>
            </w:rPr>
            <w:t>из 6.</w:t>
          </w:r>
          <w:r>
            <w:rPr>
              <w:rFonts w:ascii="PT Astra Serif" w:eastAsia="Times New Roman" w:hAnsi="PT Astra Serif" w:cs="Times New Roman"/>
              <w:bCs/>
              <w:sz w:val="28"/>
              <w:szCs w:val="28"/>
            </w:rPr>
            <w:t>31</w:t>
          </w:r>
          <w:r w:rsidRPr="00F8575F">
            <w:rPr>
              <w:rFonts w:ascii="PT Astra Serif" w:eastAsia="Times New Roman" w:hAnsi="PT Astra Serif" w:cs="Times New Roman"/>
              <w:sz w:val="28"/>
              <w:szCs w:val="28"/>
            </w:rPr>
            <w:t xml:space="preserve"> </w:t>
          </w:r>
        </w:p>
      </w:tc>
    </w:tr>
  </w:tbl>
  <w:p w14:paraId="3C773868" w14:textId="77777777" w:rsidR="00B86E2A" w:rsidRDefault="00B86E2A">
    <w:pPr>
      <w:pStyle w:val="a6"/>
      <w:rPr>
        <w:rFonts w:ascii="Times New Roman" w:hAnsi="Times New Roman" w:cs="Times New Roma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3446"/>
      <w:gridCol w:w="3352"/>
    </w:tblGrid>
    <w:tr w:rsidR="00B86E2A" w14:paraId="1AAAAAA1" w14:textId="77777777">
      <w:tc>
        <w:tcPr>
          <w:tcW w:w="3176" w:type="dxa"/>
          <w:shd w:val="clear" w:color="auto" w:fill="auto"/>
          <w:vAlign w:val="center"/>
        </w:tcPr>
        <w:p w14:paraId="7483DDCF" w14:textId="77777777" w:rsidR="00B86E2A" w:rsidRPr="00F8575F" w:rsidRDefault="00B86E2A">
          <w:pPr>
            <w:tabs>
              <w:tab w:val="center" w:pos="4677"/>
              <w:tab w:val="right" w:pos="9355"/>
            </w:tabs>
            <w:spacing w:after="0" w:line="240" w:lineRule="auto"/>
            <w:jc w:val="center"/>
            <w:rPr>
              <w:rFonts w:ascii="PT Astra Serif" w:eastAsia="Times New Roman" w:hAnsi="PT Astra Serif" w:cs="Times New Roman"/>
              <w:sz w:val="28"/>
              <w:szCs w:val="28"/>
            </w:rPr>
          </w:pPr>
          <w:r w:rsidRPr="00F8575F">
            <w:rPr>
              <w:rFonts w:ascii="PT Astra Serif" w:hAnsi="PT Astra Serif" w:cs="Times New Roman"/>
              <w:sz w:val="28"/>
              <w:szCs w:val="28"/>
            </w:rPr>
            <w:t>Ревизия 1</w:t>
          </w:r>
        </w:p>
        <w:p w14:paraId="01E13BF9" w14:textId="77777777" w:rsidR="00B86E2A" w:rsidRPr="00F8575F" w:rsidRDefault="00B86E2A">
          <w:pPr>
            <w:tabs>
              <w:tab w:val="center" w:pos="4677"/>
              <w:tab w:val="right" w:pos="9355"/>
            </w:tabs>
            <w:spacing w:after="0" w:line="240" w:lineRule="auto"/>
            <w:jc w:val="center"/>
            <w:rPr>
              <w:rFonts w:ascii="PT Astra Serif" w:eastAsia="Times New Roman" w:hAnsi="PT Astra Serif" w:cs="Times New Roman"/>
              <w:sz w:val="28"/>
              <w:szCs w:val="28"/>
            </w:rPr>
          </w:pPr>
          <w:r>
            <w:rPr>
              <w:rFonts w:ascii="PT Astra Serif" w:hAnsi="PT Astra Serif" w:cs="Times New Roman"/>
              <w:sz w:val="28"/>
              <w:szCs w:val="28"/>
            </w:rPr>
            <w:t>Дата ревизии 01.03.2026</w:t>
          </w:r>
        </w:p>
      </w:tc>
      <w:tc>
        <w:tcPr>
          <w:tcW w:w="3446" w:type="dxa"/>
          <w:shd w:val="clear" w:color="auto" w:fill="auto"/>
          <w:vAlign w:val="center"/>
        </w:tcPr>
        <w:p w14:paraId="38C676FB" w14:textId="77777777" w:rsidR="00B86E2A" w:rsidRPr="008C2142" w:rsidRDefault="00B86E2A">
          <w:pPr>
            <w:tabs>
              <w:tab w:val="center" w:pos="4677"/>
              <w:tab w:val="right" w:pos="9355"/>
            </w:tabs>
            <w:spacing w:after="0" w:line="240" w:lineRule="auto"/>
            <w:jc w:val="center"/>
            <w:rPr>
              <w:rFonts w:ascii="PT Astra Serif" w:eastAsia="Times New Roman" w:hAnsi="PT Astra Serif" w:cs="Times New Roman"/>
              <w:sz w:val="28"/>
              <w:szCs w:val="28"/>
            </w:rPr>
          </w:pPr>
        </w:p>
      </w:tc>
      <w:tc>
        <w:tcPr>
          <w:tcW w:w="3352" w:type="dxa"/>
          <w:shd w:val="clear" w:color="auto" w:fill="auto"/>
          <w:vAlign w:val="center"/>
        </w:tcPr>
        <w:p w14:paraId="30CF4584" w14:textId="5281D4D3" w:rsidR="00B86E2A" w:rsidRPr="00F8575F" w:rsidRDefault="00B86E2A" w:rsidP="006921FE">
          <w:pPr>
            <w:tabs>
              <w:tab w:val="center" w:pos="4677"/>
              <w:tab w:val="right" w:pos="9355"/>
            </w:tabs>
            <w:spacing w:after="0" w:line="240" w:lineRule="auto"/>
            <w:jc w:val="center"/>
            <w:rPr>
              <w:rFonts w:ascii="PT Astra Serif" w:eastAsia="Times New Roman" w:hAnsi="PT Astra Serif" w:cs="Times New Roman"/>
              <w:sz w:val="28"/>
              <w:szCs w:val="28"/>
            </w:rPr>
          </w:pPr>
          <w:r w:rsidRPr="00F8575F">
            <w:rPr>
              <w:rFonts w:ascii="PT Astra Serif" w:eastAsia="Times New Roman" w:hAnsi="PT Astra Serif" w:cs="Times New Roman"/>
              <w:sz w:val="28"/>
              <w:szCs w:val="28"/>
            </w:rPr>
            <w:t>Страница 6.</w:t>
          </w:r>
          <w:r w:rsidRPr="00F8575F">
            <w:rPr>
              <w:rFonts w:ascii="PT Astra Serif" w:eastAsia="Times New Roman" w:hAnsi="PT Astra Serif" w:cs="Times New Roman"/>
              <w:sz w:val="28"/>
              <w:szCs w:val="28"/>
            </w:rPr>
            <w:fldChar w:fldCharType="begin"/>
          </w:r>
          <w:r w:rsidRPr="00F8575F">
            <w:rPr>
              <w:rFonts w:ascii="PT Astra Serif" w:eastAsia="Times New Roman" w:hAnsi="PT Astra Serif" w:cs="Times New Roman"/>
              <w:sz w:val="28"/>
              <w:szCs w:val="28"/>
            </w:rPr>
            <w:instrText xml:space="preserve"> PAGE </w:instrText>
          </w:r>
          <w:r w:rsidRPr="00F8575F">
            <w:rPr>
              <w:rFonts w:ascii="PT Astra Serif" w:eastAsia="Times New Roman" w:hAnsi="PT Astra Serif" w:cs="Times New Roman"/>
              <w:sz w:val="28"/>
              <w:szCs w:val="28"/>
            </w:rPr>
            <w:fldChar w:fldCharType="separate"/>
          </w:r>
          <w:r w:rsidR="00677E7F">
            <w:rPr>
              <w:rFonts w:ascii="PT Astra Serif" w:eastAsia="Times New Roman" w:hAnsi="PT Astra Serif" w:cs="Times New Roman"/>
              <w:noProof/>
              <w:sz w:val="28"/>
              <w:szCs w:val="28"/>
            </w:rPr>
            <w:t>19</w:t>
          </w:r>
          <w:r w:rsidRPr="00F8575F">
            <w:rPr>
              <w:rFonts w:ascii="PT Astra Serif" w:eastAsia="Times New Roman" w:hAnsi="PT Astra Serif" w:cs="Times New Roman"/>
              <w:sz w:val="28"/>
              <w:szCs w:val="28"/>
            </w:rPr>
            <w:fldChar w:fldCharType="end"/>
          </w:r>
          <w:r>
            <w:rPr>
              <w:rFonts w:ascii="PT Astra Serif" w:eastAsia="Times New Roman" w:hAnsi="PT Astra Serif" w:cs="Times New Roman"/>
              <w:sz w:val="28"/>
              <w:szCs w:val="28"/>
            </w:rPr>
            <w:t xml:space="preserve"> </w:t>
          </w:r>
          <w:r w:rsidRPr="00F8575F">
            <w:rPr>
              <w:rFonts w:ascii="PT Astra Serif" w:eastAsia="Times New Roman" w:hAnsi="PT Astra Serif" w:cs="Times New Roman"/>
              <w:sz w:val="28"/>
              <w:szCs w:val="28"/>
            </w:rPr>
            <w:t>из 6.</w:t>
          </w:r>
          <w:r>
            <w:rPr>
              <w:rFonts w:ascii="PT Astra Serif" w:eastAsia="Times New Roman" w:hAnsi="PT Astra Serif" w:cs="Times New Roman"/>
              <w:bCs/>
              <w:sz w:val="28"/>
              <w:szCs w:val="28"/>
            </w:rPr>
            <w:t>31</w:t>
          </w:r>
          <w:r w:rsidRPr="00F8575F">
            <w:rPr>
              <w:rFonts w:ascii="PT Astra Serif" w:eastAsia="Times New Roman" w:hAnsi="PT Astra Serif" w:cs="Times New Roman"/>
              <w:sz w:val="28"/>
              <w:szCs w:val="28"/>
            </w:rPr>
            <w:t xml:space="preserve"> </w:t>
          </w:r>
        </w:p>
      </w:tc>
    </w:tr>
  </w:tbl>
  <w:p w14:paraId="20609584" w14:textId="77777777" w:rsidR="00B86E2A" w:rsidRDefault="00B86E2A">
    <w:pPr>
      <w:pStyle w:val="a6"/>
      <w:rPr>
        <w:rFonts w:ascii="Times New Roman" w:hAnsi="Times New Roman" w:cs="Times New Roman"/>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3446"/>
      <w:gridCol w:w="3352"/>
    </w:tblGrid>
    <w:tr w:rsidR="00B86E2A" w14:paraId="29F0DC71" w14:textId="77777777">
      <w:tc>
        <w:tcPr>
          <w:tcW w:w="3176" w:type="dxa"/>
          <w:shd w:val="clear" w:color="auto" w:fill="auto"/>
          <w:vAlign w:val="center"/>
        </w:tcPr>
        <w:p w14:paraId="31042B77" w14:textId="77777777" w:rsidR="00B86E2A" w:rsidRPr="00F8575F" w:rsidRDefault="00B86E2A">
          <w:pPr>
            <w:tabs>
              <w:tab w:val="center" w:pos="4677"/>
              <w:tab w:val="right" w:pos="9355"/>
            </w:tabs>
            <w:spacing w:after="0" w:line="240" w:lineRule="auto"/>
            <w:jc w:val="center"/>
            <w:rPr>
              <w:rFonts w:ascii="PT Astra Serif" w:eastAsia="Times New Roman" w:hAnsi="PT Astra Serif" w:cs="Times New Roman"/>
              <w:sz w:val="28"/>
              <w:szCs w:val="28"/>
            </w:rPr>
          </w:pPr>
          <w:r w:rsidRPr="00F8575F">
            <w:rPr>
              <w:rFonts w:ascii="PT Astra Serif" w:hAnsi="PT Astra Serif" w:cs="Times New Roman"/>
              <w:sz w:val="28"/>
              <w:szCs w:val="28"/>
            </w:rPr>
            <w:t>Ревизия 1</w:t>
          </w:r>
        </w:p>
        <w:p w14:paraId="08044036" w14:textId="77777777" w:rsidR="00B86E2A" w:rsidRPr="00F8575F" w:rsidRDefault="00B86E2A">
          <w:pPr>
            <w:tabs>
              <w:tab w:val="center" w:pos="4677"/>
              <w:tab w:val="right" w:pos="9355"/>
            </w:tabs>
            <w:spacing w:after="0" w:line="240" w:lineRule="auto"/>
            <w:jc w:val="center"/>
            <w:rPr>
              <w:rFonts w:ascii="PT Astra Serif" w:eastAsia="Times New Roman" w:hAnsi="PT Astra Serif" w:cs="Times New Roman"/>
              <w:sz w:val="28"/>
              <w:szCs w:val="28"/>
            </w:rPr>
          </w:pPr>
          <w:r>
            <w:rPr>
              <w:rFonts w:ascii="PT Astra Serif" w:hAnsi="PT Astra Serif" w:cs="Times New Roman"/>
              <w:sz w:val="28"/>
              <w:szCs w:val="28"/>
            </w:rPr>
            <w:t>Дата ревизии 01.03.2026</w:t>
          </w:r>
        </w:p>
      </w:tc>
      <w:tc>
        <w:tcPr>
          <w:tcW w:w="3446" w:type="dxa"/>
          <w:shd w:val="clear" w:color="auto" w:fill="auto"/>
          <w:vAlign w:val="center"/>
        </w:tcPr>
        <w:p w14:paraId="26201223" w14:textId="77777777" w:rsidR="00B86E2A" w:rsidRPr="008C2142" w:rsidRDefault="00B86E2A">
          <w:pPr>
            <w:tabs>
              <w:tab w:val="center" w:pos="4677"/>
              <w:tab w:val="right" w:pos="9355"/>
            </w:tabs>
            <w:spacing w:after="0" w:line="240" w:lineRule="auto"/>
            <w:jc w:val="center"/>
            <w:rPr>
              <w:rFonts w:ascii="PT Astra Serif" w:eastAsia="Times New Roman" w:hAnsi="PT Astra Serif" w:cs="Times New Roman"/>
              <w:sz w:val="28"/>
              <w:szCs w:val="28"/>
            </w:rPr>
          </w:pPr>
        </w:p>
      </w:tc>
      <w:tc>
        <w:tcPr>
          <w:tcW w:w="3352" w:type="dxa"/>
          <w:shd w:val="clear" w:color="auto" w:fill="auto"/>
          <w:vAlign w:val="center"/>
        </w:tcPr>
        <w:p w14:paraId="37649D3C" w14:textId="052248A9" w:rsidR="00B86E2A" w:rsidRPr="00F8575F" w:rsidRDefault="00B86E2A" w:rsidP="006921FE">
          <w:pPr>
            <w:tabs>
              <w:tab w:val="center" w:pos="4677"/>
              <w:tab w:val="right" w:pos="9355"/>
            </w:tabs>
            <w:spacing w:after="0" w:line="240" w:lineRule="auto"/>
            <w:jc w:val="center"/>
            <w:rPr>
              <w:rFonts w:ascii="PT Astra Serif" w:eastAsia="Times New Roman" w:hAnsi="PT Astra Serif" w:cs="Times New Roman"/>
              <w:sz w:val="28"/>
              <w:szCs w:val="28"/>
            </w:rPr>
          </w:pPr>
          <w:r w:rsidRPr="00F8575F">
            <w:rPr>
              <w:rFonts w:ascii="PT Astra Serif" w:eastAsia="Times New Roman" w:hAnsi="PT Astra Serif" w:cs="Times New Roman"/>
              <w:sz w:val="28"/>
              <w:szCs w:val="28"/>
            </w:rPr>
            <w:t>Страница 6.</w:t>
          </w:r>
          <w:r w:rsidRPr="00F8575F">
            <w:rPr>
              <w:rFonts w:ascii="PT Astra Serif" w:eastAsia="Times New Roman" w:hAnsi="PT Astra Serif" w:cs="Times New Roman"/>
              <w:sz w:val="28"/>
              <w:szCs w:val="28"/>
            </w:rPr>
            <w:fldChar w:fldCharType="begin"/>
          </w:r>
          <w:r w:rsidRPr="00F8575F">
            <w:rPr>
              <w:rFonts w:ascii="PT Astra Serif" w:eastAsia="Times New Roman" w:hAnsi="PT Astra Serif" w:cs="Times New Roman"/>
              <w:sz w:val="28"/>
              <w:szCs w:val="28"/>
            </w:rPr>
            <w:instrText xml:space="preserve"> PAGE </w:instrText>
          </w:r>
          <w:r w:rsidRPr="00F8575F">
            <w:rPr>
              <w:rFonts w:ascii="PT Astra Serif" w:eastAsia="Times New Roman" w:hAnsi="PT Astra Serif" w:cs="Times New Roman"/>
              <w:sz w:val="28"/>
              <w:szCs w:val="28"/>
            </w:rPr>
            <w:fldChar w:fldCharType="separate"/>
          </w:r>
          <w:r w:rsidR="00677E7F">
            <w:rPr>
              <w:rFonts w:ascii="PT Astra Serif" w:eastAsia="Times New Roman" w:hAnsi="PT Astra Serif" w:cs="Times New Roman"/>
              <w:noProof/>
              <w:sz w:val="28"/>
              <w:szCs w:val="28"/>
            </w:rPr>
            <w:t>25</w:t>
          </w:r>
          <w:r w:rsidRPr="00F8575F">
            <w:rPr>
              <w:rFonts w:ascii="PT Astra Serif" w:eastAsia="Times New Roman" w:hAnsi="PT Astra Serif" w:cs="Times New Roman"/>
              <w:sz w:val="28"/>
              <w:szCs w:val="28"/>
            </w:rPr>
            <w:fldChar w:fldCharType="end"/>
          </w:r>
          <w:r>
            <w:rPr>
              <w:rFonts w:ascii="PT Astra Serif" w:eastAsia="Times New Roman" w:hAnsi="PT Astra Serif" w:cs="Times New Roman"/>
              <w:sz w:val="28"/>
              <w:szCs w:val="28"/>
            </w:rPr>
            <w:t xml:space="preserve"> </w:t>
          </w:r>
          <w:r w:rsidRPr="00F8575F">
            <w:rPr>
              <w:rFonts w:ascii="PT Astra Serif" w:eastAsia="Times New Roman" w:hAnsi="PT Astra Serif" w:cs="Times New Roman"/>
              <w:sz w:val="28"/>
              <w:szCs w:val="28"/>
            </w:rPr>
            <w:t>из 6.</w:t>
          </w:r>
          <w:r>
            <w:rPr>
              <w:rFonts w:ascii="PT Astra Serif" w:eastAsia="Times New Roman" w:hAnsi="PT Astra Serif" w:cs="Times New Roman"/>
              <w:bCs/>
              <w:sz w:val="28"/>
              <w:szCs w:val="28"/>
            </w:rPr>
            <w:t>31</w:t>
          </w:r>
          <w:r w:rsidRPr="00F8575F">
            <w:rPr>
              <w:rFonts w:ascii="PT Astra Serif" w:eastAsia="Times New Roman" w:hAnsi="PT Astra Serif" w:cs="Times New Roman"/>
              <w:sz w:val="28"/>
              <w:szCs w:val="28"/>
            </w:rPr>
            <w:t xml:space="preserve"> </w:t>
          </w:r>
        </w:p>
      </w:tc>
    </w:tr>
  </w:tbl>
  <w:p w14:paraId="1845A622" w14:textId="77777777" w:rsidR="00B86E2A" w:rsidRDefault="00B86E2A">
    <w:pPr>
      <w:pStyle w:val="a6"/>
      <w:rPr>
        <w:rFonts w:ascii="Times New Roman" w:hAnsi="Times New Roman" w:cs="Times New Roman"/>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3446"/>
      <w:gridCol w:w="3352"/>
    </w:tblGrid>
    <w:tr w:rsidR="00B86E2A" w14:paraId="21172B17" w14:textId="77777777">
      <w:tc>
        <w:tcPr>
          <w:tcW w:w="3176" w:type="dxa"/>
          <w:shd w:val="clear" w:color="auto" w:fill="auto"/>
          <w:vAlign w:val="center"/>
        </w:tcPr>
        <w:p w14:paraId="69086B6D" w14:textId="77777777" w:rsidR="00B86E2A" w:rsidRPr="00F8575F" w:rsidRDefault="00B86E2A">
          <w:pPr>
            <w:tabs>
              <w:tab w:val="center" w:pos="4677"/>
              <w:tab w:val="right" w:pos="9355"/>
            </w:tabs>
            <w:spacing w:after="0" w:line="240" w:lineRule="auto"/>
            <w:jc w:val="center"/>
            <w:rPr>
              <w:rFonts w:ascii="PT Astra Serif" w:eastAsia="Times New Roman" w:hAnsi="PT Astra Serif" w:cs="Times New Roman"/>
              <w:sz w:val="28"/>
              <w:szCs w:val="28"/>
            </w:rPr>
          </w:pPr>
          <w:r w:rsidRPr="00F8575F">
            <w:rPr>
              <w:rFonts w:ascii="PT Astra Serif" w:hAnsi="PT Astra Serif" w:cs="Times New Roman"/>
              <w:sz w:val="28"/>
              <w:szCs w:val="28"/>
            </w:rPr>
            <w:t>Ревизия 1</w:t>
          </w:r>
        </w:p>
        <w:p w14:paraId="030E2C1D" w14:textId="77777777" w:rsidR="00B86E2A" w:rsidRPr="00F8575F" w:rsidRDefault="00B86E2A">
          <w:pPr>
            <w:tabs>
              <w:tab w:val="center" w:pos="4677"/>
              <w:tab w:val="right" w:pos="9355"/>
            </w:tabs>
            <w:spacing w:after="0" w:line="240" w:lineRule="auto"/>
            <w:jc w:val="center"/>
            <w:rPr>
              <w:rFonts w:ascii="PT Astra Serif" w:eastAsia="Times New Roman" w:hAnsi="PT Astra Serif" w:cs="Times New Roman"/>
              <w:sz w:val="28"/>
              <w:szCs w:val="28"/>
            </w:rPr>
          </w:pPr>
          <w:r>
            <w:rPr>
              <w:rFonts w:ascii="PT Astra Serif" w:hAnsi="PT Astra Serif" w:cs="Times New Roman"/>
              <w:sz w:val="28"/>
              <w:szCs w:val="28"/>
            </w:rPr>
            <w:t>Дата ревизии 01.03.2026</w:t>
          </w:r>
        </w:p>
      </w:tc>
      <w:tc>
        <w:tcPr>
          <w:tcW w:w="3446" w:type="dxa"/>
          <w:shd w:val="clear" w:color="auto" w:fill="auto"/>
          <w:vAlign w:val="center"/>
        </w:tcPr>
        <w:p w14:paraId="51BEFD25" w14:textId="77777777" w:rsidR="00B86E2A" w:rsidRPr="008C2142" w:rsidRDefault="00B86E2A">
          <w:pPr>
            <w:tabs>
              <w:tab w:val="center" w:pos="4677"/>
              <w:tab w:val="right" w:pos="9355"/>
            </w:tabs>
            <w:spacing w:after="0" w:line="240" w:lineRule="auto"/>
            <w:jc w:val="center"/>
            <w:rPr>
              <w:rFonts w:ascii="PT Astra Serif" w:eastAsia="Times New Roman" w:hAnsi="PT Astra Serif" w:cs="Times New Roman"/>
              <w:sz w:val="28"/>
              <w:szCs w:val="28"/>
            </w:rPr>
          </w:pPr>
        </w:p>
      </w:tc>
      <w:tc>
        <w:tcPr>
          <w:tcW w:w="3352" w:type="dxa"/>
          <w:shd w:val="clear" w:color="auto" w:fill="auto"/>
          <w:vAlign w:val="center"/>
        </w:tcPr>
        <w:p w14:paraId="27025F85" w14:textId="4ABD744C" w:rsidR="00B86E2A" w:rsidRPr="00F8575F" w:rsidRDefault="00B86E2A" w:rsidP="006921FE">
          <w:pPr>
            <w:tabs>
              <w:tab w:val="center" w:pos="4677"/>
              <w:tab w:val="right" w:pos="9355"/>
            </w:tabs>
            <w:spacing w:after="0" w:line="240" w:lineRule="auto"/>
            <w:jc w:val="center"/>
            <w:rPr>
              <w:rFonts w:ascii="PT Astra Serif" w:eastAsia="Times New Roman" w:hAnsi="PT Astra Serif" w:cs="Times New Roman"/>
              <w:sz w:val="28"/>
              <w:szCs w:val="28"/>
            </w:rPr>
          </w:pPr>
          <w:r w:rsidRPr="00F8575F">
            <w:rPr>
              <w:rFonts w:ascii="PT Astra Serif" w:eastAsia="Times New Roman" w:hAnsi="PT Astra Serif" w:cs="Times New Roman"/>
              <w:sz w:val="28"/>
              <w:szCs w:val="28"/>
            </w:rPr>
            <w:t>Страница 6.</w:t>
          </w:r>
          <w:r w:rsidRPr="00F8575F">
            <w:rPr>
              <w:rFonts w:ascii="PT Astra Serif" w:eastAsia="Times New Roman" w:hAnsi="PT Astra Serif" w:cs="Times New Roman"/>
              <w:sz w:val="28"/>
              <w:szCs w:val="28"/>
            </w:rPr>
            <w:fldChar w:fldCharType="begin"/>
          </w:r>
          <w:r w:rsidRPr="00F8575F">
            <w:rPr>
              <w:rFonts w:ascii="PT Astra Serif" w:eastAsia="Times New Roman" w:hAnsi="PT Astra Serif" w:cs="Times New Roman"/>
              <w:sz w:val="28"/>
              <w:szCs w:val="28"/>
            </w:rPr>
            <w:instrText xml:space="preserve"> PAGE </w:instrText>
          </w:r>
          <w:r w:rsidRPr="00F8575F">
            <w:rPr>
              <w:rFonts w:ascii="PT Astra Serif" w:eastAsia="Times New Roman" w:hAnsi="PT Astra Serif" w:cs="Times New Roman"/>
              <w:sz w:val="28"/>
              <w:szCs w:val="28"/>
            </w:rPr>
            <w:fldChar w:fldCharType="separate"/>
          </w:r>
          <w:r w:rsidR="00677E7F">
            <w:rPr>
              <w:rFonts w:ascii="PT Astra Serif" w:eastAsia="Times New Roman" w:hAnsi="PT Astra Serif" w:cs="Times New Roman"/>
              <w:noProof/>
              <w:sz w:val="28"/>
              <w:szCs w:val="28"/>
            </w:rPr>
            <w:t>28</w:t>
          </w:r>
          <w:r w:rsidRPr="00F8575F">
            <w:rPr>
              <w:rFonts w:ascii="PT Astra Serif" w:eastAsia="Times New Roman" w:hAnsi="PT Astra Serif" w:cs="Times New Roman"/>
              <w:sz w:val="28"/>
              <w:szCs w:val="28"/>
            </w:rPr>
            <w:fldChar w:fldCharType="end"/>
          </w:r>
          <w:r>
            <w:rPr>
              <w:rFonts w:ascii="PT Astra Serif" w:eastAsia="Times New Roman" w:hAnsi="PT Astra Serif" w:cs="Times New Roman"/>
              <w:sz w:val="28"/>
              <w:szCs w:val="28"/>
            </w:rPr>
            <w:t xml:space="preserve"> </w:t>
          </w:r>
          <w:r w:rsidRPr="00F8575F">
            <w:rPr>
              <w:rFonts w:ascii="PT Astra Serif" w:eastAsia="Times New Roman" w:hAnsi="PT Astra Serif" w:cs="Times New Roman"/>
              <w:sz w:val="28"/>
              <w:szCs w:val="28"/>
            </w:rPr>
            <w:t>из 6.</w:t>
          </w:r>
          <w:r>
            <w:rPr>
              <w:rFonts w:ascii="PT Astra Serif" w:eastAsia="Times New Roman" w:hAnsi="PT Astra Serif" w:cs="Times New Roman"/>
              <w:bCs/>
              <w:sz w:val="28"/>
              <w:szCs w:val="28"/>
            </w:rPr>
            <w:t>31</w:t>
          </w:r>
        </w:p>
      </w:tc>
    </w:tr>
  </w:tbl>
  <w:p w14:paraId="10DCC68F" w14:textId="77777777" w:rsidR="00B86E2A" w:rsidRDefault="00B86E2A">
    <w:pPr>
      <w:pStyle w:val="a6"/>
      <w:rPr>
        <w:rFonts w:ascii="Times New Roman" w:hAnsi="Times New Roman" w:cs="Times New Roman"/>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76"/>
      <w:gridCol w:w="3446"/>
      <w:gridCol w:w="3352"/>
    </w:tblGrid>
    <w:tr w:rsidR="00B86E2A" w14:paraId="0377B1A8" w14:textId="77777777">
      <w:tc>
        <w:tcPr>
          <w:tcW w:w="3176" w:type="dxa"/>
          <w:shd w:val="clear" w:color="auto" w:fill="auto"/>
          <w:vAlign w:val="center"/>
        </w:tcPr>
        <w:p w14:paraId="7CBADC98" w14:textId="77777777" w:rsidR="00B86E2A" w:rsidRPr="00F8575F" w:rsidRDefault="00B86E2A">
          <w:pPr>
            <w:tabs>
              <w:tab w:val="center" w:pos="4677"/>
              <w:tab w:val="right" w:pos="9355"/>
            </w:tabs>
            <w:spacing w:after="0" w:line="240" w:lineRule="auto"/>
            <w:jc w:val="center"/>
            <w:rPr>
              <w:rFonts w:ascii="PT Astra Serif" w:eastAsia="Times New Roman" w:hAnsi="PT Astra Serif" w:cs="Times New Roman"/>
              <w:sz w:val="28"/>
              <w:szCs w:val="28"/>
            </w:rPr>
          </w:pPr>
          <w:r w:rsidRPr="00F8575F">
            <w:rPr>
              <w:rFonts w:ascii="PT Astra Serif" w:hAnsi="PT Astra Serif" w:cs="Times New Roman"/>
              <w:sz w:val="28"/>
              <w:szCs w:val="28"/>
            </w:rPr>
            <w:t>Ревизия 1</w:t>
          </w:r>
        </w:p>
        <w:p w14:paraId="27ADB06D" w14:textId="77777777" w:rsidR="00B86E2A" w:rsidRPr="00F8575F" w:rsidRDefault="00B86E2A">
          <w:pPr>
            <w:tabs>
              <w:tab w:val="center" w:pos="4677"/>
              <w:tab w:val="right" w:pos="9355"/>
            </w:tabs>
            <w:spacing w:after="0" w:line="240" w:lineRule="auto"/>
            <w:jc w:val="center"/>
            <w:rPr>
              <w:rFonts w:ascii="PT Astra Serif" w:eastAsia="Times New Roman" w:hAnsi="PT Astra Serif" w:cs="Times New Roman"/>
              <w:sz w:val="28"/>
              <w:szCs w:val="28"/>
            </w:rPr>
          </w:pPr>
          <w:r>
            <w:rPr>
              <w:rFonts w:ascii="PT Astra Serif" w:hAnsi="PT Astra Serif" w:cs="Times New Roman"/>
              <w:sz w:val="28"/>
              <w:szCs w:val="28"/>
            </w:rPr>
            <w:t>Дата ревизии 01.03.2026</w:t>
          </w:r>
        </w:p>
      </w:tc>
      <w:tc>
        <w:tcPr>
          <w:tcW w:w="3446" w:type="dxa"/>
          <w:shd w:val="clear" w:color="auto" w:fill="auto"/>
          <w:vAlign w:val="center"/>
        </w:tcPr>
        <w:p w14:paraId="4D5618B1" w14:textId="77777777" w:rsidR="00B86E2A" w:rsidRPr="008C2142" w:rsidRDefault="00B86E2A">
          <w:pPr>
            <w:tabs>
              <w:tab w:val="center" w:pos="4677"/>
              <w:tab w:val="right" w:pos="9355"/>
            </w:tabs>
            <w:spacing w:after="0" w:line="240" w:lineRule="auto"/>
            <w:jc w:val="center"/>
            <w:rPr>
              <w:rFonts w:ascii="PT Astra Serif" w:eastAsia="Times New Roman" w:hAnsi="PT Astra Serif" w:cs="Times New Roman"/>
              <w:sz w:val="28"/>
              <w:szCs w:val="28"/>
            </w:rPr>
          </w:pPr>
        </w:p>
      </w:tc>
      <w:tc>
        <w:tcPr>
          <w:tcW w:w="3352" w:type="dxa"/>
          <w:shd w:val="clear" w:color="auto" w:fill="auto"/>
          <w:vAlign w:val="center"/>
        </w:tcPr>
        <w:p w14:paraId="7AFE28FF" w14:textId="49042BFA" w:rsidR="00B86E2A" w:rsidRPr="00F8575F" w:rsidRDefault="00B86E2A" w:rsidP="006921FE">
          <w:pPr>
            <w:tabs>
              <w:tab w:val="center" w:pos="4677"/>
              <w:tab w:val="right" w:pos="9355"/>
            </w:tabs>
            <w:spacing w:after="0" w:line="240" w:lineRule="auto"/>
            <w:jc w:val="center"/>
            <w:rPr>
              <w:rFonts w:ascii="PT Astra Serif" w:eastAsia="Times New Roman" w:hAnsi="PT Astra Serif" w:cs="Times New Roman"/>
              <w:sz w:val="28"/>
              <w:szCs w:val="28"/>
            </w:rPr>
          </w:pPr>
          <w:r w:rsidRPr="00F8575F">
            <w:rPr>
              <w:rFonts w:ascii="PT Astra Serif" w:eastAsia="Times New Roman" w:hAnsi="PT Astra Serif" w:cs="Times New Roman"/>
              <w:sz w:val="28"/>
              <w:szCs w:val="28"/>
            </w:rPr>
            <w:t>Страница 6.</w:t>
          </w:r>
          <w:r w:rsidRPr="00F8575F">
            <w:rPr>
              <w:rFonts w:ascii="PT Astra Serif" w:eastAsia="Times New Roman" w:hAnsi="PT Astra Serif" w:cs="Times New Roman"/>
              <w:sz w:val="28"/>
              <w:szCs w:val="28"/>
            </w:rPr>
            <w:fldChar w:fldCharType="begin"/>
          </w:r>
          <w:r w:rsidRPr="00F8575F">
            <w:rPr>
              <w:rFonts w:ascii="PT Astra Serif" w:eastAsia="Times New Roman" w:hAnsi="PT Astra Serif" w:cs="Times New Roman"/>
              <w:sz w:val="28"/>
              <w:szCs w:val="28"/>
            </w:rPr>
            <w:instrText xml:space="preserve"> PAGE </w:instrText>
          </w:r>
          <w:r w:rsidRPr="00F8575F">
            <w:rPr>
              <w:rFonts w:ascii="PT Astra Serif" w:eastAsia="Times New Roman" w:hAnsi="PT Astra Serif" w:cs="Times New Roman"/>
              <w:sz w:val="28"/>
              <w:szCs w:val="28"/>
            </w:rPr>
            <w:fldChar w:fldCharType="separate"/>
          </w:r>
          <w:r w:rsidR="00677E7F">
            <w:rPr>
              <w:rFonts w:ascii="PT Astra Serif" w:eastAsia="Times New Roman" w:hAnsi="PT Astra Serif" w:cs="Times New Roman"/>
              <w:noProof/>
              <w:sz w:val="28"/>
              <w:szCs w:val="28"/>
            </w:rPr>
            <w:t>31</w:t>
          </w:r>
          <w:r w:rsidRPr="00F8575F">
            <w:rPr>
              <w:rFonts w:ascii="PT Astra Serif" w:eastAsia="Times New Roman" w:hAnsi="PT Astra Serif" w:cs="Times New Roman"/>
              <w:sz w:val="28"/>
              <w:szCs w:val="28"/>
            </w:rPr>
            <w:fldChar w:fldCharType="end"/>
          </w:r>
          <w:r>
            <w:rPr>
              <w:rFonts w:ascii="PT Astra Serif" w:eastAsia="Times New Roman" w:hAnsi="PT Astra Serif" w:cs="Times New Roman"/>
              <w:sz w:val="28"/>
              <w:szCs w:val="28"/>
            </w:rPr>
            <w:t xml:space="preserve"> </w:t>
          </w:r>
          <w:r w:rsidRPr="00F8575F">
            <w:rPr>
              <w:rFonts w:ascii="PT Astra Serif" w:eastAsia="Times New Roman" w:hAnsi="PT Astra Serif" w:cs="Times New Roman"/>
              <w:sz w:val="28"/>
              <w:szCs w:val="28"/>
            </w:rPr>
            <w:t>из 6.</w:t>
          </w:r>
          <w:r>
            <w:rPr>
              <w:rFonts w:ascii="PT Astra Serif" w:eastAsia="Times New Roman" w:hAnsi="PT Astra Serif" w:cs="Times New Roman"/>
              <w:bCs/>
              <w:sz w:val="28"/>
              <w:szCs w:val="28"/>
            </w:rPr>
            <w:t>31</w:t>
          </w:r>
        </w:p>
      </w:tc>
    </w:tr>
  </w:tbl>
  <w:p w14:paraId="21E7269E" w14:textId="77777777" w:rsidR="00B86E2A" w:rsidRDefault="00B86E2A">
    <w:pPr>
      <w:pStyle w:val="a6"/>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DEB9A7" w14:textId="77777777" w:rsidR="00915F83" w:rsidRDefault="00915F83">
      <w:pPr>
        <w:spacing w:after="0" w:line="240" w:lineRule="auto"/>
      </w:pPr>
      <w:r>
        <w:separator/>
      </w:r>
    </w:p>
  </w:footnote>
  <w:footnote w:type="continuationSeparator" w:id="0">
    <w:p w14:paraId="3270B608" w14:textId="77777777" w:rsidR="00915F83" w:rsidRDefault="00915F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035" w:type="dxa"/>
      <w:tblInd w:w="123"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556"/>
      <w:gridCol w:w="7479"/>
    </w:tblGrid>
    <w:tr w:rsidR="00B86E2A" w14:paraId="1D2E31DC" w14:textId="77777777" w:rsidTr="00F8575F">
      <w:trPr>
        <w:trHeight w:val="1431"/>
      </w:trPr>
      <w:tc>
        <w:tcPr>
          <w:tcW w:w="2556" w:type="dxa"/>
          <w:shd w:val="clear" w:color="auto" w:fill="auto"/>
          <w:vAlign w:val="center"/>
        </w:tcPr>
        <w:p w14:paraId="4EB09649" w14:textId="62CA9BA3" w:rsidR="00B86E2A" w:rsidRDefault="00B86E2A" w:rsidP="00F8575F">
          <w:pPr>
            <w:tabs>
              <w:tab w:val="center" w:pos="4677"/>
              <w:tab w:val="right" w:pos="9355"/>
            </w:tabs>
            <w:rPr>
              <w:rFonts w:ascii="Times New Roman" w:hAnsi="Times New Roman" w:cs="Times New Roman"/>
              <w:sz w:val="24"/>
              <w:szCs w:val="24"/>
            </w:rPr>
          </w:pPr>
          <w:bookmarkStart w:id="0" w:name="_Hlk35428372"/>
          <w:bookmarkStart w:id="1" w:name="_Hlk35428028"/>
        </w:p>
      </w:tc>
      <w:tc>
        <w:tcPr>
          <w:tcW w:w="7479" w:type="dxa"/>
          <w:shd w:val="clear" w:color="auto" w:fill="auto"/>
          <w:vAlign w:val="center"/>
        </w:tcPr>
        <w:p w14:paraId="6782425D" w14:textId="77777777" w:rsidR="00B86E2A" w:rsidRPr="00F8575F" w:rsidRDefault="00B86E2A" w:rsidP="00F8575F">
          <w:pPr>
            <w:tabs>
              <w:tab w:val="center" w:pos="4677"/>
              <w:tab w:val="left" w:pos="5940"/>
              <w:tab w:val="right" w:pos="9355"/>
            </w:tabs>
            <w:jc w:val="center"/>
            <w:rPr>
              <w:rFonts w:ascii="PT Astra Serif" w:hAnsi="PT Astra Serif" w:cs="Times New Roman"/>
              <w:b/>
              <w:sz w:val="28"/>
              <w:szCs w:val="28"/>
            </w:rPr>
          </w:pPr>
          <w:r w:rsidRPr="00F8575F">
            <w:rPr>
              <w:rFonts w:ascii="PT Astra Serif" w:hAnsi="PT Astra Serif" w:cs="Times New Roman"/>
              <w:b/>
              <w:bCs/>
              <w:sz w:val="28"/>
              <w:szCs w:val="28"/>
            </w:rPr>
            <w:t>РУКОВОДСТВО ПО ПРОИЗВОДСТВУ ПОЛЕТОВ</w:t>
          </w:r>
        </w:p>
        <w:p w14:paraId="0B38CD71" w14:textId="77777777" w:rsidR="00B86E2A" w:rsidRDefault="00B86E2A" w:rsidP="00F8575F">
          <w:pPr>
            <w:tabs>
              <w:tab w:val="center" w:pos="4677"/>
              <w:tab w:val="right" w:pos="9355"/>
            </w:tabs>
            <w:jc w:val="center"/>
            <w:rPr>
              <w:rFonts w:ascii="Times New Roman" w:hAnsi="Times New Roman" w:cs="Times New Roman"/>
              <w:b/>
            </w:rPr>
          </w:pPr>
          <w:r w:rsidRPr="00F8575F">
            <w:rPr>
              <w:rFonts w:ascii="PT Astra Serif" w:hAnsi="PT Astra Serif" w:cs="Times New Roman"/>
              <w:b/>
              <w:sz w:val="28"/>
              <w:szCs w:val="28"/>
            </w:rPr>
            <w:t>Глава 6. Производство полетов в нормальных условиях</w:t>
          </w:r>
        </w:p>
      </w:tc>
    </w:tr>
    <w:bookmarkEnd w:id="0"/>
    <w:bookmarkEnd w:id="1"/>
  </w:tbl>
  <w:p w14:paraId="103B752E" w14:textId="77777777" w:rsidR="00B86E2A" w:rsidRDefault="00B86E2A">
    <w:pPr>
      <w:pStyle w:val="a4"/>
      <w:rPr>
        <w:rFonts w:ascii="Times New Roman" w:hAnsi="Times New Roman" w:cs="Times New Roman"/>
        <w:sz w:val="8"/>
        <w:szCs w:val="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7AD4B406"/>
    <w:lvl w:ilvl="0" w:tplc="B7F6D94E">
      <w:start w:val="1"/>
      <w:numFmt w:val="bullet"/>
      <w:lvlText w:val="-"/>
      <w:lvlJc w:val="left"/>
      <w:pPr>
        <w:ind w:left="116" w:hanging="283"/>
      </w:pPr>
      <w:rPr>
        <w:rFonts w:ascii="Times New Roman" w:eastAsia="Times New Roman" w:hAnsi="Times New Roman" w:cs="Times New Roman" w:hint="default"/>
        <w:w w:val="93"/>
        <w:sz w:val="24"/>
        <w:szCs w:val="24"/>
        <w:lang w:val="ru-RU" w:eastAsia="en-US" w:bidi="ar-SA"/>
      </w:rPr>
    </w:lvl>
    <w:lvl w:ilvl="1" w:tplc="38EC10BA">
      <w:start w:val="1"/>
      <w:numFmt w:val="bullet"/>
      <w:lvlText w:val="•"/>
      <w:lvlJc w:val="left"/>
      <w:pPr>
        <w:ind w:left="488" w:hanging="283"/>
      </w:pPr>
      <w:rPr>
        <w:rFonts w:hint="default"/>
        <w:lang w:val="ru-RU" w:eastAsia="en-US" w:bidi="ar-SA"/>
      </w:rPr>
    </w:lvl>
    <w:lvl w:ilvl="2" w:tplc="09D21210">
      <w:start w:val="1"/>
      <w:numFmt w:val="bullet"/>
      <w:lvlText w:val="•"/>
      <w:lvlJc w:val="left"/>
      <w:pPr>
        <w:ind w:left="856" w:hanging="283"/>
      </w:pPr>
      <w:rPr>
        <w:rFonts w:hint="default"/>
        <w:lang w:val="ru-RU" w:eastAsia="en-US" w:bidi="ar-SA"/>
      </w:rPr>
    </w:lvl>
    <w:lvl w:ilvl="3" w:tplc="2EEEC89C">
      <w:start w:val="1"/>
      <w:numFmt w:val="bullet"/>
      <w:lvlText w:val="•"/>
      <w:lvlJc w:val="left"/>
      <w:pPr>
        <w:ind w:left="1224" w:hanging="283"/>
      </w:pPr>
      <w:rPr>
        <w:rFonts w:hint="default"/>
        <w:lang w:val="ru-RU" w:eastAsia="en-US" w:bidi="ar-SA"/>
      </w:rPr>
    </w:lvl>
    <w:lvl w:ilvl="4" w:tplc="7D2C6F54">
      <w:start w:val="1"/>
      <w:numFmt w:val="bullet"/>
      <w:lvlText w:val="•"/>
      <w:lvlJc w:val="left"/>
      <w:pPr>
        <w:ind w:left="1592" w:hanging="283"/>
      </w:pPr>
      <w:rPr>
        <w:rFonts w:hint="default"/>
        <w:lang w:val="ru-RU" w:eastAsia="en-US" w:bidi="ar-SA"/>
      </w:rPr>
    </w:lvl>
    <w:lvl w:ilvl="5" w:tplc="552AAC9C">
      <w:start w:val="1"/>
      <w:numFmt w:val="bullet"/>
      <w:lvlText w:val="•"/>
      <w:lvlJc w:val="left"/>
      <w:pPr>
        <w:ind w:left="1960" w:hanging="283"/>
      </w:pPr>
      <w:rPr>
        <w:rFonts w:hint="default"/>
        <w:lang w:val="ru-RU" w:eastAsia="en-US" w:bidi="ar-SA"/>
      </w:rPr>
    </w:lvl>
    <w:lvl w:ilvl="6" w:tplc="8D2E8D54">
      <w:start w:val="1"/>
      <w:numFmt w:val="bullet"/>
      <w:lvlText w:val="•"/>
      <w:lvlJc w:val="left"/>
      <w:pPr>
        <w:ind w:left="2328" w:hanging="283"/>
      </w:pPr>
      <w:rPr>
        <w:rFonts w:hint="default"/>
        <w:lang w:val="ru-RU" w:eastAsia="en-US" w:bidi="ar-SA"/>
      </w:rPr>
    </w:lvl>
    <w:lvl w:ilvl="7" w:tplc="42F0709E">
      <w:start w:val="1"/>
      <w:numFmt w:val="bullet"/>
      <w:lvlText w:val="•"/>
      <w:lvlJc w:val="left"/>
      <w:pPr>
        <w:ind w:left="2696" w:hanging="283"/>
      </w:pPr>
      <w:rPr>
        <w:rFonts w:hint="default"/>
        <w:lang w:val="ru-RU" w:eastAsia="en-US" w:bidi="ar-SA"/>
      </w:rPr>
    </w:lvl>
    <w:lvl w:ilvl="8" w:tplc="CD1C4ABE">
      <w:start w:val="1"/>
      <w:numFmt w:val="bullet"/>
      <w:lvlText w:val="•"/>
      <w:lvlJc w:val="left"/>
      <w:pPr>
        <w:ind w:left="3064" w:hanging="283"/>
      </w:pPr>
      <w:rPr>
        <w:rFonts w:hint="default"/>
        <w:lang w:val="ru-RU" w:eastAsia="en-US" w:bidi="ar-SA"/>
      </w:rPr>
    </w:lvl>
  </w:abstractNum>
  <w:abstractNum w:abstractNumId="1" w15:restartNumberingAfterBreak="0">
    <w:nsid w:val="00000002"/>
    <w:multiLevelType w:val="hybridMultilevel"/>
    <w:tmpl w:val="FAA42476"/>
    <w:lvl w:ilvl="0" w:tplc="E0F84BB4">
      <w:start w:val="1"/>
      <w:numFmt w:val="bullet"/>
      <w:lvlText w:val="-"/>
      <w:lvlJc w:val="left"/>
      <w:pPr>
        <w:ind w:left="850" w:hanging="360"/>
      </w:pPr>
      <w:rPr>
        <w:rFonts w:hint="default"/>
        <w:w w:val="109"/>
        <w:lang w:val="ru-RU" w:eastAsia="en-US" w:bidi="ar-SA"/>
      </w:rPr>
    </w:lvl>
    <w:lvl w:ilvl="1" w:tplc="04190003" w:tentative="1">
      <w:start w:val="1"/>
      <w:numFmt w:val="bullet"/>
      <w:lvlText w:val="o"/>
      <w:lvlJc w:val="left"/>
      <w:pPr>
        <w:ind w:left="1570" w:hanging="360"/>
      </w:pPr>
      <w:rPr>
        <w:rFonts w:ascii="Courier New" w:hAnsi="Courier New" w:cs="Courier New" w:hint="default"/>
      </w:rPr>
    </w:lvl>
    <w:lvl w:ilvl="2" w:tplc="04190005" w:tentative="1">
      <w:start w:val="1"/>
      <w:numFmt w:val="bullet"/>
      <w:lvlText w:val=""/>
      <w:lvlJc w:val="left"/>
      <w:pPr>
        <w:ind w:left="2290" w:hanging="360"/>
      </w:pPr>
      <w:rPr>
        <w:rFonts w:ascii="Wingdings" w:hAnsi="Wingdings" w:hint="default"/>
      </w:rPr>
    </w:lvl>
    <w:lvl w:ilvl="3" w:tplc="04190001" w:tentative="1">
      <w:start w:val="1"/>
      <w:numFmt w:val="bullet"/>
      <w:lvlText w:val=""/>
      <w:lvlJc w:val="left"/>
      <w:pPr>
        <w:ind w:left="3010" w:hanging="360"/>
      </w:pPr>
      <w:rPr>
        <w:rFonts w:ascii="Symbol" w:hAnsi="Symbol" w:hint="default"/>
      </w:rPr>
    </w:lvl>
    <w:lvl w:ilvl="4" w:tplc="04190003" w:tentative="1">
      <w:start w:val="1"/>
      <w:numFmt w:val="bullet"/>
      <w:lvlText w:val="o"/>
      <w:lvlJc w:val="left"/>
      <w:pPr>
        <w:ind w:left="3730" w:hanging="360"/>
      </w:pPr>
      <w:rPr>
        <w:rFonts w:ascii="Courier New" w:hAnsi="Courier New" w:cs="Courier New" w:hint="default"/>
      </w:rPr>
    </w:lvl>
    <w:lvl w:ilvl="5" w:tplc="04190005" w:tentative="1">
      <w:start w:val="1"/>
      <w:numFmt w:val="bullet"/>
      <w:lvlText w:val=""/>
      <w:lvlJc w:val="left"/>
      <w:pPr>
        <w:ind w:left="4450" w:hanging="360"/>
      </w:pPr>
      <w:rPr>
        <w:rFonts w:ascii="Wingdings" w:hAnsi="Wingdings" w:hint="default"/>
      </w:rPr>
    </w:lvl>
    <w:lvl w:ilvl="6" w:tplc="04190001" w:tentative="1">
      <w:start w:val="1"/>
      <w:numFmt w:val="bullet"/>
      <w:lvlText w:val=""/>
      <w:lvlJc w:val="left"/>
      <w:pPr>
        <w:ind w:left="5170" w:hanging="360"/>
      </w:pPr>
      <w:rPr>
        <w:rFonts w:ascii="Symbol" w:hAnsi="Symbol" w:hint="default"/>
      </w:rPr>
    </w:lvl>
    <w:lvl w:ilvl="7" w:tplc="04190003" w:tentative="1">
      <w:start w:val="1"/>
      <w:numFmt w:val="bullet"/>
      <w:lvlText w:val="o"/>
      <w:lvlJc w:val="left"/>
      <w:pPr>
        <w:ind w:left="5890" w:hanging="360"/>
      </w:pPr>
      <w:rPr>
        <w:rFonts w:ascii="Courier New" w:hAnsi="Courier New" w:cs="Courier New" w:hint="default"/>
      </w:rPr>
    </w:lvl>
    <w:lvl w:ilvl="8" w:tplc="04190005" w:tentative="1">
      <w:start w:val="1"/>
      <w:numFmt w:val="bullet"/>
      <w:lvlText w:val=""/>
      <w:lvlJc w:val="left"/>
      <w:pPr>
        <w:ind w:left="6610" w:hanging="360"/>
      </w:pPr>
      <w:rPr>
        <w:rFonts w:ascii="Wingdings" w:hAnsi="Wingdings" w:hint="default"/>
      </w:rPr>
    </w:lvl>
  </w:abstractNum>
  <w:abstractNum w:abstractNumId="2" w15:restartNumberingAfterBreak="0">
    <w:nsid w:val="00000003"/>
    <w:multiLevelType w:val="hybridMultilevel"/>
    <w:tmpl w:val="B16E568E"/>
    <w:lvl w:ilvl="0" w:tplc="F2E8538C">
      <w:start w:val="1"/>
      <w:numFmt w:val="bullet"/>
      <w:lvlText w:val="-"/>
      <w:lvlJc w:val="left"/>
      <w:pPr>
        <w:ind w:left="2226" w:hanging="144"/>
      </w:pPr>
      <w:rPr>
        <w:rFonts w:ascii="Times New Roman" w:eastAsia="Times New Roman" w:hAnsi="Times New Roman" w:cs="Times New Roman" w:hint="default"/>
        <w:w w:val="104"/>
        <w:sz w:val="25"/>
        <w:szCs w:val="25"/>
        <w:lang w:val="ru-RU" w:eastAsia="en-US" w:bidi="ar-SA"/>
      </w:rPr>
    </w:lvl>
    <w:lvl w:ilvl="1" w:tplc="9D2C2CEA">
      <w:start w:val="1"/>
      <w:numFmt w:val="bullet"/>
      <w:lvlText w:val="•"/>
      <w:lvlJc w:val="left"/>
      <w:pPr>
        <w:ind w:left="3102" w:hanging="144"/>
      </w:pPr>
      <w:rPr>
        <w:rFonts w:hint="default"/>
        <w:lang w:val="ru-RU" w:eastAsia="en-US" w:bidi="ar-SA"/>
      </w:rPr>
    </w:lvl>
    <w:lvl w:ilvl="2" w:tplc="8384CEEC">
      <w:start w:val="1"/>
      <w:numFmt w:val="bullet"/>
      <w:lvlText w:val="•"/>
      <w:lvlJc w:val="left"/>
      <w:pPr>
        <w:ind w:left="3984" w:hanging="144"/>
      </w:pPr>
      <w:rPr>
        <w:rFonts w:hint="default"/>
        <w:lang w:val="ru-RU" w:eastAsia="en-US" w:bidi="ar-SA"/>
      </w:rPr>
    </w:lvl>
    <w:lvl w:ilvl="3" w:tplc="ECAE6CA8">
      <w:start w:val="1"/>
      <w:numFmt w:val="bullet"/>
      <w:lvlText w:val="•"/>
      <w:lvlJc w:val="left"/>
      <w:pPr>
        <w:ind w:left="4866" w:hanging="144"/>
      </w:pPr>
      <w:rPr>
        <w:rFonts w:hint="default"/>
        <w:lang w:val="ru-RU" w:eastAsia="en-US" w:bidi="ar-SA"/>
      </w:rPr>
    </w:lvl>
    <w:lvl w:ilvl="4" w:tplc="CABE60F6">
      <w:start w:val="1"/>
      <w:numFmt w:val="bullet"/>
      <w:lvlText w:val="•"/>
      <w:lvlJc w:val="left"/>
      <w:pPr>
        <w:ind w:left="5748" w:hanging="144"/>
      </w:pPr>
      <w:rPr>
        <w:rFonts w:hint="default"/>
        <w:lang w:val="ru-RU" w:eastAsia="en-US" w:bidi="ar-SA"/>
      </w:rPr>
    </w:lvl>
    <w:lvl w:ilvl="5" w:tplc="580AFCB0">
      <w:start w:val="1"/>
      <w:numFmt w:val="bullet"/>
      <w:lvlText w:val="•"/>
      <w:lvlJc w:val="left"/>
      <w:pPr>
        <w:ind w:left="6630" w:hanging="144"/>
      </w:pPr>
      <w:rPr>
        <w:rFonts w:hint="default"/>
        <w:lang w:val="ru-RU" w:eastAsia="en-US" w:bidi="ar-SA"/>
      </w:rPr>
    </w:lvl>
    <w:lvl w:ilvl="6" w:tplc="AFE2EB58">
      <w:start w:val="1"/>
      <w:numFmt w:val="bullet"/>
      <w:lvlText w:val="•"/>
      <w:lvlJc w:val="left"/>
      <w:pPr>
        <w:ind w:left="7512" w:hanging="144"/>
      </w:pPr>
      <w:rPr>
        <w:rFonts w:hint="default"/>
        <w:lang w:val="ru-RU" w:eastAsia="en-US" w:bidi="ar-SA"/>
      </w:rPr>
    </w:lvl>
    <w:lvl w:ilvl="7" w:tplc="312E3856">
      <w:start w:val="1"/>
      <w:numFmt w:val="bullet"/>
      <w:lvlText w:val="•"/>
      <w:lvlJc w:val="left"/>
      <w:pPr>
        <w:ind w:left="8394" w:hanging="144"/>
      </w:pPr>
      <w:rPr>
        <w:rFonts w:hint="default"/>
        <w:lang w:val="ru-RU" w:eastAsia="en-US" w:bidi="ar-SA"/>
      </w:rPr>
    </w:lvl>
    <w:lvl w:ilvl="8" w:tplc="C60426FC">
      <w:start w:val="1"/>
      <w:numFmt w:val="bullet"/>
      <w:lvlText w:val="•"/>
      <w:lvlJc w:val="left"/>
      <w:pPr>
        <w:ind w:left="9276" w:hanging="144"/>
      </w:pPr>
      <w:rPr>
        <w:rFonts w:hint="default"/>
        <w:lang w:val="ru-RU" w:eastAsia="en-US" w:bidi="ar-SA"/>
      </w:rPr>
    </w:lvl>
  </w:abstractNum>
  <w:abstractNum w:abstractNumId="3" w15:restartNumberingAfterBreak="0">
    <w:nsid w:val="00000004"/>
    <w:multiLevelType w:val="hybridMultilevel"/>
    <w:tmpl w:val="A45A8A90"/>
    <w:lvl w:ilvl="0" w:tplc="3F144F98">
      <w:start w:val="1"/>
      <w:numFmt w:val="bullet"/>
      <w:lvlText w:val="-"/>
      <w:lvlJc w:val="left"/>
      <w:pPr>
        <w:ind w:left="1347" w:hanging="178"/>
      </w:pPr>
      <w:rPr>
        <w:rFonts w:hint="default"/>
        <w:w w:val="97"/>
        <w:lang w:val="ru-RU" w:eastAsia="en-US" w:bidi="ar-SA"/>
      </w:rPr>
    </w:lvl>
    <w:lvl w:ilvl="1" w:tplc="D5D4DF26">
      <w:start w:val="1"/>
      <w:numFmt w:val="bullet"/>
      <w:lvlText w:val="•"/>
      <w:lvlJc w:val="left"/>
      <w:pPr>
        <w:ind w:left="2310" w:hanging="178"/>
      </w:pPr>
      <w:rPr>
        <w:rFonts w:hint="default"/>
        <w:lang w:val="ru-RU" w:eastAsia="en-US" w:bidi="ar-SA"/>
      </w:rPr>
    </w:lvl>
    <w:lvl w:ilvl="2" w:tplc="73F86B32">
      <w:start w:val="1"/>
      <w:numFmt w:val="bullet"/>
      <w:lvlText w:val="•"/>
      <w:lvlJc w:val="left"/>
      <w:pPr>
        <w:ind w:left="3280" w:hanging="178"/>
      </w:pPr>
      <w:rPr>
        <w:rFonts w:hint="default"/>
        <w:lang w:val="ru-RU" w:eastAsia="en-US" w:bidi="ar-SA"/>
      </w:rPr>
    </w:lvl>
    <w:lvl w:ilvl="3" w:tplc="B770EBC6">
      <w:start w:val="1"/>
      <w:numFmt w:val="bullet"/>
      <w:lvlText w:val="•"/>
      <w:lvlJc w:val="left"/>
      <w:pPr>
        <w:ind w:left="4250" w:hanging="178"/>
      </w:pPr>
      <w:rPr>
        <w:rFonts w:hint="default"/>
        <w:lang w:val="ru-RU" w:eastAsia="en-US" w:bidi="ar-SA"/>
      </w:rPr>
    </w:lvl>
    <w:lvl w:ilvl="4" w:tplc="92C29F7E">
      <w:start w:val="1"/>
      <w:numFmt w:val="bullet"/>
      <w:lvlText w:val="•"/>
      <w:lvlJc w:val="left"/>
      <w:pPr>
        <w:ind w:left="5220" w:hanging="178"/>
      </w:pPr>
      <w:rPr>
        <w:rFonts w:hint="default"/>
        <w:lang w:val="ru-RU" w:eastAsia="en-US" w:bidi="ar-SA"/>
      </w:rPr>
    </w:lvl>
    <w:lvl w:ilvl="5" w:tplc="44108F06">
      <w:start w:val="1"/>
      <w:numFmt w:val="bullet"/>
      <w:lvlText w:val="•"/>
      <w:lvlJc w:val="left"/>
      <w:pPr>
        <w:ind w:left="6190" w:hanging="178"/>
      </w:pPr>
      <w:rPr>
        <w:rFonts w:hint="default"/>
        <w:lang w:val="ru-RU" w:eastAsia="en-US" w:bidi="ar-SA"/>
      </w:rPr>
    </w:lvl>
    <w:lvl w:ilvl="6" w:tplc="5D504A34">
      <w:start w:val="1"/>
      <w:numFmt w:val="bullet"/>
      <w:lvlText w:val="•"/>
      <w:lvlJc w:val="left"/>
      <w:pPr>
        <w:ind w:left="7160" w:hanging="178"/>
      </w:pPr>
      <w:rPr>
        <w:rFonts w:hint="default"/>
        <w:lang w:val="ru-RU" w:eastAsia="en-US" w:bidi="ar-SA"/>
      </w:rPr>
    </w:lvl>
    <w:lvl w:ilvl="7" w:tplc="2F0650AC">
      <w:start w:val="1"/>
      <w:numFmt w:val="bullet"/>
      <w:lvlText w:val="•"/>
      <w:lvlJc w:val="left"/>
      <w:pPr>
        <w:ind w:left="8130" w:hanging="178"/>
      </w:pPr>
      <w:rPr>
        <w:rFonts w:hint="default"/>
        <w:lang w:val="ru-RU" w:eastAsia="en-US" w:bidi="ar-SA"/>
      </w:rPr>
    </w:lvl>
    <w:lvl w:ilvl="8" w:tplc="3AA2D5C2">
      <w:start w:val="1"/>
      <w:numFmt w:val="bullet"/>
      <w:lvlText w:val="•"/>
      <w:lvlJc w:val="left"/>
      <w:pPr>
        <w:ind w:left="9100" w:hanging="178"/>
      </w:pPr>
      <w:rPr>
        <w:rFonts w:hint="default"/>
        <w:lang w:val="ru-RU" w:eastAsia="en-US" w:bidi="ar-SA"/>
      </w:rPr>
    </w:lvl>
  </w:abstractNum>
  <w:abstractNum w:abstractNumId="4" w15:restartNumberingAfterBreak="0">
    <w:nsid w:val="00000005"/>
    <w:multiLevelType w:val="hybridMultilevel"/>
    <w:tmpl w:val="EE5A9C4E"/>
    <w:lvl w:ilvl="0" w:tplc="04190001">
      <w:start w:val="1"/>
      <w:numFmt w:val="bullet"/>
      <w:lvlText w:val=""/>
      <w:lvlJc w:val="left"/>
      <w:pPr>
        <w:ind w:left="727" w:hanging="360"/>
      </w:pPr>
      <w:rPr>
        <w:rFonts w:ascii="Symbol" w:hAnsi="Symbol" w:hint="default"/>
      </w:rPr>
    </w:lvl>
    <w:lvl w:ilvl="1" w:tplc="04190003" w:tentative="1">
      <w:start w:val="1"/>
      <w:numFmt w:val="bullet"/>
      <w:lvlText w:val="o"/>
      <w:lvlJc w:val="left"/>
      <w:pPr>
        <w:ind w:left="1447" w:hanging="360"/>
      </w:pPr>
      <w:rPr>
        <w:rFonts w:ascii="Courier New" w:hAnsi="Courier New" w:cs="Courier New" w:hint="default"/>
      </w:rPr>
    </w:lvl>
    <w:lvl w:ilvl="2" w:tplc="04190005" w:tentative="1">
      <w:start w:val="1"/>
      <w:numFmt w:val="bullet"/>
      <w:lvlText w:val=""/>
      <w:lvlJc w:val="left"/>
      <w:pPr>
        <w:ind w:left="2167" w:hanging="360"/>
      </w:pPr>
      <w:rPr>
        <w:rFonts w:ascii="Wingdings" w:hAnsi="Wingdings" w:hint="default"/>
      </w:rPr>
    </w:lvl>
    <w:lvl w:ilvl="3" w:tplc="04190001" w:tentative="1">
      <w:start w:val="1"/>
      <w:numFmt w:val="bullet"/>
      <w:lvlText w:val=""/>
      <w:lvlJc w:val="left"/>
      <w:pPr>
        <w:ind w:left="2887" w:hanging="360"/>
      </w:pPr>
      <w:rPr>
        <w:rFonts w:ascii="Symbol" w:hAnsi="Symbol" w:hint="default"/>
      </w:rPr>
    </w:lvl>
    <w:lvl w:ilvl="4" w:tplc="04190003" w:tentative="1">
      <w:start w:val="1"/>
      <w:numFmt w:val="bullet"/>
      <w:lvlText w:val="o"/>
      <w:lvlJc w:val="left"/>
      <w:pPr>
        <w:ind w:left="3607" w:hanging="360"/>
      </w:pPr>
      <w:rPr>
        <w:rFonts w:ascii="Courier New" w:hAnsi="Courier New" w:cs="Courier New" w:hint="default"/>
      </w:rPr>
    </w:lvl>
    <w:lvl w:ilvl="5" w:tplc="04190005" w:tentative="1">
      <w:start w:val="1"/>
      <w:numFmt w:val="bullet"/>
      <w:lvlText w:val=""/>
      <w:lvlJc w:val="left"/>
      <w:pPr>
        <w:ind w:left="4327" w:hanging="360"/>
      </w:pPr>
      <w:rPr>
        <w:rFonts w:ascii="Wingdings" w:hAnsi="Wingdings" w:hint="default"/>
      </w:rPr>
    </w:lvl>
    <w:lvl w:ilvl="6" w:tplc="04190001" w:tentative="1">
      <w:start w:val="1"/>
      <w:numFmt w:val="bullet"/>
      <w:lvlText w:val=""/>
      <w:lvlJc w:val="left"/>
      <w:pPr>
        <w:ind w:left="5047" w:hanging="360"/>
      </w:pPr>
      <w:rPr>
        <w:rFonts w:ascii="Symbol" w:hAnsi="Symbol" w:hint="default"/>
      </w:rPr>
    </w:lvl>
    <w:lvl w:ilvl="7" w:tplc="04190003" w:tentative="1">
      <w:start w:val="1"/>
      <w:numFmt w:val="bullet"/>
      <w:lvlText w:val="o"/>
      <w:lvlJc w:val="left"/>
      <w:pPr>
        <w:ind w:left="5767" w:hanging="360"/>
      </w:pPr>
      <w:rPr>
        <w:rFonts w:ascii="Courier New" w:hAnsi="Courier New" w:cs="Courier New" w:hint="default"/>
      </w:rPr>
    </w:lvl>
    <w:lvl w:ilvl="8" w:tplc="04190005" w:tentative="1">
      <w:start w:val="1"/>
      <w:numFmt w:val="bullet"/>
      <w:lvlText w:val=""/>
      <w:lvlJc w:val="left"/>
      <w:pPr>
        <w:ind w:left="6487" w:hanging="360"/>
      </w:pPr>
      <w:rPr>
        <w:rFonts w:ascii="Wingdings" w:hAnsi="Wingdings" w:hint="default"/>
      </w:rPr>
    </w:lvl>
  </w:abstractNum>
  <w:abstractNum w:abstractNumId="5" w15:restartNumberingAfterBreak="0">
    <w:nsid w:val="00000006"/>
    <w:multiLevelType w:val="hybridMultilevel"/>
    <w:tmpl w:val="386A936C"/>
    <w:lvl w:ilvl="0" w:tplc="122A1F10">
      <w:start w:val="1"/>
      <w:numFmt w:val="bullet"/>
      <w:lvlText w:val="-"/>
      <w:lvlJc w:val="left"/>
      <w:pPr>
        <w:ind w:left="1366" w:hanging="127"/>
      </w:pPr>
      <w:rPr>
        <w:rFonts w:hint="default"/>
        <w:w w:val="104"/>
        <w:lang w:val="ru-RU" w:eastAsia="en-US" w:bidi="ar-SA"/>
      </w:rPr>
    </w:lvl>
    <w:lvl w:ilvl="1" w:tplc="332EDBE2">
      <w:start w:val="1"/>
      <w:numFmt w:val="bullet"/>
      <w:lvlText w:val="•"/>
      <w:lvlJc w:val="left"/>
      <w:pPr>
        <w:ind w:left="2326" w:hanging="127"/>
      </w:pPr>
      <w:rPr>
        <w:rFonts w:hint="default"/>
        <w:lang w:val="ru-RU" w:eastAsia="en-US" w:bidi="ar-SA"/>
      </w:rPr>
    </w:lvl>
    <w:lvl w:ilvl="2" w:tplc="0A76BDF4">
      <w:start w:val="1"/>
      <w:numFmt w:val="bullet"/>
      <w:lvlText w:val="•"/>
      <w:lvlJc w:val="left"/>
      <w:pPr>
        <w:ind w:left="3292" w:hanging="127"/>
      </w:pPr>
      <w:rPr>
        <w:rFonts w:hint="default"/>
        <w:lang w:val="ru-RU" w:eastAsia="en-US" w:bidi="ar-SA"/>
      </w:rPr>
    </w:lvl>
    <w:lvl w:ilvl="3" w:tplc="D13A3CE0">
      <w:start w:val="1"/>
      <w:numFmt w:val="bullet"/>
      <w:lvlText w:val="•"/>
      <w:lvlJc w:val="left"/>
      <w:pPr>
        <w:ind w:left="4258" w:hanging="127"/>
      </w:pPr>
      <w:rPr>
        <w:rFonts w:hint="default"/>
        <w:lang w:val="ru-RU" w:eastAsia="en-US" w:bidi="ar-SA"/>
      </w:rPr>
    </w:lvl>
    <w:lvl w:ilvl="4" w:tplc="B3265752">
      <w:start w:val="1"/>
      <w:numFmt w:val="bullet"/>
      <w:lvlText w:val="•"/>
      <w:lvlJc w:val="left"/>
      <w:pPr>
        <w:ind w:left="5224" w:hanging="127"/>
      </w:pPr>
      <w:rPr>
        <w:rFonts w:hint="default"/>
        <w:lang w:val="ru-RU" w:eastAsia="en-US" w:bidi="ar-SA"/>
      </w:rPr>
    </w:lvl>
    <w:lvl w:ilvl="5" w:tplc="64128C5C">
      <w:start w:val="1"/>
      <w:numFmt w:val="bullet"/>
      <w:lvlText w:val="•"/>
      <w:lvlJc w:val="left"/>
      <w:pPr>
        <w:ind w:left="6190" w:hanging="127"/>
      </w:pPr>
      <w:rPr>
        <w:rFonts w:hint="default"/>
        <w:lang w:val="ru-RU" w:eastAsia="en-US" w:bidi="ar-SA"/>
      </w:rPr>
    </w:lvl>
    <w:lvl w:ilvl="6" w:tplc="2BCC8DA0">
      <w:start w:val="1"/>
      <w:numFmt w:val="bullet"/>
      <w:lvlText w:val="•"/>
      <w:lvlJc w:val="left"/>
      <w:pPr>
        <w:ind w:left="7156" w:hanging="127"/>
      </w:pPr>
      <w:rPr>
        <w:rFonts w:hint="default"/>
        <w:lang w:val="ru-RU" w:eastAsia="en-US" w:bidi="ar-SA"/>
      </w:rPr>
    </w:lvl>
    <w:lvl w:ilvl="7" w:tplc="DDF6E414">
      <w:start w:val="1"/>
      <w:numFmt w:val="bullet"/>
      <w:lvlText w:val="•"/>
      <w:lvlJc w:val="left"/>
      <w:pPr>
        <w:ind w:left="8122" w:hanging="127"/>
      </w:pPr>
      <w:rPr>
        <w:rFonts w:hint="default"/>
        <w:lang w:val="ru-RU" w:eastAsia="en-US" w:bidi="ar-SA"/>
      </w:rPr>
    </w:lvl>
    <w:lvl w:ilvl="8" w:tplc="98740EF8">
      <w:start w:val="1"/>
      <w:numFmt w:val="bullet"/>
      <w:lvlText w:val="•"/>
      <w:lvlJc w:val="left"/>
      <w:pPr>
        <w:ind w:left="9088" w:hanging="127"/>
      </w:pPr>
      <w:rPr>
        <w:rFonts w:hint="default"/>
        <w:lang w:val="ru-RU" w:eastAsia="en-US" w:bidi="ar-SA"/>
      </w:rPr>
    </w:lvl>
  </w:abstractNum>
  <w:abstractNum w:abstractNumId="6" w15:restartNumberingAfterBreak="0">
    <w:nsid w:val="00000007"/>
    <w:multiLevelType w:val="hybridMultilevel"/>
    <w:tmpl w:val="922E7550"/>
    <w:lvl w:ilvl="0" w:tplc="EB14E880">
      <w:start w:val="1"/>
      <w:numFmt w:val="bullet"/>
      <w:lvlText w:val="-"/>
      <w:lvlJc w:val="left"/>
      <w:pPr>
        <w:ind w:left="1323" w:hanging="146"/>
      </w:pPr>
      <w:rPr>
        <w:rFonts w:hint="default"/>
        <w:w w:val="109"/>
        <w:lang w:val="ru-RU" w:eastAsia="en-US" w:bidi="ar-SA"/>
      </w:rPr>
    </w:lvl>
    <w:lvl w:ilvl="1" w:tplc="089805F6">
      <w:start w:val="1"/>
      <w:numFmt w:val="bullet"/>
      <w:lvlText w:val="•"/>
      <w:lvlJc w:val="left"/>
      <w:pPr>
        <w:ind w:left="2290" w:hanging="146"/>
      </w:pPr>
      <w:rPr>
        <w:rFonts w:hint="default"/>
        <w:lang w:val="ru-RU" w:eastAsia="en-US" w:bidi="ar-SA"/>
      </w:rPr>
    </w:lvl>
    <w:lvl w:ilvl="2" w:tplc="FA400BDC">
      <w:start w:val="1"/>
      <w:numFmt w:val="bullet"/>
      <w:lvlText w:val="•"/>
      <w:lvlJc w:val="left"/>
      <w:pPr>
        <w:ind w:left="3260" w:hanging="146"/>
      </w:pPr>
      <w:rPr>
        <w:rFonts w:hint="default"/>
        <w:lang w:val="ru-RU" w:eastAsia="en-US" w:bidi="ar-SA"/>
      </w:rPr>
    </w:lvl>
    <w:lvl w:ilvl="3" w:tplc="3E0CE61C">
      <w:start w:val="1"/>
      <w:numFmt w:val="bullet"/>
      <w:lvlText w:val="•"/>
      <w:lvlJc w:val="left"/>
      <w:pPr>
        <w:ind w:left="4230" w:hanging="146"/>
      </w:pPr>
      <w:rPr>
        <w:rFonts w:hint="default"/>
        <w:lang w:val="ru-RU" w:eastAsia="en-US" w:bidi="ar-SA"/>
      </w:rPr>
    </w:lvl>
    <w:lvl w:ilvl="4" w:tplc="47C6CB9A">
      <w:start w:val="1"/>
      <w:numFmt w:val="bullet"/>
      <w:lvlText w:val="•"/>
      <w:lvlJc w:val="left"/>
      <w:pPr>
        <w:ind w:left="5200" w:hanging="146"/>
      </w:pPr>
      <w:rPr>
        <w:rFonts w:hint="default"/>
        <w:lang w:val="ru-RU" w:eastAsia="en-US" w:bidi="ar-SA"/>
      </w:rPr>
    </w:lvl>
    <w:lvl w:ilvl="5" w:tplc="83328848">
      <w:start w:val="1"/>
      <w:numFmt w:val="bullet"/>
      <w:lvlText w:val="•"/>
      <w:lvlJc w:val="left"/>
      <w:pPr>
        <w:ind w:left="6170" w:hanging="146"/>
      </w:pPr>
      <w:rPr>
        <w:rFonts w:hint="default"/>
        <w:lang w:val="ru-RU" w:eastAsia="en-US" w:bidi="ar-SA"/>
      </w:rPr>
    </w:lvl>
    <w:lvl w:ilvl="6" w:tplc="9C4ED8E6">
      <w:start w:val="1"/>
      <w:numFmt w:val="bullet"/>
      <w:lvlText w:val="•"/>
      <w:lvlJc w:val="left"/>
      <w:pPr>
        <w:ind w:left="7140" w:hanging="146"/>
      </w:pPr>
      <w:rPr>
        <w:rFonts w:hint="default"/>
        <w:lang w:val="ru-RU" w:eastAsia="en-US" w:bidi="ar-SA"/>
      </w:rPr>
    </w:lvl>
    <w:lvl w:ilvl="7" w:tplc="9E3E51E8">
      <w:start w:val="1"/>
      <w:numFmt w:val="bullet"/>
      <w:lvlText w:val="•"/>
      <w:lvlJc w:val="left"/>
      <w:pPr>
        <w:ind w:left="8110" w:hanging="146"/>
      </w:pPr>
      <w:rPr>
        <w:rFonts w:hint="default"/>
        <w:lang w:val="ru-RU" w:eastAsia="en-US" w:bidi="ar-SA"/>
      </w:rPr>
    </w:lvl>
    <w:lvl w:ilvl="8" w:tplc="8138AA60">
      <w:start w:val="1"/>
      <w:numFmt w:val="bullet"/>
      <w:lvlText w:val="•"/>
      <w:lvlJc w:val="left"/>
      <w:pPr>
        <w:ind w:left="9080" w:hanging="146"/>
      </w:pPr>
      <w:rPr>
        <w:rFonts w:hint="default"/>
        <w:lang w:val="ru-RU" w:eastAsia="en-US" w:bidi="ar-SA"/>
      </w:rPr>
    </w:lvl>
  </w:abstractNum>
  <w:abstractNum w:abstractNumId="7" w15:restartNumberingAfterBreak="0">
    <w:nsid w:val="00000008"/>
    <w:multiLevelType w:val="hybridMultilevel"/>
    <w:tmpl w:val="086EA044"/>
    <w:lvl w:ilvl="0" w:tplc="BD0C2E0E">
      <w:start w:val="6"/>
      <w:numFmt w:val="lowerLetter"/>
      <w:lvlText w:val="%1)"/>
      <w:lvlJc w:val="left"/>
      <w:pPr>
        <w:ind w:left="2168" w:hanging="587"/>
      </w:pPr>
      <w:rPr>
        <w:rFonts w:ascii="Times New Roman" w:eastAsia="Times New Roman" w:hAnsi="Times New Roman" w:cs="Times New Roman" w:hint="default"/>
        <w:w w:val="107"/>
        <w:sz w:val="24"/>
        <w:szCs w:val="24"/>
        <w:lang w:val="ru-RU" w:eastAsia="en-US" w:bidi="ar-SA"/>
      </w:rPr>
    </w:lvl>
    <w:lvl w:ilvl="1" w:tplc="28D4AF1A">
      <w:start w:val="1"/>
      <w:numFmt w:val="bullet"/>
      <w:lvlText w:val="•"/>
      <w:lvlJc w:val="left"/>
      <w:pPr>
        <w:ind w:left="3022" w:hanging="587"/>
      </w:pPr>
      <w:rPr>
        <w:rFonts w:hint="default"/>
        <w:lang w:val="ru-RU" w:eastAsia="en-US" w:bidi="ar-SA"/>
      </w:rPr>
    </w:lvl>
    <w:lvl w:ilvl="2" w:tplc="E8ACA0C4">
      <w:start w:val="1"/>
      <w:numFmt w:val="bullet"/>
      <w:lvlText w:val="•"/>
      <w:lvlJc w:val="left"/>
      <w:pPr>
        <w:ind w:left="3884" w:hanging="587"/>
      </w:pPr>
      <w:rPr>
        <w:rFonts w:hint="default"/>
        <w:lang w:val="ru-RU" w:eastAsia="en-US" w:bidi="ar-SA"/>
      </w:rPr>
    </w:lvl>
    <w:lvl w:ilvl="3" w:tplc="02B677AA">
      <w:start w:val="1"/>
      <w:numFmt w:val="bullet"/>
      <w:lvlText w:val="•"/>
      <w:lvlJc w:val="left"/>
      <w:pPr>
        <w:ind w:left="4746" w:hanging="587"/>
      </w:pPr>
      <w:rPr>
        <w:rFonts w:hint="default"/>
        <w:lang w:val="ru-RU" w:eastAsia="en-US" w:bidi="ar-SA"/>
      </w:rPr>
    </w:lvl>
    <w:lvl w:ilvl="4" w:tplc="0F9C1CD4">
      <w:start w:val="1"/>
      <w:numFmt w:val="bullet"/>
      <w:lvlText w:val="•"/>
      <w:lvlJc w:val="left"/>
      <w:pPr>
        <w:ind w:left="5608" w:hanging="587"/>
      </w:pPr>
      <w:rPr>
        <w:rFonts w:hint="default"/>
        <w:lang w:val="ru-RU" w:eastAsia="en-US" w:bidi="ar-SA"/>
      </w:rPr>
    </w:lvl>
    <w:lvl w:ilvl="5" w:tplc="459272F2">
      <w:start w:val="1"/>
      <w:numFmt w:val="bullet"/>
      <w:lvlText w:val="•"/>
      <w:lvlJc w:val="left"/>
      <w:pPr>
        <w:ind w:left="6470" w:hanging="587"/>
      </w:pPr>
      <w:rPr>
        <w:rFonts w:hint="default"/>
        <w:lang w:val="ru-RU" w:eastAsia="en-US" w:bidi="ar-SA"/>
      </w:rPr>
    </w:lvl>
    <w:lvl w:ilvl="6" w:tplc="4D865D6C">
      <w:start w:val="1"/>
      <w:numFmt w:val="bullet"/>
      <w:lvlText w:val="•"/>
      <w:lvlJc w:val="left"/>
      <w:pPr>
        <w:ind w:left="7332" w:hanging="587"/>
      </w:pPr>
      <w:rPr>
        <w:rFonts w:hint="default"/>
        <w:lang w:val="ru-RU" w:eastAsia="en-US" w:bidi="ar-SA"/>
      </w:rPr>
    </w:lvl>
    <w:lvl w:ilvl="7" w:tplc="5BECF8CE">
      <w:start w:val="1"/>
      <w:numFmt w:val="bullet"/>
      <w:lvlText w:val="•"/>
      <w:lvlJc w:val="left"/>
      <w:pPr>
        <w:ind w:left="8194" w:hanging="587"/>
      </w:pPr>
      <w:rPr>
        <w:rFonts w:hint="default"/>
        <w:lang w:val="ru-RU" w:eastAsia="en-US" w:bidi="ar-SA"/>
      </w:rPr>
    </w:lvl>
    <w:lvl w:ilvl="8" w:tplc="9620EAAC">
      <w:start w:val="1"/>
      <w:numFmt w:val="bullet"/>
      <w:lvlText w:val="•"/>
      <w:lvlJc w:val="left"/>
      <w:pPr>
        <w:ind w:left="9056" w:hanging="587"/>
      </w:pPr>
      <w:rPr>
        <w:rFonts w:hint="default"/>
        <w:lang w:val="ru-RU" w:eastAsia="en-US" w:bidi="ar-SA"/>
      </w:rPr>
    </w:lvl>
  </w:abstractNum>
  <w:abstractNum w:abstractNumId="8" w15:restartNumberingAfterBreak="0">
    <w:nsid w:val="00000009"/>
    <w:multiLevelType w:val="hybridMultilevel"/>
    <w:tmpl w:val="000E7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hybridMultilevel"/>
    <w:tmpl w:val="C1EE38E4"/>
    <w:lvl w:ilvl="0" w:tplc="E0360F34">
      <w:start w:val="1"/>
      <w:numFmt w:val="bullet"/>
      <w:lvlText w:val="—"/>
      <w:lvlJc w:val="left"/>
      <w:pPr>
        <w:ind w:left="2261" w:hanging="178"/>
      </w:pPr>
      <w:rPr>
        <w:rFonts w:hint="default"/>
        <w:w w:val="49"/>
        <w:lang w:val="ru-RU" w:eastAsia="en-US" w:bidi="ar-SA"/>
      </w:rPr>
    </w:lvl>
    <w:lvl w:ilvl="1" w:tplc="999C8F4C">
      <w:start w:val="1"/>
      <w:numFmt w:val="bullet"/>
      <w:lvlText w:val="•"/>
      <w:lvlJc w:val="left"/>
      <w:pPr>
        <w:ind w:left="3136" w:hanging="178"/>
      </w:pPr>
      <w:rPr>
        <w:rFonts w:hint="default"/>
        <w:lang w:val="ru-RU" w:eastAsia="en-US" w:bidi="ar-SA"/>
      </w:rPr>
    </w:lvl>
    <w:lvl w:ilvl="2" w:tplc="C2E8EC62">
      <w:start w:val="1"/>
      <w:numFmt w:val="bullet"/>
      <w:lvlText w:val="•"/>
      <w:lvlJc w:val="left"/>
      <w:pPr>
        <w:ind w:left="4012" w:hanging="178"/>
      </w:pPr>
      <w:rPr>
        <w:rFonts w:hint="default"/>
        <w:lang w:val="ru-RU" w:eastAsia="en-US" w:bidi="ar-SA"/>
      </w:rPr>
    </w:lvl>
    <w:lvl w:ilvl="3" w:tplc="0FB4B3C6">
      <w:start w:val="1"/>
      <w:numFmt w:val="bullet"/>
      <w:lvlText w:val="•"/>
      <w:lvlJc w:val="left"/>
      <w:pPr>
        <w:ind w:left="4888" w:hanging="178"/>
      </w:pPr>
      <w:rPr>
        <w:rFonts w:hint="default"/>
        <w:lang w:val="ru-RU" w:eastAsia="en-US" w:bidi="ar-SA"/>
      </w:rPr>
    </w:lvl>
    <w:lvl w:ilvl="4" w:tplc="1F86B302">
      <w:start w:val="1"/>
      <w:numFmt w:val="bullet"/>
      <w:lvlText w:val="•"/>
      <w:lvlJc w:val="left"/>
      <w:pPr>
        <w:ind w:left="5764" w:hanging="178"/>
      </w:pPr>
      <w:rPr>
        <w:rFonts w:hint="default"/>
        <w:lang w:val="ru-RU" w:eastAsia="en-US" w:bidi="ar-SA"/>
      </w:rPr>
    </w:lvl>
    <w:lvl w:ilvl="5" w:tplc="0346DEB8">
      <w:start w:val="1"/>
      <w:numFmt w:val="bullet"/>
      <w:lvlText w:val="•"/>
      <w:lvlJc w:val="left"/>
      <w:pPr>
        <w:ind w:left="6640" w:hanging="178"/>
      </w:pPr>
      <w:rPr>
        <w:rFonts w:hint="default"/>
        <w:lang w:val="ru-RU" w:eastAsia="en-US" w:bidi="ar-SA"/>
      </w:rPr>
    </w:lvl>
    <w:lvl w:ilvl="6" w:tplc="B6C8C1BC">
      <w:start w:val="1"/>
      <w:numFmt w:val="bullet"/>
      <w:lvlText w:val="•"/>
      <w:lvlJc w:val="left"/>
      <w:pPr>
        <w:ind w:left="7516" w:hanging="178"/>
      </w:pPr>
      <w:rPr>
        <w:rFonts w:hint="default"/>
        <w:lang w:val="ru-RU" w:eastAsia="en-US" w:bidi="ar-SA"/>
      </w:rPr>
    </w:lvl>
    <w:lvl w:ilvl="7" w:tplc="FC04CD36">
      <w:start w:val="1"/>
      <w:numFmt w:val="bullet"/>
      <w:lvlText w:val="•"/>
      <w:lvlJc w:val="left"/>
      <w:pPr>
        <w:ind w:left="8392" w:hanging="178"/>
      </w:pPr>
      <w:rPr>
        <w:rFonts w:hint="default"/>
        <w:lang w:val="ru-RU" w:eastAsia="en-US" w:bidi="ar-SA"/>
      </w:rPr>
    </w:lvl>
    <w:lvl w:ilvl="8" w:tplc="2CBC7484">
      <w:start w:val="1"/>
      <w:numFmt w:val="bullet"/>
      <w:lvlText w:val="•"/>
      <w:lvlJc w:val="left"/>
      <w:pPr>
        <w:ind w:left="9268" w:hanging="178"/>
      </w:pPr>
      <w:rPr>
        <w:rFonts w:hint="default"/>
        <w:lang w:val="ru-RU" w:eastAsia="en-US" w:bidi="ar-SA"/>
      </w:rPr>
    </w:lvl>
  </w:abstractNum>
  <w:abstractNum w:abstractNumId="10" w15:restartNumberingAfterBreak="0">
    <w:nsid w:val="0000000B"/>
    <w:multiLevelType w:val="hybridMultilevel"/>
    <w:tmpl w:val="734CAF9A"/>
    <w:lvl w:ilvl="0" w:tplc="1D685FC4">
      <w:start w:val="1"/>
      <w:numFmt w:val="bullet"/>
      <w:lvlText w:val="•"/>
      <w:lvlJc w:val="left"/>
      <w:pPr>
        <w:ind w:left="118" w:hanging="714"/>
      </w:pPr>
      <w:rPr>
        <w:rFonts w:ascii="Times New Roman" w:eastAsia="Times New Roman" w:hAnsi="Times New Roman" w:cs="Times New Roman" w:hint="default"/>
        <w:w w:val="93"/>
        <w:sz w:val="25"/>
        <w:szCs w:val="25"/>
        <w:lang w:val="ru-RU" w:eastAsia="en-US" w:bidi="ar-SA"/>
      </w:rPr>
    </w:lvl>
    <w:lvl w:ilvl="1" w:tplc="AD76256A">
      <w:start w:val="1"/>
      <w:numFmt w:val="bullet"/>
      <w:lvlText w:val="•"/>
      <w:lvlJc w:val="left"/>
      <w:pPr>
        <w:ind w:left="477" w:hanging="714"/>
      </w:pPr>
      <w:rPr>
        <w:rFonts w:hint="default"/>
        <w:lang w:val="ru-RU" w:eastAsia="en-US" w:bidi="ar-SA"/>
      </w:rPr>
    </w:lvl>
    <w:lvl w:ilvl="2" w:tplc="AD6806F8">
      <w:start w:val="1"/>
      <w:numFmt w:val="bullet"/>
      <w:lvlText w:val="•"/>
      <w:lvlJc w:val="left"/>
      <w:pPr>
        <w:ind w:left="835" w:hanging="714"/>
      </w:pPr>
      <w:rPr>
        <w:rFonts w:hint="default"/>
        <w:lang w:val="ru-RU" w:eastAsia="en-US" w:bidi="ar-SA"/>
      </w:rPr>
    </w:lvl>
    <w:lvl w:ilvl="3" w:tplc="AC8E547E">
      <w:start w:val="1"/>
      <w:numFmt w:val="bullet"/>
      <w:lvlText w:val="•"/>
      <w:lvlJc w:val="left"/>
      <w:pPr>
        <w:ind w:left="1192" w:hanging="714"/>
      </w:pPr>
      <w:rPr>
        <w:rFonts w:hint="default"/>
        <w:lang w:val="ru-RU" w:eastAsia="en-US" w:bidi="ar-SA"/>
      </w:rPr>
    </w:lvl>
    <w:lvl w:ilvl="4" w:tplc="CA14F3CC">
      <w:start w:val="1"/>
      <w:numFmt w:val="bullet"/>
      <w:lvlText w:val="•"/>
      <w:lvlJc w:val="left"/>
      <w:pPr>
        <w:ind w:left="1550" w:hanging="714"/>
      </w:pPr>
      <w:rPr>
        <w:rFonts w:hint="default"/>
        <w:lang w:val="ru-RU" w:eastAsia="en-US" w:bidi="ar-SA"/>
      </w:rPr>
    </w:lvl>
    <w:lvl w:ilvl="5" w:tplc="5BB6EC5C">
      <w:start w:val="1"/>
      <w:numFmt w:val="bullet"/>
      <w:lvlText w:val="•"/>
      <w:lvlJc w:val="left"/>
      <w:pPr>
        <w:ind w:left="1907" w:hanging="714"/>
      </w:pPr>
      <w:rPr>
        <w:rFonts w:hint="default"/>
        <w:lang w:val="ru-RU" w:eastAsia="en-US" w:bidi="ar-SA"/>
      </w:rPr>
    </w:lvl>
    <w:lvl w:ilvl="6" w:tplc="1A047820">
      <w:start w:val="1"/>
      <w:numFmt w:val="bullet"/>
      <w:lvlText w:val="•"/>
      <w:lvlJc w:val="left"/>
      <w:pPr>
        <w:ind w:left="2265" w:hanging="714"/>
      </w:pPr>
      <w:rPr>
        <w:rFonts w:hint="default"/>
        <w:lang w:val="ru-RU" w:eastAsia="en-US" w:bidi="ar-SA"/>
      </w:rPr>
    </w:lvl>
    <w:lvl w:ilvl="7" w:tplc="010EBC62">
      <w:start w:val="1"/>
      <w:numFmt w:val="bullet"/>
      <w:lvlText w:val="•"/>
      <w:lvlJc w:val="left"/>
      <w:pPr>
        <w:ind w:left="2622" w:hanging="714"/>
      </w:pPr>
      <w:rPr>
        <w:rFonts w:hint="default"/>
        <w:lang w:val="ru-RU" w:eastAsia="en-US" w:bidi="ar-SA"/>
      </w:rPr>
    </w:lvl>
    <w:lvl w:ilvl="8" w:tplc="73A28856">
      <w:start w:val="1"/>
      <w:numFmt w:val="bullet"/>
      <w:lvlText w:val="•"/>
      <w:lvlJc w:val="left"/>
      <w:pPr>
        <w:ind w:left="2980" w:hanging="714"/>
      </w:pPr>
      <w:rPr>
        <w:rFonts w:hint="default"/>
        <w:lang w:val="ru-RU" w:eastAsia="en-US" w:bidi="ar-SA"/>
      </w:rPr>
    </w:lvl>
  </w:abstractNum>
  <w:abstractNum w:abstractNumId="11" w15:restartNumberingAfterBreak="0">
    <w:nsid w:val="0000000C"/>
    <w:multiLevelType w:val="hybridMultilevel"/>
    <w:tmpl w:val="454A96CE"/>
    <w:lvl w:ilvl="0" w:tplc="E0F84BB4">
      <w:start w:val="1"/>
      <w:numFmt w:val="bullet"/>
      <w:lvlText w:val="-"/>
      <w:lvlJc w:val="left"/>
      <w:pPr>
        <w:ind w:left="1461" w:hanging="140"/>
      </w:pPr>
      <w:rPr>
        <w:rFonts w:hint="default"/>
        <w:w w:val="109"/>
        <w:lang w:val="ru-RU" w:eastAsia="en-US" w:bidi="ar-SA"/>
      </w:rPr>
    </w:lvl>
    <w:lvl w:ilvl="1" w:tplc="9390A8BE">
      <w:start w:val="1"/>
      <w:numFmt w:val="bullet"/>
      <w:lvlText w:val="•"/>
      <w:lvlJc w:val="left"/>
      <w:pPr>
        <w:ind w:left="2412" w:hanging="140"/>
      </w:pPr>
      <w:rPr>
        <w:rFonts w:hint="default"/>
        <w:lang w:val="ru-RU" w:eastAsia="en-US" w:bidi="ar-SA"/>
      </w:rPr>
    </w:lvl>
    <w:lvl w:ilvl="2" w:tplc="0A0832EE">
      <w:start w:val="1"/>
      <w:numFmt w:val="bullet"/>
      <w:lvlText w:val="•"/>
      <w:lvlJc w:val="left"/>
      <w:pPr>
        <w:ind w:left="3364" w:hanging="140"/>
      </w:pPr>
      <w:rPr>
        <w:rFonts w:hint="default"/>
        <w:lang w:val="ru-RU" w:eastAsia="en-US" w:bidi="ar-SA"/>
      </w:rPr>
    </w:lvl>
    <w:lvl w:ilvl="3" w:tplc="1A187E5E">
      <w:start w:val="1"/>
      <w:numFmt w:val="bullet"/>
      <w:lvlText w:val="•"/>
      <w:lvlJc w:val="left"/>
      <w:pPr>
        <w:ind w:left="4316" w:hanging="140"/>
      </w:pPr>
      <w:rPr>
        <w:rFonts w:hint="default"/>
        <w:lang w:val="ru-RU" w:eastAsia="en-US" w:bidi="ar-SA"/>
      </w:rPr>
    </w:lvl>
    <w:lvl w:ilvl="4" w:tplc="8174B612">
      <w:start w:val="1"/>
      <w:numFmt w:val="bullet"/>
      <w:lvlText w:val="•"/>
      <w:lvlJc w:val="left"/>
      <w:pPr>
        <w:ind w:left="5268" w:hanging="140"/>
      </w:pPr>
      <w:rPr>
        <w:rFonts w:hint="default"/>
        <w:lang w:val="ru-RU" w:eastAsia="en-US" w:bidi="ar-SA"/>
      </w:rPr>
    </w:lvl>
    <w:lvl w:ilvl="5" w:tplc="806420E4">
      <w:start w:val="1"/>
      <w:numFmt w:val="bullet"/>
      <w:lvlText w:val="•"/>
      <w:lvlJc w:val="left"/>
      <w:pPr>
        <w:ind w:left="6220" w:hanging="140"/>
      </w:pPr>
      <w:rPr>
        <w:rFonts w:hint="default"/>
        <w:lang w:val="ru-RU" w:eastAsia="en-US" w:bidi="ar-SA"/>
      </w:rPr>
    </w:lvl>
    <w:lvl w:ilvl="6" w:tplc="1192920E">
      <w:start w:val="1"/>
      <w:numFmt w:val="bullet"/>
      <w:lvlText w:val="•"/>
      <w:lvlJc w:val="left"/>
      <w:pPr>
        <w:ind w:left="7172" w:hanging="140"/>
      </w:pPr>
      <w:rPr>
        <w:rFonts w:hint="default"/>
        <w:lang w:val="ru-RU" w:eastAsia="en-US" w:bidi="ar-SA"/>
      </w:rPr>
    </w:lvl>
    <w:lvl w:ilvl="7" w:tplc="B8507DFA">
      <w:start w:val="1"/>
      <w:numFmt w:val="bullet"/>
      <w:lvlText w:val="•"/>
      <w:lvlJc w:val="left"/>
      <w:pPr>
        <w:ind w:left="8124" w:hanging="140"/>
      </w:pPr>
      <w:rPr>
        <w:rFonts w:hint="default"/>
        <w:lang w:val="ru-RU" w:eastAsia="en-US" w:bidi="ar-SA"/>
      </w:rPr>
    </w:lvl>
    <w:lvl w:ilvl="8" w:tplc="54247468">
      <w:start w:val="1"/>
      <w:numFmt w:val="bullet"/>
      <w:lvlText w:val="•"/>
      <w:lvlJc w:val="left"/>
      <w:pPr>
        <w:ind w:left="9076" w:hanging="140"/>
      </w:pPr>
      <w:rPr>
        <w:rFonts w:hint="default"/>
        <w:lang w:val="ru-RU" w:eastAsia="en-US" w:bidi="ar-SA"/>
      </w:rPr>
    </w:lvl>
  </w:abstractNum>
  <w:abstractNum w:abstractNumId="12" w15:restartNumberingAfterBreak="0">
    <w:nsid w:val="0000000D"/>
    <w:multiLevelType w:val="hybridMultilevel"/>
    <w:tmpl w:val="ADEE2D26"/>
    <w:lvl w:ilvl="0" w:tplc="E0F84BB4">
      <w:start w:val="1"/>
      <w:numFmt w:val="bullet"/>
      <w:lvlText w:val="-"/>
      <w:lvlJc w:val="left"/>
      <w:pPr>
        <w:ind w:left="850" w:hanging="360"/>
      </w:pPr>
      <w:rPr>
        <w:rFonts w:hint="default"/>
        <w:w w:val="109"/>
        <w:lang w:val="ru-RU" w:eastAsia="en-US" w:bidi="ar-SA"/>
      </w:rPr>
    </w:lvl>
    <w:lvl w:ilvl="1" w:tplc="04190003" w:tentative="1">
      <w:start w:val="1"/>
      <w:numFmt w:val="bullet"/>
      <w:lvlText w:val="o"/>
      <w:lvlJc w:val="left"/>
      <w:pPr>
        <w:ind w:left="1570" w:hanging="360"/>
      </w:pPr>
      <w:rPr>
        <w:rFonts w:ascii="Courier New" w:hAnsi="Courier New" w:cs="Courier New" w:hint="default"/>
      </w:rPr>
    </w:lvl>
    <w:lvl w:ilvl="2" w:tplc="04190005" w:tentative="1">
      <w:start w:val="1"/>
      <w:numFmt w:val="bullet"/>
      <w:lvlText w:val=""/>
      <w:lvlJc w:val="left"/>
      <w:pPr>
        <w:ind w:left="2290" w:hanging="360"/>
      </w:pPr>
      <w:rPr>
        <w:rFonts w:ascii="Wingdings" w:hAnsi="Wingdings" w:hint="default"/>
      </w:rPr>
    </w:lvl>
    <w:lvl w:ilvl="3" w:tplc="04190001" w:tentative="1">
      <w:start w:val="1"/>
      <w:numFmt w:val="bullet"/>
      <w:lvlText w:val=""/>
      <w:lvlJc w:val="left"/>
      <w:pPr>
        <w:ind w:left="3010" w:hanging="360"/>
      </w:pPr>
      <w:rPr>
        <w:rFonts w:ascii="Symbol" w:hAnsi="Symbol" w:hint="default"/>
      </w:rPr>
    </w:lvl>
    <w:lvl w:ilvl="4" w:tplc="04190003" w:tentative="1">
      <w:start w:val="1"/>
      <w:numFmt w:val="bullet"/>
      <w:lvlText w:val="o"/>
      <w:lvlJc w:val="left"/>
      <w:pPr>
        <w:ind w:left="3730" w:hanging="360"/>
      </w:pPr>
      <w:rPr>
        <w:rFonts w:ascii="Courier New" w:hAnsi="Courier New" w:cs="Courier New" w:hint="default"/>
      </w:rPr>
    </w:lvl>
    <w:lvl w:ilvl="5" w:tplc="04190005" w:tentative="1">
      <w:start w:val="1"/>
      <w:numFmt w:val="bullet"/>
      <w:lvlText w:val=""/>
      <w:lvlJc w:val="left"/>
      <w:pPr>
        <w:ind w:left="4450" w:hanging="360"/>
      </w:pPr>
      <w:rPr>
        <w:rFonts w:ascii="Wingdings" w:hAnsi="Wingdings" w:hint="default"/>
      </w:rPr>
    </w:lvl>
    <w:lvl w:ilvl="6" w:tplc="04190001" w:tentative="1">
      <w:start w:val="1"/>
      <w:numFmt w:val="bullet"/>
      <w:lvlText w:val=""/>
      <w:lvlJc w:val="left"/>
      <w:pPr>
        <w:ind w:left="5170" w:hanging="360"/>
      </w:pPr>
      <w:rPr>
        <w:rFonts w:ascii="Symbol" w:hAnsi="Symbol" w:hint="default"/>
      </w:rPr>
    </w:lvl>
    <w:lvl w:ilvl="7" w:tplc="04190003" w:tentative="1">
      <w:start w:val="1"/>
      <w:numFmt w:val="bullet"/>
      <w:lvlText w:val="o"/>
      <w:lvlJc w:val="left"/>
      <w:pPr>
        <w:ind w:left="5890" w:hanging="360"/>
      </w:pPr>
      <w:rPr>
        <w:rFonts w:ascii="Courier New" w:hAnsi="Courier New" w:cs="Courier New" w:hint="default"/>
      </w:rPr>
    </w:lvl>
    <w:lvl w:ilvl="8" w:tplc="04190005" w:tentative="1">
      <w:start w:val="1"/>
      <w:numFmt w:val="bullet"/>
      <w:lvlText w:val=""/>
      <w:lvlJc w:val="left"/>
      <w:pPr>
        <w:ind w:left="6610" w:hanging="360"/>
      </w:pPr>
      <w:rPr>
        <w:rFonts w:ascii="Wingdings" w:hAnsi="Wingdings" w:hint="default"/>
      </w:rPr>
    </w:lvl>
  </w:abstractNum>
  <w:abstractNum w:abstractNumId="13" w15:restartNumberingAfterBreak="0">
    <w:nsid w:val="0000000E"/>
    <w:multiLevelType w:val="multilevel"/>
    <w:tmpl w:val="AD9AA1E4"/>
    <w:lvl w:ilvl="0">
      <w:start w:val="6"/>
      <w:numFmt w:val="decimal"/>
      <w:lvlText w:val="%1"/>
      <w:lvlJc w:val="left"/>
      <w:pPr>
        <w:ind w:left="3535" w:hanging="429"/>
      </w:pPr>
      <w:rPr>
        <w:rFonts w:hint="default"/>
        <w:lang w:val="ru-RU" w:eastAsia="en-US" w:bidi="ar-SA"/>
      </w:rPr>
    </w:lvl>
    <w:lvl w:ilvl="1">
      <w:start w:val="4"/>
      <w:numFmt w:val="decimal"/>
      <w:lvlText w:val="%1.%2."/>
      <w:lvlJc w:val="left"/>
      <w:pPr>
        <w:ind w:left="3535" w:hanging="429"/>
        <w:jc w:val="right"/>
      </w:pPr>
      <w:rPr>
        <w:rFonts w:ascii="Times New Roman" w:eastAsia="Times New Roman" w:hAnsi="Times New Roman" w:cs="Times New Roman" w:hint="default"/>
        <w:w w:val="102"/>
        <w:sz w:val="24"/>
        <w:szCs w:val="24"/>
        <w:lang w:val="ru-RU" w:eastAsia="en-US" w:bidi="ar-SA"/>
      </w:rPr>
    </w:lvl>
    <w:lvl w:ilvl="2">
      <w:start w:val="1"/>
      <w:numFmt w:val="bullet"/>
      <w:lvlText w:val="•"/>
      <w:lvlJc w:val="left"/>
      <w:pPr>
        <w:ind w:left="5036" w:hanging="429"/>
      </w:pPr>
      <w:rPr>
        <w:rFonts w:hint="default"/>
        <w:lang w:val="ru-RU" w:eastAsia="en-US" w:bidi="ar-SA"/>
      </w:rPr>
    </w:lvl>
    <w:lvl w:ilvl="3">
      <w:start w:val="1"/>
      <w:numFmt w:val="bullet"/>
      <w:lvlText w:val="•"/>
      <w:lvlJc w:val="left"/>
      <w:pPr>
        <w:ind w:left="5784" w:hanging="429"/>
      </w:pPr>
      <w:rPr>
        <w:rFonts w:hint="default"/>
        <w:lang w:val="ru-RU" w:eastAsia="en-US" w:bidi="ar-SA"/>
      </w:rPr>
    </w:lvl>
    <w:lvl w:ilvl="4">
      <w:start w:val="1"/>
      <w:numFmt w:val="bullet"/>
      <w:lvlText w:val="•"/>
      <w:lvlJc w:val="left"/>
      <w:pPr>
        <w:ind w:left="6532" w:hanging="429"/>
      </w:pPr>
      <w:rPr>
        <w:rFonts w:hint="default"/>
        <w:lang w:val="ru-RU" w:eastAsia="en-US" w:bidi="ar-SA"/>
      </w:rPr>
    </w:lvl>
    <w:lvl w:ilvl="5">
      <w:start w:val="1"/>
      <w:numFmt w:val="bullet"/>
      <w:lvlText w:val="•"/>
      <w:lvlJc w:val="left"/>
      <w:pPr>
        <w:ind w:left="7280" w:hanging="429"/>
      </w:pPr>
      <w:rPr>
        <w:rFonts w:hint="default"/>
        <w:lang w:val="ru-RU" w:eastAsia="en-US" w:bidi="ar-SA"/>
      </w:rPr>
    </w:lvl>
    <w:lvl w:ilvl="6">
      <w:start w:val="1"/>
      <w:numFmt w:val="bullet"/>
      <w:lvlText w:val="•"/>
      <w:lvlJc w:val="left"/>
      <w:pPr>
        <w:ind w:left="8028" w:hanging="429"/>
      </w:pPr>
      <w:rPr>
        <w:rFonts w:hint="default"/>
        <w:lang w:val="ru-RU" w:eastAsia="en-US" w:bidi="ar-SA"/>
      </w:rPr>
    </w:lvl>
    <w:lvl w:ilvl="7">
      <w:start w:val="1"/>
      <w:numFmt w:val="bullet"/>
      <w:lvlText w:val="•"/>
      <w:lvlJc w:val="left"/>
      <w:pPr>
        <w:ind w:left="8776" w:hanging="429"/>
      </w:pPr>
      <w:rPr>
        <w:rFonts w:hint="default"/>
        <w:lang w:val="ru-RU" w:eastAsia="en-US" w:bidi="ar-SA"/>
      </w:rPr>
    </w:lvl>
    <w:lvl w:ilvl="8">
      <w:start w:val="1"/>
      <w:numFmt w:val="bullet"/>
      <w:lvlText w:val="•"/>
      <w:lvlJc w:val="left"/>
      <w:pPr>
        <w:ind w:left="9524" w:hanging="429"/>
      </w:pPr>
      <w:rPr>
        <w:rFonts w:hint="default"/>
        <w:lang w:val="ru-RU" w:eastAsia="en-US" w:bidi="ar-SA"/>
      </w:rPr>
    </w:lvl>
  </w:abstractNum>
  <w:abstractNum w:abstractNumId="14" w15:restartNumberingAfterBreak="0">
    <w:nsid w:val="0000000F"/>
    <w:multiLevelType w:val="hybridMultilevel"/>
    <w:tmpl w:val="7182278A"/>
    <w:lvl w:ilvl="0" w:tplc="42342060">
      <w:start w:val="1"/>
      <w:numFmt w:val="bullet"/>
      <w:lvlText w:val="—"/>
      <w:lvlJc w:val="left"/>
      <w:pPr>
        <w:ind w:left="1337" w:hanging="115"/>
      </w:pPr>
      <w:rPr>
        <w:rFonts w:hint="default"/>
        <w:w w:val="24"/>
        <w:lang w:val="ru-RU" w:eastAsia="en-US" w:bidi="ar-SA"/>
      </w:rPr>
    </w:lvl>
    <w:lvl w:ilvl="1" w:tplc="85F450CA">
      <w:start w:val="1"/>
      <w:numFmt w:val="bullet"/>
      <w:lvlText w:val="•"/>
      <w:lvlJc w:val="left"/>
      <w:pPr>
        <w:ind w:left="2310" w:hanging="115"/>
      </w:pPr>
      <w:rPr>
        <w:rFonts w:hint="default"/>
        <w:lang w:val="ru-RU" w:eastAsia="en-US" w:bidi="ar-SA"/>
      </w:rPr>
    </w:lvl>
    <w:lvl w:ilvl="2" w:tplc="AFBE94EC">
      <w:start w:val="1"/>
      <w:numFmt w:val="bullet"/>
      <w:lvlText w:val="•"/>
      <w:lvlJc w:val="left"/>
      <w:pPr>
        <w:ind w:left="3280" w:hanging="115"/>
      </w:pPr>
      <w:rPr>
        <w:rFonts w:hint="default"/>
        <w:lang w:val="ru-RU" w:eastAsia="en-US" w:bidi="ar-SA"/>
      </w:rPr>
    </w:lvl>
    <w:lvl w:ilvl="3" w:tplc="CD48CF5C">
      <w:start w:val="1"/>
      <w:numFmt w:val="bullet"/>
      <w:lvlText w:val="•"/>
      <w:lvlJc w:val="left"/>
      <w:pPr>
        <w:ind w:left="4250" w:hanging="115"/>
      </w:pPr>
      <w:rPr>
        <w:rFonts w:hint="default"/>
        <w:lang w:val="ru-RU" w:eastAsia="en-US" w:bidi="ar-SA"/>
      </w:rPr>
    </w:lvl>
    <w:lvl w:ilvl="4" w:tplc="B21ED5C2">
      <w:start w:val="1"/>
      <w:numFmt w:val="bullet"/>
      <w:lvlText w:val="•"/>
      <w:lvlJc w:val="left"/>
      <w:pPr>
        <w:ind w:left="5220" w:hanging="115"/>
      </w:pPr>
      <w:rPr>
        <w:rFonts w:hint="default"/>
        <w:lang w:val="ru-RU" w:eastAsia="en-US" w:bidi="ar-SA"/>
      </w:rPr>
    </w:lvl>
    <w:lvl w:ilvl="5" w:tplc="252690C6">
      <w:start w:val="1"/>
      <w:numFmt w:val="bullet"/>
      <w:lvlText w:val="•"/>
      <w:lvlJc w:val="left"/>
      <w:pPr>
        <w:ind w:left="6190" w:hanging="115"/>
      </w:pPr>
      <w:rPr>
        <w:rFonts w:hint="default"/>
        <w:lang w:val="ru-RU" w:eastAsia="en-US" w:bidi="ar-SA"/>
      </w:rPr>
    </w:lvl>
    <w:lvl w:ilvl="6" w:tplc="64E66B36">
      <w:start w:val="1"/>
      <w:numFmt w:val="bullet"/>
      <w:lvlText w:val="•"/>
      <w:lvlJc w:val="left"/>
      <w:pPr>
        <w:ind w:left="7160" w:hanging="115"/>
      </w:pPr>
      <w:rPr>
        <w:rFonts w:hint="default"/>
        <w:lang w:val="ru-RU" w:eastAsia="en-US" w:bidi="ar-SA"/>
      </w:rPr>
    </w:lvl>
    <w:lvl w:ilvl="7" w:tplc="98B6281E">
      <w:start w:val="1"/>
      <w:numFmt w:val="bullet"/>
      <w:lvlText w:val="•"/>
      <w:lvlJc w:val="left"/>
      <w:pPr>
        <w:ind w:left="8130" w:hanging="115"/>
      </w:pPr>
      <w:rPr>
        <w:rFonts w:hint="default"/>
        <w:lang w:val="ru-RU" w:eastAsia="en-US" w:bidi="ar-SA"/>
      </w:rPr>
    </w:lvl>
    <w:lvl w:ilvl="8" w:tplc="5F52389C">
      <w:start w:val="1"/>
      <w:numFmt w:val="bullet"/>
      <w:lvlText w:val="•"/>
      <w:lvlJc w:val="left"/>
      <w:pPr>
        <w:ind w:left="9100" w:hanging="115"/>
      </w:pPr>
      <w:rPr>
        <w:rFonts w:hint="default"/>
        <w:lang w:val="ru-RU" w:eastAsia="en-US" w:bidi="ar-SA"/>
      </w:rPr>
    </w:lvl>
  </w:abstractNum>
  <w:abstractNum w:abstractNumId="15" w15:restartNumberingAfterBreak="0">
    <w:nsid w:val="00000010"/>
    <w:multiLevelType w:val="hybridMultilevel"/>
    <w:tmpl w:val="E4E81B44"/>
    <w:lvl w:ilvl="0" w:tplc="4280A62A">
      <w:start w:val="1"/>
      <w:numFmt w:val="bullet"/>
      <w:lvlText w:val="•"/>
      <w:lvlJc w:val="left"/>
      <w:pPr>
        <w:ind w:left="829" w:hanging="711"/>
      </w:pPr>
      <w:rPr>
        <w:rFonts w:ascii="Times New Roman" w:eastAsia="Times New Roman" w:hAnsi="Times New Roman" w:cs="Times New Roman" w:hint="default"/>
        <w:w w:val="99"/>
        <w:sz w:val="23"/>
        <w:szCs w:val="23"/>
        <w:lang w:val="ru-RU" w:eastAsia="en-US" w:bidi="ar-SA"/>
      </w:rPr>
    </w:lvl>
    <w:lvl w:ilvl="1" w:tplc="30105470">
      <w:start w:val="1"/>
      <w:numFmt w:val="bullet"/>
      <w:lvlText w:val="•"/>
      <w:lvlJc w:val="left"/>
      <w:pPr>
        <w:ind w:left="1098" w:hanging="711"/>
      </w:pPr>
      <w:rPr>
        <w:rFonts w:hint="default"/>
        <w:lang w:val="ru-RU" w:eastAsia="en-US" w:bidi="ar-SA"/>
      </w:rPr>
    </w:lvl>
    <w:lvl w:ilvl="2" w:tplc="9E826030">
      <w:start w:val="1"/>
      <w:numFmt w:val="bullet"/>
      <w:lvlText w:val="•"/>
      <w:lvlJc w:val="left"/>
      <w:pPr>
        <w:ind w:left="1376" w:hanging="711"/>
      </w:pPr>
      <w:rPr>
        <w:rFonts w:hint="default"/>
        <w:lang w:val="ru-RU" w:eastAsia="en-US" w:bidi="ar-SA"/>
      </w:rPr>
    </w:lvl>
    <w:lvl w:ilvl="3" w:tplc="78D292DC">
      <w:start w:val="1"/>
      <w:numFmt w:val="bullet"/>
      <w:lvlText w:val="•"/>
      <w:lvlJc w:val="left"/>
      <w:pPr>
        <w:ind w:left="1654" w:hanging="711"/>
      </w:pPr>
      <w:rPr>
        <w:rFonts w:hint="default"/>
        <w:lang w:val="ru-RU" w:eastAsia="en-US" w:bidi="ar-SA"/>
      </w:rPr>
    </w:lvl>
    <w:lvl w:ilvl="4" w:tplc="B004F8CE">
      <w:start w:val="1"/>
      <w:numFmt w:val="bullet"/>
      <w:lvlText w:val="•"/>
      <w:lvlJc w:val="left"/>
      <w:pPr>
        <w:ind w:left="1932" w:hanging="711"/>
      </w:pPr>
      <w:rPr>
        <w:rFonts w:hint="default"/>
        <w:lang w:val="ru-RU" w:eastAsia="en-US" w:bidi="ar-SA"/>
      </w:rPr>
    </w:lvl>
    <w:lvl w:ilvl="5" w:tplc="B42C869E">
      <w:start w:val="1"/>
      <w:numFmt w:val="bullet"/>
      <w:lvlText w:val="•"/>
      <w:lvlJc w:val="left"/>
      <w:pPr>
        <w:ind w:left="2210" w:hanging="711"/>
      </w:pPr>
      <w:rPr>
        <w:rFonts w:hint="default"/>
        <w:lang w:val="ru-RU" w:eastAsia="en-US" w:bidi="ar-SA"/>
      </w:rPr>
    </w:lvl>
    <w:lvl w:ilvl="6" w:tplc="033E9A4C">
      <w:start w:val="1"/>
      <w:numFmt w:val="bullet"/>
      <w:lvlText w:val="•"/>
      <w:lvlJc w:val="left"/>
      <w:pPr>
        <w:ind w:left="2488" w:hanging="711"/>
      </w:pPr>
      <w:rPr>
        <w:rFonts w:hint="default"/>
        <w:lang w:val="ru-RU" w:eastAsia="en-US" w:bidi="ar-SA"/>
      </w:rPr>
    </w:lvl>
    <w:lvl w:ilvl="7" w:tplc="BE7C2BB0">
      <w:start w:val="1"/>
      <w:numFmt w:val="bullet"/>
      <w:lvlText w:val="•"/>
      <w:lvlJc w:val="left"/>
      <w:pPr>
        <w:ind w:left="2767" w:hanging="711"/>
      </w:pPr>
      <w:rPr>
        <w:rFonts w:hint="default"/>
        <w:lang w:val="ru-RU" w:eastAsia="en-US" w:bidi="ar-SA"/>
      </w:rPr>
    </w:lvl>
    <w:lvl w:ilvl="8" w:tplc="81EE0652">
      <w:start w:val="1"/>
      <w:numFmt w:val="bullet"/>
      <w:lvlText w:val="•"/>
      <w:lvlJc w:val="left"/>
      <w:pPr>
        <w:ind w:left="3045" w:hanging="711"/>
      </w:pPr>
      <w:rPr>
        <w:rFonts w:hint="default"/>
        <w:lang w:val="ru-RU" w:eastAsia="en-US" w:bidi="ar-SA"/>
      </w:rPr>
    </w:lvl>
  </w:abstractNum>
  <w:abstractNum w:abstractNumId="16" w15:restartNumberingAfterBreak="0">
    <w:nsid w:val="00000011"/>
    <w:multiLevelType w:val="hybridMultilevel"/>
    <w:tmpl w:val="834C7126"/>
    <w:lvl w:ilvl="0" w:tplc="210E5E3C">
      <w:start w:val="6"/>
      <w:numFmt w:val="lowerLetter"/>
      <w:lvlText w:val="%1)"/>
      <w:lvlJc w:val="left"/>
      <w:pPr>
        <w:ind w:left="2157" w:hanging="567"/>
      </w:pPr>
      <w:rPr>
        <w:rFonts w:hint="default"/>
        <w:w w:val="93"/>
        <w:lang w:val="ru-RU" w:eastAsia="en-US" w:bidi="ar-SA"/>
      </w:rPr>
    </w:lvl>
    <w:lvl w:ilvl="1" w:tplc="C204C406">
      <w:start w:val="1"/>
      <w:numFmt w:val="bullet"/>
      <w:lvlText w:val="•"/>
      <w:lvlJc w:val="left"/>
      <w:pPr>
        <w:ind w:left="3022" w:hanging="567"/>
      </w:pPr>
      <w:rPr>
        <w:rFonts w:hint="default"/>
        <w:lang w:val="ru-RU" w:eastAsia="en-US" w:bidi="ar-SA"/>
      </w:rPr>
    </w:lvl>
    <w:lvl w:ilvl="2" w:tplc="9E64FA7A">
      <w:start w:val="1"/>
      <w:numFmt w:val="bullet"/>
      <w:lvlText w:val="•"/>
      <w:lvlJc w:val="left"/>
      <w:pPr>
        <w:ind w:left="3884" w:hanging="567"/>
      </w:pPr>
      <w:rPr>
        <w:rFonts w:hint="default"/>
        <w:lang w:val="ru-RU" w:eastAsia="en-US" w:bidi="ar-SA"/>
      </w:rPr>
    </w:lvl>
    <w:lvl w:ilvl="3" w:tplc="A91AE090">
      <w:start w:val="1"/>
      <w:numFmt w:val="bullet"/>
      <w:lvlText w:val="•"/>
      <w:lvlJc w:val="left"/>
      <w:pPr>
        <w:ind w:left="4746" w:hanging="567"/>
      </w:pPr>
      <w:rPr>
        <w:rFonts w:hint="default"/>
        <w:lang w:val="ru-RU" w:eastAsia="en-US" w:bidi="ar-SA"/>
      </w:rPr>
    </w:lvl>
    <w:lvl w:ilvl="4" w:tplc="AB52D6EE">
      <w:start w:val="1"/>
      <w:numFmt w:val="bullet"/>
      <w:lvlText w:val="•"/>
      <w:lvlJc w:val="left"/>
      <w:pPr>
        <w:ind w:left="5608" w:hanging="567"/>
      </w:pPr>
      <w:rPr>
        <w:rFonts w:hint="default"/>
        <w:lang w:val="ru-RU" w:eastAsia="en-US" w:bidi="ar-SA"/>
      </w:rPr>
    </w:lvl>
    <w:lvl w:ilvl="5" w:tplc="15DCEB00">
      <w:start w:val="1"/>
      <w:numFmt w:val="bullet"/>
      <w:lvlText w:val="•"/>
      <w:lvlJc w:val="left"/>
      <w:pPr>
        <w:ind w:left="6470" w:hanging="567"/>
      </w:pPr>
      <w:rPr>
        <w:rFonts w:hint="default"/>
        <w:lang w:val="ru-RU" w:eastAsia="en-US" w:bidi="ar-SA"/>
      </w:rPr>
    </w:lvl>
    <w:lvl w:ilvl="6" w:tplc="147E7F00">
      <w:start w:val="1"/>
      <w:numFmt w:val="bullet"/>
      <w:lvlText w:val="•"/>
      <w:lvlJc w:val="left"/>
      <w:pPr>
        <w:ind w:left="7332" w:hanging="567"/>
      </w:pPr>
      <w:rPr>
        <w:rFonts w:hint="default"/>
        <w:lang w:val="ru-RU" w:eastAsia="en-US" w:bidi="ar-SA"/>
      </w:rPr>
    </w:lvl>
    <w:lvl w:ilvl="7" w:tplc="9BBC011A">
      <w:start w:val="1"/>
      <w:numFmt w:val="bullet"/>
      <w:lvlText w:val="•"/>
      <w:lvlJc w:val="left"/>
      <w:pPr>
        <w:ind w:left="8194" w:hanging="567"/>
      </w:pPr>
      <w:rPr>
        <w:rFonts w:hint="default"/>
        <w:lang w:val="ru-RU" w:eastAsia="en-US" w:bidi="ar-SA"/>
      </w:rPr>
    </w:lvl>
    <w:lvl w:ilvl="8" w:tplc="9998E032">
      <w:start w:val="1"/>
      <w:numFmt w:val="bullet"/>
      <w:lvlText w:val="•"/>
      <w:lvlJc w:val="left"/>
      <w:pPr>
        <w:ind w:left="9056" w:hanging="567"/>
      </w:pPr>
      <w:rPr>
        <w:rFonts w:hint="default"/>
        <w:lang w:val="ru-RU" w:eastAsia="en-US" w:bidi="ar-SA"/>
      </w:rPr>
    </w:lvl>
  </w:abstractNum>
  <w:abstractNum w:abstractNumId="17" w15:restartNumberingAfterBreak="0">
    <w:nsid w:val="2B4946FD"/>
    <w:multiLevelType w:val="hybridMultilevel"/>
    <w:tmpl w:val="EE5A9C4E"/>
    <w:lvl w:ilvl="0" w:tplc="04190001">
      <w:start w:val="1"/>
      <w:numFmt w:val="bullet"/>
      <w:lvlText w:val=""/>
      <w:lvlJc w:val="left"/>
      <w:pPr>
        <w:ind w:left="727" w:hanging="360"/>
      </w:pPr>
      <w:rPr>
        <w:rFonts w:ascii="Symbol" w:hAnsi="Symbol" w:hint="default"/>
      </w:rPr>
    </w:lvl>
    <w:lvl w:ilvl="1" w:tplc="04190003" w:tentative="1">
      <w:start w:val="1"/>
      <w:numFmt w:val="bullet"/>
      <w:lvlText w:val="o"/>
      <w:lvlJc w:val="left"/>
      <w:pPr>
        <w:ind w:left="1447" w:hanging="360"/>
      </w:pPr>
      <w:rPr>
        <w:rFonts w:ascii="Courier New" w:hAnsi="Courier New" w:cs="Courier New" w:hint="default"/>
      </w:rPr>
    </w:lvl>
    <w:lvl w:ilvl="2" w:tplc="04190005" w:tentative="1">
      <w:start w:val="1"/>
      <w:numFmt w:val="bullet"/>
      <w:lvlText w:val=""/>
      <w:lvlJc w:val="left"/>
      <w:pPr>
        <w:ind w:left="2167" w:hanging="360"/>
      </w:pPr>
      <w:rPr>
        <w:rFonts w:ascii="Wingdings" w:hAnsi="Wingdings" w:hint="default"/>
      </w:rPr>
    </w:lvl>
    <w:lvl w:ilvl="3" w:tplc="04190001" w:tentative="1">
      <w:start w:val="1"/>
      <w:numFmt w:val="bullet"/>
      <w:lvlText w:val=""/>
      <w:lvlJc w:val="left"/>
      <w:pPr>
        <w:ind w:left="2887" w:hanging="360"/>
      </w:pPr>
      <w:rPr>
        <w:rFonts w:ascii="Symbol" w:hAnsi="Symbol" w:hint="default"/>
      </w:rPr>
    </w:lvl>
    <w:lvl w:ilvl="4" w:tplc="04190003" w:tentative="1">
      <w:start w:val="1"/>
      <w:numFmt w:val="bullet"/>
      <w:lvlText w:val="o"/>
      <w:lvlJc w:val="left"/>
      <w:pPr>
        <w:ind w:left="3607" w:hanging="360"/>
      </w:pPr>
      <w:rPr>
        <w:rFonts w:ascii="Courier New" w:hAnsi="Courier New" w:cs="Courier New" w:hint="default"/>
      </w:rPr>
    </w:lvl>
    <w:lvl w:ilvl="5" w:tplc="04190005" w:tentative="1">
      <w:start w:val="1"/>
      <w:numFmt w:val="bullet"/>
      <w:lvlText w:val=""/>
      <w:lvlJc w:val="left"/>
      <w:pPr>
        <w:ind w:left="4327" w:hanging="360"/>
      </w:pPr>
      <w:rPr>
        <w:rFonts w:ascii="Wingdings" w:hAnsi="Wingdings" w:hint="default"/>
      </w:rPr>
    </w:lvl>
    <w:lvl w:ilvl="6" w:tplc="04190001" w:tentative="1">
      <w:start w:val="1"/>
      <w:numFmt w:val="bullet"/>
      <w:lvlText w:val=""/>
      <w:lvlJc w:val="left"/>
      <w:pPr>
        <w:ind w:left="5047" w:hanging="360"/>
      </w:pPr>
      <w:rPr>
        <w:rFonts w:ascii="Symbol" w:hAnsi="Symbol" w:hint="default"/>
      </w:rPr>
    </w:lvl>
    <w:lvl w:ilvl="7" w:tplc="04190003" w:tentative="1">
      <w:start w:val="1"/>
      <w:numFmt w:val="bullet"/>
      <w:lvlText w:val="o"/>
      <w:lvlJc w:val="left"/>
      <w:pPr>
        <w:ind w:left="5767" w:hanging="360"/>
      </w:pPr>
      <w:rPr>
        <w:rFonts w:ascii="Courier New" w:hAnsi="Courier New" w:cs="Courier New" w:hint="default"/>
      </w:rPr>
    </w:lvl>
    <w:lvl w:ilvl="8" w:tplc="04190005" w:tentative="1">
      <w:start w:val="1"/>
      <w:numFmt w:val="bullet"/>
      <w:lvlText w:val=""/>
      <w:lvlJc w:val="left"/>
      <w:pPr>
        <w:ind w:left="6487" w:hanging="360"/>
      </w:pPr>
      <w:rPr>
        <w:rFonts w:ascii="Wingdings" w:hAnsi="Wingdings" w:hint="default"/>
      </w:rPr>
    </w:lvl>
  </w:abstractNum>
  <w:abstractNum w:abstractNumId="18" w15:restartNumberingAfterBreak="0">
    <w:nsid w:val="40913D5B"/>
    <w:multiLevelType w:val="hybridMultilevel"/>
    <w:tmpl w:val="086EA044"/>
    <w:lvl w:ilvl="0" w:tplc="BD0C2E0E">
      <w:start w:val="6"/>
      <w:numFmt w:val="lowerLetter"/>
      <w:lvlText w:val="%1)"/>
      <w:lvlJc w:val="left"/>
      <w:pPr>
        <w:ind w:left="2168" w:hanging="587"/>
      </w:pPr>
      <w:rPr>
        <w:rFonts w:ascii="Times New Roman" w:eastAsia="Times New Roman" w:hAnsi="Times New Roman" w:cs="Times New Roman" w:hint="default"/>
        <w:w w:val="107"/>
        <w:sz w:val="24"/>
        <w:szCs w:val="24"/>
        <w:lang w:val="ru-RU" w:eastAsia="en-US" w:bidi="ar-SA"/>
      </w:rPr>
    </w:lvl>
    <w:lvl w:ilvl="1" w:tplc="28D4AF1A">
      <w:numFmt w:val="bullet"/>
      <w:lvlText w:val="•"/>
      <w:lvlJc w:val="left"/>
      <w:pPr>
        <w:ind w:left="3022" w:hanging="587"/>
      </w:pPr>
      <w:rPr>
        <w:rFonts w:hint="default"/>
        <w:lang w:val="ru-RU" w:eastAsia="en-US" w:bidi="ar-SA"/>
      </w:rPr>
    </w:lvl>
    <w:lvl w:ilvl="2" w:tplc="E8ACA0C4">
      <w:numFmt w:val="bullet"/>
      <w:lvlText w:val="•"/>
      <w:lvlJc w:val="left"/>
      <w:pPr>
        <w:ind w:left="3884" w:hanging="587"/>
      </w:pPr>
      <w:rPr>
        <w:rFonts w:hint="default"/>
        <w:lang w:val="ru-RU" w:eastAsia="en-US" w:bidi="ar-SA"/>
      </w:rPr>
    </w:lvl>
    <w:lvl w:ilvl="3" w:tplc="02B677AA">
      <w:numFmt w:val="bullet"/>
      <w:lvlText w:val="•"/>
      <w:lvlJc w:val="left"/>
      <w:pPr>
        <w:ind w:left="4746" w:hanging="587"/>
      </w:pPr>
      <w:rPr>
        <w:rFonts w:hint="default"/>
        <w:lang w:val="ru-RU" w:eastAsia="en-US" w:bidi="ar-SA"/>
      </w:rPr>
    </w:lvl>
    <w:lvl w:ilvl="4" w:tplc="0F9C1CD4">
      <w:numFmt w:val="bullet"/>
      <w:lvlText w:val="•"/>
      <w:lvlJc w:val="left"/>
      <w:pPr>
        <w:ind w:left="5608" w:hanging="587"/>
      </w:pPr>
      <w:rPr>
        <w:rFonts w:hint="default"/>
        <w:lang w:val="ru-RU" w:eastAsia="en-US" w:bidi="ar-SA"/>
      </w:rPr>
    </w:lvl>
    <w:lvl w:ilvl="5" w:tplc="459272F2">
      <w:numFmt w:val="bullet"/>
      <w:lvlText w:val="•"/>
      <w:lvlJc w:val="left"/>
      <w:pPr>
        <w:ind w:left="6470" w:hanging="587"/>
      </w:pPr>
      <w:rPr>
        <w:rFonts w:hint="default"/>
        <w:lang w:val="ru-RU" w:eastAsia="en-US" w:bidi="ar-SA"/>
      </w:rPr>
    </w:lvl>
    <w:lvl w:ilvl="6" w:tplc="4D865D6C">
      <w:numFmt w:val="bullet"/>
      <w:lvlText w:val="•"/>
      <w:lvlJc w:val="left"/>
      <w:pPr>
        <w:ind w:left="7332" w:hanging="587"/>
      </w:pPr>
      <w:rPr>
        <w:rFonts w:hint="default"/>
        <w:lang w:val="ru-RU" w:eastAsia="en-US" w:bidi="ar-SA"/>
      </w:rPr>
    </w:lvl>
    <w:lvl w:ilvl="7" w:tplc="5BECF8CE">
      <w:numFmt w:val="bullet"/>
      <w:lvlText w:val="•"/>
      <w:lvlJc w:val="left"/>
      <w:pPr>
        <w:ind w:left="8194" w:hanging="587"/>
      </w:pPr>
      <w:rPr>
        <w:rFonts w:hint="default"/>
        <w:lang w:val="ru-RU" w:eastAsia="en-US" w:bidi="ar-SA"/>
      </w:rPr>
    </w:lvl>
    <w:lvl w:ilvl="8" w:tplc="9620EAAC">
      <w:numFmt w:val="bullet"/>
      <w:lvlText w:val="•"/>
      <w:lvlJc w:val="left"/>
      <w:pPr>
        <w:ind w:left="9056" w:hanging="587"/>
      </w:pPr>
      <w:rPr>
        <w:rFonts w:hint="default"/>
        <w:lang w:val="ru-RU" w:eastAsia="en-US" w:bidi="ar-SA"/>
      </w:rPr>
    </w:lvl>
  </w:abstractNum>
  <w:abstractNum w:abstractNumId="19" w15:restartNumberingAfterBreak="0">
    <w:nsid w:val="41C44962"/>
    <w:multiLevelType w:val="hybridMultilevel"/>
    <w:tmpl w:val="000E7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B1B202D"/>
    <w:multiLevelType w:val="singleLevel"/>
    <w:tmpl w:val="2416AF6E"/>
    <w:lvl w:ilvl="0">
      <w:start w:val="1"/>
      <w:numFmt w:val="decimal"/>
      <w:pStyle w:val="a"/>
      <w:lvlText w:val="(%1)"/>
      <w:lvlJc w:val="left"/>
      <w:pPr>
        <w:tabs>
          <w:tab w:val="left" w:pos="360"/>
        </w:tabs>
        <w:ind w:left="360" w:hanging="360"/>
      </w:pPr>
      <w:rPr>
        <w:rFonts w:ascii="Times New Roman" w:eastAsia="Times New Roman" w:hAnsi="Times New Roman" w:cs="Times New Roman"/>
      </w:rPr>
    </w:lvl>
  </w:abstractNum>
  <w:abstractNum w:abstractNumId="21" w15:restartNumberingAfterBreak="0">
    <w:nsid w:val="7B2105A3"/>
    <w:multiLevelType w:val="hybridMultilevel"/>
    <w:tmpl w:val="E4E81B44"/>
    <w:lvl w:ilvl="0" w:tplc="4280A62A">
      <w:numFmt w:val="bullet"/>
      <w:lvlText w:val="•"/>
      <w:lvlJc w:val="left"/>
      <w:pPr>
        <w:ind w:left="829" w:hanging="711"/>
      </w:pPr>
      <w:rPr>
        <w:rFonts w:ascii="Times New Roman" w:eastAsia="Times New Roman" w:hAnsi="Times New Roman" w:cs="Times New Roman" w:hint="default"/>
        <w:w w:val="99"/>
        <w:sz w:val="23"/>
        <w:szCs w:val="23"/>
        <w:lang w:val="ru-RU" w:eastAsia="en-US" w:bidi="ar-SA"/>
      </w:rPr>
    </w:lvl>
    <w:lvl w:ilvl="1" w:tplc="30105470">
      <w:numFmt w:val="bullet"/>
      <w:lvlText w:val="•"/>
      <w:lvlJc w:val="left"/>
      <w:pPr>
        <w:ind w:left="1098" w:hanging="711"/>
      </w:pPr>
      <w:rPr>
        <w:rFonts w:hint="default"/>
        <w:lang w:val="ru-RU" w:eastAsia="en-US" w:bidi="ar-SA"/>
      </w:rPr>
    </w:lvl>
    <w:lvl w:ilvl="2" w:tplc="9E826030">
      <w:numFmt w:val="bullet"/>
      <w:lvlText w:val="•"/>
      <w:lvlJc w:val="left"/>
      <w:pPr>
        <w:ind w:left="1376" w:hanging="711"/>
      </w:pPr>
      <w:rPr>
        <w:rFonts w:hint="default"/>
        <w:lang w:val="ru-RU" w:eastAsia="en-US" w:bidi="ar-SA"/>
      </w:rPr>
    </w:lvl>
    <w:lvl w:ilvl="3" w:tplc="78D292DC">
      <w:numFmt w:val="bullet"/>
      <w:lvlText w:val="•"/>
      <w:lvlJc w:val="left"/>
      <w:pPr>
        <w:ind w:left="1654" w:hanging="711"/>
      </w:pPr>
      <w:rPr>
        <w:rFonts w:hint="default"/>
        <w:lang w:val="ru-RU" w:eastAsia="en-US" w:bidi="ar-SA"/>
      </w:rPr>
    </w:lvl>
    <w:lvl w:ilvl="4" w:tplc="B004F8CE">
      <w:numFmt w:val="bullet"/>
      <w:lvlText w:val="•"/>
      <w:lvlJc w:val="left"/>
      <w:pPr>
        <w:ind w:left="1932" w:hanging="711"/>
      </w:pPr>
      <w:rPr>
        <w:rFonts w:hint="default"/>
        <w:lang w:val="ru-RU" w:eastAsia="en-US" w:bidi="ar-SA"/>
      </w:rPr>
    </w:lvl>
    <w:lvl w:ilvl="5" w:tplc="B42C869E">
      <w:numFmt w:val="bullet"/>
      <w:lvlText w:val="•"/>
      <w:lvlJc w:val="left"/>
      <w:pPr>
        <w:ind w:left="2210" w:hanging="711"/>
      </w:pPr>
      <w:rPr>
        <w:rFonts w:hint="default"/>
        <w:lang w:val="ru-RU" w:eastAsia="en-US" w:bidi="ar-SA"/>
      </w:rPr>
    </w:lvl>
    <w:lvl w:ilvl="6" w:tplc="033E9A4C">
      <w:numFmt w:val="bullet"/>
      <w:lvlText w:val="•"/>
      <w:lvlJc w:val="left"/>
      <w:pPr>
        <w:ind w:left="2488" w:hanging="711"/>
      </w:pPr>
      <w:rPr>
        <w:rFonts w:hint="default"/>
        <w:lang w:val="ru-RU" w:eastAsia="en-US" w:bidi="ar-SA"/>
      </w:rPr>
    </w:lvl>
    <w:lvl w:ilvl="7" w:tplc="BE7C2BB0">
      <w:numFmt w:val="bullet"/>
      <w:lvlText w:val="•"/>
      <w:lvlJc w:val="left"/>
      <w:pPr>
        <w:ind w:left="2767" w:hanging="711"/>
      </w:pPr>
      <w:rPr>
        <w:rFonts w:hint="default"/>
        <w:lang w:val="ru-RU" w:eastAsia="en-US" w:bidi="ar-SA"/>
      </w:rPr>
    </w:lvl>
    <w:lvl w:ilvl="8" w:tplc="81EE0652">
      <w:numFmt w:val="bullet"/>
      <w:lvlText w:val="•"/>
      <w:lvlJc w:val="left"/>
      <w:pPr>
        <w:ind w:left="3045" w:hanging="711"/>
      </w:pPr>
      <w:rPr>
        <w:rFonts w:hint="default"/>
        <w:lang w:val="ru-RU" w:eastAsia="en-US" w:bidi="ar-SA"/>
      </w:rPr>
    </w:lvl>
  </w:abstractNum>
  <w:abstractNum w:abstractNumId="22" w15:restartNumberingAfterBreak="0">
    <w:nsid w:val="7CB92951"/>
    <w:multiLevelType w:val="hybridMultilevel"/>
    <w:tmpl w:val="834C7126"/>
    <w:lvl w:ilvl="0" w:tplc="210E5E3C">
      <w:start w:val="6"/>
      <w:numFmt w:val="lowerLetter"/>
      <w:lvlText w:val="%1)"/>
      <w:lvlJc w:val="left"/>
      <w:pPr>
        <w:ind w:left="2157" w:hanging="567"/>
      </w:pPr>
      <w:rPr>
        <w:rFonts w:hint="default"/>
        <w:w w:val="93"/>
        <w:lang w:val="ru-RU" w:eastAsia="en-US" w:bidi="ar-SA"/>
      </w:rPr>
    </w:lvl>
    <w:lvl w:ilvl="1" w:tplc="C204C406">
      <w:numFmt w:val="bullet"/>
      <w:lvlText w:val="•"/>
      <w:lvlJc w:val="left"/>
      <w:pPr>
        <w:ind w:left="3022" w:hanging="567"/>
      </w:pPr>
      <w:rPr>
        <w:rFonts w:hint="default"/>
        <w:lang w:val="ru-RU" w:eastAsia="en-US" w:bidi="ar-SA"/>
      </w:rPr>
    </w:lvl>
    <w:lvl w:ilvl="2" w:tplc="9E64FA7A">
      <w:numFmt w:val="bullet"/>
      <w:lvlText w:val="•"/>
      <w:lvlJc w:val="left"/>
      <w:pPr>
        <w:ind w:left="3884" w:hanging="567"/>
      </w:pPr>
      <w:rPr>
        <w:rFonts w:hint="default"/>
        <w:lang w:val="ru-RU" w:eastAsia="en-US" w:bidi="ar-SA"/>
      </w:rPr>
    </w:lvl>
    <w:lvl w:ilvl="3" w:tplc="A91AE090">
      <w:numFmt w:val="bullet"/>
      <w:lvlText w:val="•"/>
      <w:lvlJc w:val="left"/>
      <w:pPr>
        <w:ind w:left="4746" w:hanging="567"/>
      </w:pPr>
      <w:rPr>
        <w:rFonts w:hint="default"/>
        <w:lang w:val="ru-RU" w:eastAsia="en-US" w:bidi="ar-SA"/>
      </w:rPr>
    </w:lvl>
    <w:lvl w:ilvl="4" w:tplc="AB52D6EE">
      <w:numFmt w:val="bullet"/>
      <w:lvlText w:val="•"/>
      <w:lvlJc w:val="left"/>
      <w:pPr>
        <w:ind w:left="5608" w:hanging="567"/>
      </w:pPr>
      <w:rPr>
        <w:rFonts w:hint="default"/>
        <w:lang w:val="ru-RU" w:eastAsia="en-US" w:bidi="ar-SA"/>
      </w:rPr>
    </w:lvl>
    <w:lvl w:ilvl="5" w:tplc="15DCEB00">
      <w:numFmt w:val="bullet"/>
      <w:lvlText w:val="•"/>
      <w:lvlJc w:val="left"/>
      <w:pPr>
        <w:ind w:left="6470" w:hanging="567"/>
      </w:pPr>
      <w:rPr>
        <w:rFonts w:hint="default"/>
        <w:lang w:val="ru-RU" w:eastAsia="en-US" w:bidi="ar-SA"/>
      </w:rPr>
    </w:lvl>
    <w:lvl w:ilvl="6" w:tplc="147E7F00">
      <w:numFmt w:val="bullet"/>
      <w:lvlText w:val="•"/>
      <w:lvlJc w:val="left"/>
      <w:pPr>
        <w:ind w:left="7332" w:hanging="567"/>
      </w:pPr>
      <w:rPr>
        <w:rFonts w:hint="default"/>
        <w:lang w:val="ru-RU" w:eastAsia="en-US" w:bidi="ar-SA"/>
      </w:rPr>
    </w:lvl>
    <w:lvl w:ilvl="7" w:tplc="9BBC011A">
      <w:numFmt w:val="bullet"/>
      <w:lvlText w:val="•"/>
      <w:lvlJc w:val="left"/>
      <w:pPr>
        <w:ind w:left="8194" w:hanging="567"/>
      </w:pPr>
      <w:rPr>
        <w:rFonts w:hint="default"/>
        <w:lang w:val="ru-RU" w:eastAsia="en-US" w:bidi="ar-SA"/>
      </w:rPr>
    </w:lvl>
    <w:lvl w:ilvl="8" w:tplc="9998E032">
      <w:numFmt w:val="bullet"/>
      <w:lvlText w:val="•"/>
      <w:lvlJc w:val="left"/>
      <w:pPr>
        <w:ind w:left="9056" w:hanging="567"/>
      </w:pPr>
      <w:rPr>
        <w:rFonts w:hint="default"/>
        <w:lang w:val="ru-RU" w:eastAsia="en-US" w:bidi="ar-SA"/>
      </w:rPr>
    </w:lvl>
  </w:abstractNum>
  <w:num w:numId="1">
    <w:abstractNumId w:val="20"/>
  </w:num>
  <w:num w:numId="2">
    <w:abstractNumId w:val="12"/>
  </w:num>
  <w:num w:numId="3">
    <w:abstractNumId w:val="11"/>
  </w:num>
  <w:num w:numId="4">
    <w:abstractNumId w:val="10"/>
  </w:num>
  <w:num w:numId="5">
    <w:abstractNumId w:val="0"/>
  </w:num>
  <w:num w:numId="6">
    <w:abstractNumId w:val="15"/>
  </w:num>
  <w:num w:numId="7">
    <w:abstractNumId w:val="4"/>
  </w:num>
  <w:num w:numId="8">
    <w:abstractNumId w:val="16"/>
  </w:num>
  <w:num w:numId="9">
    <w:abstractNumId w:val="7"/>
  </w:num>
  <w:num w:numId="10">
    <w:abstractNumId w:val="8"/>
  </w:num>
  <w:num w:numId="11">
    <w:abstractNumId w:val="6"/>
  </w:num>
  <w:num w:numId="12">
    <w:abstractNumId w:val="13"/>
  </w:num>
  <w:num w:numId="13">
    <w:abstractNumId w:val="14"/>
  </w:num>
  <w:num w:numId="14">
    <w:abstractNumId w:val="3"/>
  </w:num>
  <w:num w:numId="15">
    <w:abstractNumId w:val="9"/>
  </w:num>
  <w:num w:numId="16">
    <w:abstractNumId w:val="5"/>
  </w:num>
  <w:num w:numId="17">
    <w:abstractNumId w:val="2"/>
  </w:num>
  <w:num w:numId="18">
    <w:abstractNumId w:val="1"/>
  </w:num>
  <w:num w:numId="19">
    <w:abstractNumId w:val="21"/>
  </w:num>
  <w:num w:numId="20">
    <w:abstractNumId w:val="17"/>
  </w:num>
  <w:num w:numId="21">
    <w:abstractNumId w:val="22"/>
  </w:num>
  <w:num w:numId="22">
    <w:abstractNumId w:val="18"/>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0AC3"/>
    <w:rsid w:val="0003229B"/>
    <w:rsid w:val="00047935"/>
    <w:rsid w:val="00077213"/>
    <w:rsid w:val="00080490"/>
    <w:rsid w:val="000B4026"/>
    <w:rsid w:val="000C0FAB"/>
    <w:rsid w:val="000D3AF2"/>
    <w:rsid w:val="001173C4"/>
    <w:rsid w:val="001B0C18"/>
    <w:rsid w:val="001E5675"/>
    <w:rsid w:val="001F0AC3"/>
    <w:rsid w:val="002058E8"/>
    <w:rsid w:val="002105D3"/>
    <w:rsid w:val="00213FB6"/>
    <w:rsid w:val="00231667"/>
    <w:rsid w:val="00234DC6"/>
    <w:rsid w:val="00240318"/>
    <w:rsid w:val="0024683E"/>
    <w:rsid w:val="00251B7D"/>
    <w:rsid w:val="00255AF8"/>
    <w:rsid w:val="002641E1"/>
    <w:rsid w:val="0028271A"/>
    <w:rsid w:val="00296F84"/>
    <w:rsid w:val="002B3F6F"/>
    <w:rsid w:val="002B5EB6"/>
    <w:rsid w:val="002C1F44"/>
    <w:rsid w:val="002D3967"/>
    <w:rsid w:val="002E248C"/>
    <w:rsid w:val="002E2E1A"/>
    <w:rsid w:val="002F0BC6"/>
    <w:rsid w:val="002F3DC7"/>
    <w:rsid w:val="00363BE4"/>
    <w:rsid w:val="003643B8"/>
    <w:rsid w:val="0037607F"/>
    <w:rsid w:val="00390381"/>
    <w:rsid w:val="00393B57"/>
    <w:rsid w:val="00403059"/>
    <w:rsid w:val="0043501E"/>
    <w:rsid w:val="00441ACA"/>
    <w:rsid w:val="004522E8"/>
    <w:rsid w:val="0048121B"/>
    <w:rsid w:val="0048413A"/>
    <w:rsid w:val="004C017A"/>
    <w:rsid w:val="004C247C"/>
    <w:rsid w:val="004D6DF4"/>
    <w:rsid w:val="004F7789"/>
    <w:rsid w:val="005C3CD0"/>
    <w:rsid w:val="005C65A2"/>
    <w:rsid w:val="005D4CF6"/>
    <w:rsid w:val="00603B81"/>
    <w:rsid w:val="00611A48"/>
    <w:rsid w:val="00625EE8"/>
    <w:rsid w:val="00644765"/>
    <w:rsid w:val="00677E7F"/>
    <w:rsid w:val="006921FE"/>
    <w:rsid w:val="006C13B7"/>
    <w:rsid w:val="006C1B5A"/>
    <w:rsid w:val="006F0888"/>
    <w:rsid w:val="006F784D"/>
    <w:rsid w:val="007101DB"/>
    <w:rsid w:val="007263C9"/>
    <w:rsid w:val="00731A49"/>
    <w:rsid w:val="00763A0B"/>
    <w:rsid w:val="0078383F"/>
    <w:rsid w:val="007A6A74"/>
    <w:rsid w:val="007C6854"/>
    <w:rsid w:val="007F38ED"/>
    <w:rsid w:val="00805C7A"/>
    <w:rsid w:val="008644A6"/>
    <w:rsid w:val="008A156B"/>
    <w:rsid w:val="008C2142"/>
    <w:rsid w:val="008C5B9E"/>
    <w:rsid w:val="008F5C62"/>
    <w:rsid w:val="009004CE"/>
    <w:rsid w:val="00915F83"/>
    <w:rsid w:val="00924E98"/>
    <w:rsid w:val="009619F3"/>
    <w:rsid w:val="00972684"/>
    <w:rsid w:val="00974618"/>
    <w:rsid w:val="00974E47"/>
    <w:rsid w:val="009936A3"/>
    <w:rsid w:val="009A4F80"/>
    <w:rsid w:val="009C0F00"/>
    <w:rsid w:val="009C1C10"/>
    <w:rsid w:val="009E1891"/>
    <w:rsid w:val="00A34019"/>
    <w:rsid w:val="00A70ADB"/>
    <w:rsid w:val="00A8435E"/>
    <w:rsid w:val="00AA238F"/>
    <w:rsid w:val="00AB1DAE"/>
    <w:rsid w:val="00AC2A56"/>
    <w:rsid w:val="00AC5CB8"/>
    <w:rsid w:val="00AD2A30"/>
    <w:rsid w:val="00AD6D20"/>
    <w:rsid w:val="00AF1E35"/>
    <w:rsid w:val="00B000F8"/>
    <w:rsid w:val="00B32E5E"/>
    <w:rsid w:val="00B46481"/>
    <w:rsid w:val="00B50A1B"/>
    <w:rsid w:val="00B67DBE"/>
    <w:rsid w:val="00B70542"/>
    <w:rsid w:val="00B86E2A"/>
    <w:rsid w:val="00BB1C4A"/>
    <w:rsid w:val="00BC5E60"/>
    <w:rsid w:val="00BF3F54"/>
    <w:rsid w:val="00BF7343"/>
    <w:rsid w:val="00C17C7C"/>
    <w:rsid w:val="00C31E12"/>
    <w:rsid w:val="00C44421"/>
    <w:rsid w:val="00C57446"/>
    <w:rsid w:val="00C77912"/>
    <w:rsid w:val="00CB0136"/>
    <w:rsid w:val="00CC34D6"/>
    <w:rsid w:val="00D0076A"/>
    <w:rsid w:val="00D12193"/>
    <w:rsid w:val="00D136FD"/>
    <w:rsid w:val="00D73733"/>
    <w:rsid w:val="00D80A18"/>
    <w:rsid w:val="00D858C0"/>
    <w:rsid w:val="00D92E42"/>
    <w:rsid w:val="00DC2909"/>
    <w:rsid w:val="00DC7C13"/>
    <w:rsid w:val="00DE5031"/>
    <w:rsid w:val="00DF209B"/>
    <w:rsid w:val="00E42DFD"/>
    <w:rsid w:val="00E92B88"/>
    <w:rsid w:val="00EC6F63"/>
    <w:rsid w:val="00ED126C"/>
    <w:rsid w:val="00ED6A14"/>
    <w:rsid w:val="00ED7A82"/>
    <w:rsid w:val="00EE1812"/>
    <w:rsid w:val="00EF2B2E"/>
    <w:rsid w:val="00F364FA"/>
    <w:rsid w:val="00F531E7"/>
    <w:rsid w:val="00F5518F"/>
    <w:rsid w:val="00F65FEE"/>
    <w:rsid w:val="00F74671"/>
    <w:rsid w:val="00F7759F"/>
    <w:rsid w:val="00F8575F"/>
    <w:rsid w:val="00F95F13"/>
    <w:rsid w:val="00FC7974"/>
    <w:rsid w:val="00FD6C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750BBB"/>
  <w15:docId w15:val="{4040D31B-914A-481B-9AA1-A32E0DAA7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SimSun"/>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pPr>
      <w:keepNext/>
      <w:keepLines/>
      <w:spacing w:before="240" w:after="0"/>
      <w:outlineLvl w:val="0"/>
    </w:pPr>
    <w:rPr>
      <w:rFonts w:ascii="Cambria" w:hAnsi="Cambria"/>
      <w:color w:val="365F91"/>
      <w:sz w:val="32"/>
      <w:szCs w:val="32"/>
    </w:rPr>
  </w:style>
  <w:style w:type="paragraph" w:styleId="2">
    <w:name w:val="heading 2"/>
    <w:basedOn w:val="a0"/>
    <w:next w:val="a0"/>
    <w:link w:val="20"/>
    <w:uiPriority w:val="9"/>
    <w:qFormat/>
    <w:pPr>
      <w:keepNext/>
      <w:keepLines/>
      <w:spacing w:before="40" w:after="0"/>
      <w:outlineLvl w:val="1"/>
    </w:pPr>
    <w:rPr>
      <w:rFonts w:ascii="Cambria" w:hAnsi="Cambria"/>
      <w:color w:val="365F91"/>
      <w:sz w:val="26"/>
      <w:szCs w:val="26"/>
    </w:rPr>
  </w:style>
  <w:style w:type="paragraph" w:styleId="3">
    <w:name w:val="heading 3"/>
    <w:basedOn w:val="a0"/>
    <w:next w:val="a0"/>
    <w:link w:val="30"/>
    <w:uiPriority w:val="9"/>
    <w:qFormat/>
    <w:pPr>
      <w:keepNext/>
      <w:spacing w:before="120" w:after="0" w:line="240" w:lineRule="auto"/>
      <w:ind w:firstLine="851"/>
      <w:jc w:val="center"/>
      <w:outlineLvl w:val="2"/>
    </w:pPr>
    <w:rPr>
      <w:rFonts w:ascii="Times New Roman" w:eastAsia="Times New Roman" w:hAnsi="Times New Roman" w:cs="Times New Roman"/>
      <w:b/>
      <w:sz w:val="24"/>
      <w:szCs w:val="20"/>
    </w:rPr>
  </w:style>
  <w:style w:type="paragraph" w:styleId="4">
    <w:name w:val="heading 4"/>
    <w:basedOn w:val="a0"/>
    <w:next w:val="a0"/>
    <w:link w:val="40"/>
    <w:uiPriority w:val="9"/>
    <w:qFormat/>
    <w:pPr>
      <w:keepNext/>
      <w:keepLines/>
      <w:spacing w:before="40" w:after="0"/>
      <w:outlineLvl w:val="3"/>
    </w:pPr>
    <w:rPr>
      <w:rFonts w:ascii="Cambria" w:eastAsia="Times New Roman" w:hAnsi="Cambria" w:cs="Times New Roman"/>
      <w:b/>
      <w:bCs/>
      <w:i/>
      <w:iCs/>
      <w:color w:val="4F81BD"/>
    </w:rPr>
  </w:style>
  <w:style w:type="paragraph" w:styleId="5">
    <w:name w:val="heading 5"/>
    <w:basedOn w:val="a0"/>
    <w:next w:val="a0"/>
    <w:link w:val="50"/>
    <w:uiPriority w:val="9"/>
    <w:qFormat/>
    <w:pPr>
      <w:keepNext/>
      <w:keepLines/>
      <w:spacing w:before="200" w:after="0"/>
      <w:outlineLvl w:val="4"/>
    </w:pPr>
    <w:rPr>
      <w:rFonts w:ascii="Cambria" w:hAnsi="Cambria"/>
      <w:color w:val="243F60"/>
    </w:rPr>
  </w:style>
  <w:style w:type="paragraph" w:styleId="6">
    <w:name w:val="heading 6"/>
    <w:basedOn w:val="a0"/>
    <w:next w:val="a0"/>
    <w:link w:val="60"/>
    <w:uiPriority w:val="9"/>
    <w:qFormat/>
    <w:pPr>
      <w:keepNext/>
      <w:keepLines/>
      <w:spacing w:before="40" w:after="0"/>
      <w:outlineLvl w:val="5"/>
    </w:pPr>
    <w:rPr>
      <w:rFonts w:ascii="Cambria" w:eastAsia="Times New Roman" w:hAnsi="Cambria" w:cs="Times New Roman"/>
      <w:i/>
      <w:iCs/>
      <w:color w:val="243F60"/>
    </w:rPr>
  </w:style>
  <w:style w:type="paragraph" w:styleId="7">
    <w:name w:val="heading 7"/>
    <w:basedOn w:val="a0"/>
    <w:next w:val="a0"/>
    <w:link w:val="70"/>
    <w:uiPriority w:val="9"/>
    <w:qFormat/>
    <w:pPr>
      <w:keepNext/>
      <w:keepLines/>
      <w:spacing w:before="40" w:after="0"/>
      <w:outlineLvl w:val="6"/>
    </w:pPr>
    <w:rPr>
      <w:rFonts w:ascii="Cambria" w:eastAsia="Times New Roman" w:hAnsi="Cambria" w:cs="Times New Roman"/>
      <w:i/>
      <w:iCs/>
      <w:color w:val="404040"/>
    </w:rPr>
  </w:style>
  <w:style w:type="paragraph" w:styleId="8">
    <w:name w:val="heading 8"/>
    <w:basedOn w:val="a0"/>
    <w:next w:val="a0"/>
    <w:link w:val="80"/>
    <w:uiPriority w:val="9"/>
    <w:qFormat/>
    <w:pPr>
      <w:keepNext/>
      <w:keepLines/>
      <w:spacing w:before="40" w:after="0"/>
      <w:outlineLvl w:val="7"/>
    </w:pPr>
    <w:rPr>
      <w:rFonts w:ascii="Cambria" w:eastAsia="Times New Roman" w:hAnsi="Cambria" w:cs="Times New Roman"/>
      <w:color w:val="404040"/>
      <w:sz w:val="20"/>
      <w:szCs w:val="20"/>
    </w:rPr>
  </w:style>
  <w:style w:type="paragraph" w:styleId="9">
    <w:name w:val="heading 9"/>
    <w:basedOn w:val="a0"/>
    <w:next w:val="a0"/>
    <w:link w:val="90"/>
    <w:uiPriority w:val="9"/>
    <w:qFormat/>
    <w:pPr>
      <w:keepNext/>
      <w:keepLines/>
      <w:spacing w:before="40" w:after="0"/>
      <w:outlineLvl w:val="8"/>
    </w:pPr>
    <w:rPr>
      <w:rFonts w:ascii="Cambria" w:eastAsia="Times New Roman" w:hAnsi="Cambria" w:cs="Times New Roman"/>
      <w:i/>
      <w:iCs/>
      <w:color w:val="404040"/>
      <w:sz w:val="2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pPr>
      <w:tabs>
        <w:tab w:val="center" w:pos="4677"/>
        <w:tab w:val="right" w:pos="9355"/>
      </w:tabs>
      <w:spacing w:after="0" w:line="240" w:lineRule="auto"/>
    </w:pPr>
  </w:style>
  <w:style w:type="character" w:customStyle="1" w:styleId="a5">
    <w:name w:val="Верхний колонтитул Знак"/>
    <w:basedOn w:val="a1"/>
    <w:link w:val="a4"/>
    <w:uiPriority w:val="99"/>
  </w:style>
  <w:style w:type="paragraph" w:styleId="a6">
    <w:name w:val="footer"/>
    <w:basedOn w:val="a0"/>
    <w:link w:val="a7"/>
    <w:uiPriority w:val="99"/>
    <w:pPr>
      <w:tabs>
        <w:tab w:val="center" w:pos="4677"/>
        <w:tab w:val="right" w:pos="9355"/>
      </w:tabs>
      <w:spacing w:after="0" w:line="240" w:lineRule="auto"/>
    </w:pPr>
  </w:style>
  <w:style w:type="character" w:customStyle="1" w:styleId="a7">
    <w:name w:val="Нижний колонтитул Знак"/>
    <w:basedOn w:val="a1"/>
    <w:link w:val="a6"/>
    <w:uiPriority w:val="99"/>
  </w:style>
  <w:style w:type="paragraph" w:styleId="a8">
    <w:name w:val="Balloon Text"/>
    <w:basedOn w:val="a0"/>
    <w:link w:val="a9"/>
    <w:uiPriority w:val="99"/>
    <w:pPr>
      <w:spacing w:after="0" w:line="240" w:lineRule="auto"/>
    </w:pPr>
    <w:rPr>
      <w:rFonts w:ascii="Tahoma" w:hAnsi="Tahoma" w:cs="Tahoma"/>
      <w:sz w:val="16"/>
      <w:szCs w:val="16"/>
    </w:rPr>
  </w:style>
  <w:style w:type="character" w:customStyle="1" w:styleId="a9">
    <w:name w:val="Текст выноски Знак"/>
    <w:basedOn w:val="a1"/>
    <w:link w:val="a8"/>
    <w:uiPriority w:val="99"/>
    <w:rPr>
      <w:rFonts w:ascii="Tahoma" w:hAnsi="Tahoma" w:cs="Tahoma"/>
      <w:sz w:val="16"/>
      <w:szCs w:val="16"/>
    </w:rPr>
  </w:style>
  <w:style w:type="character" w:customStyle="1" w:styleId="30">
    <w:name w:val="Заголовок 3 Знак"/>
    <w:basedOn w:val="a1"/>
    <w:link w:val="3"/>
    <w:uiPriority w:val="9"/>
    <w:rPr>
      <w:rFonts w:ascii="Times New Roman" w:eastAsia="Times New Roman" w:hAnsi="Times New Roman" w:cs="Times New Roman"/>
      <w:b/>
      <w:sz w:val="24"/>
      <w:szCs w:val="20"/>
      <w:lang w:eastAsia="ru-RU"/>
    </w:rPr>
  </w:style>
  <w:style w:type="paragraph" w:customStyle="1" w:styleId="Default">
    <w:name w:val="Default"/>
    <w:pPr>
      <w:widowControl w:val="0"/>
      <w:autoSpaceDE w:val="0"/>
      <w:autoSpaceDN w:val="0"/>
      <w:adjustRightInd w:val="0"/>
      <w:spacing w:after="0" w:line="240" w:lineRule="auto"/>
      <w:ind w:firstLine="851"/>
      <w:jc w:val="both"/>
    </w:pPr>
    <w:rPr>
      <w:rFonts w:ascii="Arial" w:eastAsia="Times New Roman" w:hAnsi="Arial" w:cs="Arial"/>
      <w:color w:val="000000"/>
      <w:sz w:val="24"/>
      <w:szCs w:val="24"/>
    </w:rPr>
  </w:style>
  <w:style w:type="character" w:styleId="aa">
    <w:name w:val="page number"/>
    <w:basedOn w:val="a1"/>
  </w:style>
  <w:style w:type="character" w:customStyle="1" w:styleId="50">
    <w:name w:val="Заголовок 5 Знак"/>
    <w:basedOn w:val="a1"/>
    <w:link w:val="5"/>
    <w:uiPriority w:val="9"/>
    <w:rPr>
      <w:rFonts w:ascii="Cambria" w:eastAsia="SimSun" w:hAnsi="Cambria" w:cs="SimSun"/>
      <w:color w:val="243F60"/>
    </w:rPr>
  </w:style>
  <w:style w:type="paragraph" w:styleId="a">
    <w:name w:val="List Bullet"/>
    <w:basedOn w:val="a0"/>
    <w:pPr>
      <w:numPr>
        <w:numId w:val="1"/>
      </w:numPr>
      <w:spacing w:after="0" w:line="240" w:lineRule="auto"/>
    </w:pPr>
    <w:rPr>
      <w:rFonts w:ascii="Times New Roman" w:eastAsia="Times New Roman" w:hAnsi="Times New Roman" w:cs="Times New Roman"/>
      <w:sz w:val="20"/>
      <w:szCs w:val="20"/>
    </w:rPr>
  </w:style>
  <w:style w:type="paragraph" w:styleId="31">
    <w:name w:val="Body Text Indent 3"/>
    <w:basedOn w:val="a0"/>
    <w:link w:val="32"/>
    <w:pPr>
      <w:widowControl w:val="0"/>
      <w:autoSpaceDE w:val="0"/>
      <w:autoSpaceDN w:val="0"/>
      <w:adjustRightInd w:val="0"/>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Pr>
      <w:rFonts w:ascii="Times New Roman" w:eastAsia="Times New Roman" w:hAnsi="Times New Roman" w:cs="Times New Roman"/>
      <w:sz w:val="16"/>
      <w:szCs w:val="16"/>
      <w:lang w:eastAsia="ru-RU"/>
    </w:rPr>
  </w:style>
  <w:style w:type="table" w:styleId="ab">
    <w:name w:val="Table Grid"/>
    <w:basedOn w:val="a2"/>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Title"/>
    <w:basedOn w:val="a0"/>
    <w:link w:val="ad"/>
    <w:uiPriority w:val="10"/>
    <w:qFormat/>
    <w:pPr>
      <w:spacing w:after="0" w:line="240" w:lineRule="auto"/>
      <w:jc w:val="center"/>
    </w:pPr>
    <w:rPr>
      <w:rFonts w:ascii="Times New Roman" w:eastAsia="Times New Roman" w:hAnsi="Times New Roman" w:cs="Times New Roman"/>
      <w:b/>
      <w:sz w:val="28"/>
      <w:szCs w:val="20"/>
    </w:rPr>
  </w:style>
  <w:style w:type="character" w:customStyle="1" w:styleId="ad">
    <w:name w:val="Заголовок Знак"/>
    <w:basedOn w:val="a1"/>
    <w:link w:val="ac"/>
    <w:rPr>
      <w:rFonts w:ascii="Times New Roman" w:eastAsia="Times New Roman" w:hAnsi="Times New Roman" w:cs="Times New Roman"/>
      <w:b/>
      <w:sz w:val="28"/>
      <w:szCs w:val="20"/>
      <w:lang w:eastAsia="ru-RU"/>
    </w:rPr>
  </w:style>
  <w:style w:type="paragraph" w:customStyle="1" w:styleId="ConsNormal">
    <w:name w:val="ConsNormal"/>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ConsNonformat">
    <w:name w:val="ConsNonformat"/>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ConsCell">
    <w:name w:val="ConsCell"/>
    <w:pPr>
      <w:widowControl w:val="0"/>
      <w:autoSpaceDE w:val="0"/>
      <w:autoSpaceDN w:val="0"/>
      <w:adjustRightInd w:val="0"/>
      <w:spacing w:after="0" w:line="240" w:lineRule="auto"/>
      <w:ind w:right="19772"/>
    </w:pPr>
    <w:rPr>
      <w:rFonts w:ascii="Arial" w:eastAsia="Times New Roman" w:hAnsi="Arial" w:cs="Arial"/>
      <w:sz w:val="20"/>
      <w:szCs w:val="20"/>
    </w:rPr>
  </w:style>
  <w:style w:type="character" w:customStyle="1" w:styleId="20">
    <w:name w:val="Заголовок 2 Знак"/>
    <w:basedOn w:val="a1"/>
    <w:link w:val="2"/>
    <w:uiPriority w:val="9"/>
    <w:rPr>
      <w:rFonts w:ascii="Cambria" w:eastAsia="SimSun" w:hAnsi="Cambria" w:cs="SimSun"/>
      <w:color w:val="365F91"/>
      <w:sz w:val="26"/>
      <w:szCs w:val="26"/>
    </w:rPr>
  </w:style>
  <w:style w:type="paragraph" w:customStyle="1" w:styleId="11">
    <w:name w:val="Абзац списка1"/>
    <w:basedOn w:val="a0"/>
    <w:next w:val="ae"/>
    <w:link w:val="af"/>
    <w:uiPriority w:val="34"/>
    <w:qFormat/>
    <w:pPr>
      <w:ind w:left="720"/>
      <w:contextualSpacing/>
    </w:pPr>
  </w:style>
  <w:style w:type="character" w:customStyle="1" w:styleId="af">
    <w:name w:val="Абзац списка Знак"/>
    <w:basedOn w:val="a1"/>
    <w:link w:val="11"/>
    <w:uiPriority w:val="34"/>
    <w:rPr>
      <w:rFonts w:eastAsia="Times New Roman"/>
      <w:lang w:eastAsia="ru-RU"/>
    </w:rPr>
  </w:style>
  <w:style w:type="paragraph" w:customStyle="1" w:styleId="paragraph">
    <w:name w:val="paragraph"/>
    <w:basedOn w:val="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1"/>
  </w:style>
  <w:style w:type="character" w:customStyle="1" w:styleId="eop">
    <w:name w:val="eop"/>
    <w:basedOn w:val="a1"/>
  </w:style>
  <w:style w:type="character" w:customStyle="1" w:styleId="contextualspellingandgrammarerror">
    <w:name w:val="contextualspellingandgrammarerror"/>
    <w:basedOn w:val="a1"/>
  </w:style>
  <w:style w:type="character" w:customStyle="1" w:styleId="spellingerror">
    <w:name w:val="spellingerror"/>
    <w:basedOn w:val="a1"/>
  </w:style>
  <w:style w:type="paragraph" w:styleId="ae">
    <w:name w:val="List Paragraph"/>
    <w:basedOn w:val="a0"/>
    <w:uiPriority w:val="1"/>
    <w:qFormat/>
    <w:pPr>
      <w:ind w:left="720"/>
      <w:contextualSpacing/>
    </w:pPr>
  </w:style>
  <w:style w:type="character" w:customStyle="1" w:styleId="10">
    <w:name w:val="Заголовок 1 Знак"/>
    <w:basedOn w:val="a1"/>
    <w:link w:val="1"/>
    <w:uiPriority w:val="9"/>
    <w:rPr>
      <w:rFonts w:ascii="Cambria" w:eastAsia="SimSun" w:hAnsi="Cambria" w:cs="SimSun"/>
      <w:color w:val="365F91"/>
      <w:sz w:val="32"/>
      <w:szCs w:val="32"/>
    </w:rPr>
  </w:style>
  <w:style w:type="paragraph" w:customStyle="1" w:styleId="41">
    <w:name w:val="Заголовок 41"/>
    <w:basedOn w:val="a0"/>
    <w:next w:val="a0"/>
    <w:uiPriority w:val="9"/>
    <w:qFormat/>
    <w:pPr>
      <w:keepNext/>
      <w:keepLines/>
      <w:spacing w:before="200" w:after="0"/>
      <w:ind w:left="2520" w:hanging="360"/>
      <w:outlineLvl w:val="3"/>
    </w:pPr>
    <w:rPr>
      <w:rFonts w:ascii="Cambria" w:eastAsia="Times New Roman" w:hAnsi="Cambria" w:cs="Times New Roman"/>
      <w:b/>
      <w:bCs/>
      <w:i/>
      <w:iCs/>
      <w:color w:val="4F81BD"/>
      <w:lang w:eastAsia="en-US"/>
    </w:rPr>
  </w:style>
  <w:style w:type="paragraph" w:customStyle="1" w:styleId="61">
    <w:name w:val="Заголовок 61"/>
    <w:basedOn w:val="a0"/>
    <w:next w:val="a0"/>
    <w:uiPriority w:val="9"/>
    <w:qFormat/>
    <w:pPr>
      <w:keepNext/>
      <w:keepLines/>
      <w:spacing w:before="200" w:after="0"/>
      <w:ind w:left="3960" w:hanging="180"/>
      <w:outlineLvl w:val="5"/>
    </w:pPr>
    <w:rPr>
      <w:rFonts w:ascii="Cambria" w:eastAsia="Times New Roman" w:hAnsi="Cambria" w:cs="Times New Roman"/>
      <w:i/>
      <w:iCs/>
      <w:color w:val="243F60"/>
      <w:lang w:eastAsia="en-US"/>
    </w:rPr>
  </w:style>
  <w:style w:type="paragraph" w:customStyle="1" w:styleId="71">
    <w:name w:val="Заголовок 71"/>
    <w:basedOn w:val="a0"/>
    <w:next w:val="a0"/>
    <w:uiPriority w:val="9"/>
    <w:qFormat/>
    <w:pPr>
      <w:keepNext/>
      <w:keepLines/>
      <w:spacing w:before="200" w:after="0"/>
      <w:ind w:left="4680" w:hanging="360"/>
      <w:outlineLvl w:val="6"/>
    </w:pPr>
    <w:rPr>
      <w:rFonts w:ascii="Cambria" w:eastAsia="Times New Roman" w:hAnsi="Cambria" w:cs="Times New Roman"/>
      <w:i/>
      <w:iCs/>
      <w:color w:val="404040"/>
      <w:lang w:eastAsia="en-US"/>
    </w:rPr>
  </w:style>
  <w:style w:type="paragraph" w:customStyle="1" w:styleId="81">
    <w:name w:val="Заголовок 81"/>
    <w:basedOn w:val="a0"/>
    <w:next w:val="a0"/>
    <w:uiPriority w:val="9"/>
    <w:qFormat/>
    <w:pPr>
      <w:keepNext/>
      <w:keepLines/>
      <w:spacing w:before="200" w:after="0"/>
      <w:ind w:left="5400" w:hanging="360"/>
      <w:outlineLvl w:val="7"/>
    </w:pPr>
    <w:rPr>
      <w:rFonts w:ascii="Cambria" w:eastAsia="Times New Roman" w:hAnsi="Cambria" w:cs="Times New Roman"/>
      <w:color w:val="404040"/>
      <w:sz w:val="20"/>
      <w:szCs w:val="20"/>
      <w:lang w:eastAsia="en-US"/>
    </w:rPr>
  </w:style>
  <w:style w:type="paragraph" w:customStyle="1" w:styleId="91">
    <w:name w:val="Заголовок 91"/>
    <w:basedOn w:val="a0"/>
    <w:next w:val="a0"/>
    <w:uiPriority w:val="9"/>
    <w:qFormat/>
    <w:pPr>
      <w:keepNext/>
      <w:keepLines/>
      <w:spacing w:before="200" w:after="0"/>
      <w:ind w:left="6120" w:hanging="180"/>
      <w:outlineLvl w:val="8"/>
    </w:pPr>
    <w:rPr>
      <w:rFonts w:ascii="Cambria" w:eastAsia="Times New Roman" w:hAnsi="Cambria" w:cs="Times New Roman"/>
      <w:i/>
      <w:iCs/>
      <w:color w:val="404040"/>
      <w:sz w:val="20"/>
      <w:szCs w:val="20"/>
      <w:lang w:eastAsia="en-US"/>
    </w:rPr>
  </w:style>
  <w:style w:type="numbering" w:customStyle="1" w:styleId="12">
    <w:name w:val="Нет списка1"/>
    <w:next w:val="a3"/>
    <w:uiPriority w:val="99"/>
  </w:style>
  <w:style w:type="character" w:customStyle="1" w:styleId="40">
    <w:name w:val="Заголовок 4 Знак"/>
    <w:basedOn w:val="a1"/>
    <w:link w:val="4"/>
    <w:uiPriority w:val="9"/>
    <w:rPr>
      <w:rFonts w:ascii="Cambria" w:eastAsia="Times New Roman" w:hAnsi="Cambria" w:cs="Times New Roman"/>
      <w:b/>
      <w:bCs/>
      <w:i/>
      <w:iCs/>
      <w:color w:val="4F81BD"/>
    </w:rPr>
  </w:style>
  <w:style w:type="character" w:customStyle="1" w:styleId="60">
    <w:name w:val="Заголовок 6 Знак"/>
    <w:basedOn w:val="a1"/>
    <w:link w:val="6"/>
    <w:uiPriority w:val="9"/>
    <w:rPr>
      <w:rFonts w:ascii="Cambria" w:eastAsia="Times New Roman" w:hAnsi="Cambria" w:cs="Times New Roman"/>
      <w:i/>
      <w:iCs/>
      <w:color w:val="243F60"/>
    </w:rPr>
  </w:style>
  <w:style w:type="character" w:customStyle="1" w:styleId="70">
    <w:name w:val="Заголовок 7 Знак"/>
    <w:basedOn w:val="a1"/>
    <w:link w:val="7"/>
    <w:uiPriority w:val="9"/>
    <w:rPr>
      <w:rFonts w:ascii="Cambria" w:eastAsia="Times New Roman" w:hAnsi="Cambria" w:cs="Times New Roman"/>
      <w:i/>
      <w:iCs/>
      <w:color w:val="404040"/>
    </w:rPr>
  </w:style>
  <w:style w:type="character" w:customStyle="1" w:styleId="80">
    <w:name w:val="Заголовок 8 Знак"/>
    <w:basedOn w:val="a1"/>
    <w:link w:val="8"/>
    <w:uiPriority w:val="9"/>
    <w:rPr>
      <w:rFonts w:ascii="Cambria" w:eastAsia="Times New Roman" w:hAnsi="Cambria" w:cs="Times New Roman"/>
      <w:color w:val="404040"/>
      <w:sz w:val="20"/>
      <w:szCs w:val="20"/>
    </w:rPr>
  </w:style>
  <w:style w:type="character" w:customStyle="1" w:styleId="90">
    <w:name w:val="Заголовок 9 Знак"/>
    <w:basedOn w:val="a1"/>
    <w:link w:val="9"/>
    <w:uiPriority w:val="9"/>
    <w:rPr>
      <w:rFonts w:ascii="Cambria" w:eastAsia="Times New Roman" w:hAnsi="Cambria" w:cs="Times New Roman"/>
      <w:i/>
      <w:iCs/>
      <w:color w:val="404040"/>
      <w:sz w:val="20"/>
      <w:szCs w:val="20"/>
    </w:rPr>
  </w:style>
  <w:style w:type="paragraph" w:customStyle="1" w:styleId="af0">
    <w:name w:val="Осн. текст"/>
    <w:basedOn w:val="a0"/>
    <w:pPr>
      <w:spacing w:after="120" w:line="240" w:lineRule="auto"/>
      <w:jc w:val="both"/>
    </w:pPr>
    <w:rPr>
      <w:rFonts w:ascii="Arial" w:eastAsia="Times New Roman" w:hAnsi="Arial" w:cs="Times New Roman"/>
      <w:sz w:val="28"/>
      <w:szCs w:val="20"/>
    </w:rPr>
  </w:style>
  <w:style w:type="character" w:customStyle="1" w:styleId="af1">
    <w:name w:val="Основной текст_"/>
    <w:link w:val="13"/>
    <w:rPr>
      <w:rFonts w:ascii="Times New Roman" w:eastAsia="Times New Roman" w:hAnsi="Times New Roman" w:cs="Times New Roman"/>
      <w:sz w:val="26"/>
      <w:szCs w:val="26"/>
      <w:shd w:val="clear" w:color="auto" w:fill="FFFFFF"/>
    </w:rPr>
  </w:style>
  <w:style w:type="paragraph" w:customStyle="1" w:styleId="13">
    <w:name w:val="Основной текст1"/>
    <w:basedOn w:val="a0"/>
    <w:link w:val="af1"/>
    <w:pPr>
      <w:widowControl w:val="0"/>
      <w:shd w:val="clear" w:color="auto" w:fill="FFFFFF"/>
      <w:spacing w:after="0" w:line="322" w:lineRule="exact"/>
      <w:ind w:hanging="360"/>
      <w:jc w:val="both"/>
    </w:pPr>
    <w:rPr>
      <w:rFonts w:ascii="Times New Roman" w:eastAsia="Times New Roman" w:hAnsi="Times New Roman" w:cs="Times New Roman"/>
      <w:sz w:val="26"/>
      <w:szCs w:val="26"/>
    </w:rPr>
  </w:style>
  <w:style w:type="table" w:customStyle="1" w:styleId="14">
    <w:name w:val="Сетка таблицы1"/>
    <w:basedOn w:val="a2"/>
    <w:next w:val="ab"/>
    <w:uiPriority w:val="39"/>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Таблицы (моноширинный)"/>
    <w:basedOn w:val="a0"/>
    <w:next w:val="a0"/>
    <w:pPr>
      <w:autoSpaceDE w:val="0"/>
      <w:spacing w:after="0" w:line="240" w:lineRule="auto"/>
      <w:ind w:firstLine="709"/>
      <w:jc w:val="both"/>
    </w:pPr>
    <w:rPr>
      <w:rFonts w:ascii="Courier New" w:eastAsia="Times New Roman" w:hAnsi="Courier New" w:cs="Courier New"/>
      <w:lang w:eastAsia="ar-SA"/>
    </w:rPr>
  </w:style>
  <w:style w:type="paragraph" w:styleId="33">
    <w:name w:val="Body Text 3"/>
    <w:basedOn w:val="a0"/>
    <w:link w:val="34"/>
    <w:pPr>
      <w:spacing w:after="120" w:line="240" w:lineRule="auto"/>
      <w:ind w:firstLine="709"/>
      <w:jc w:val="both"/>
    </w:pPr>
    <w:rPr>
      <w:rFonts w:ascii="Times New Roman" w:eastAsia="Times New Roman" w:hAnsi="Times New Roman" w:cs="Times New Roman"/>
      <w:sz w:val="16"/>
      <w:szCs w:val="16"/>
      <w:lang w:eastAsia="ar-SA"/>
    </w:rPr>
  </w:style>
  <w:style w:type="character" w:customStyle="1" w:styleId="34">
    <w:name w:val="Основной текст 3 Знак"/>
    <w:basedOn w:val="a1"/>
    <w:link w:val="33"/>
    <w:rPr>
      <w:rFonts w:ascii="Times New Roman" w:eastAsia="Times New Roman" w:hAnsi="Times New Roman" w:cs="Times New Roman"/>
      <w:sz w:val="16"/>
      <w:szCs w:val="16"/>
      <w:lang w:eastAsia="ar-SA"/>
    </w:rPr>
  </w:style>
  <w:style w:type="paragraph" w:customStyle="1" w:styleId="15">
    <w:name w:val="Обычный1"/>
    <w:pPr>
      <w:suppressAutoHyphens/>
      <w:spacing w:after="0" w:line="240" w:lineRule="auto"/>
      <w:ind w:firstLine="709"/>
      <w:jc w:val="both"/>
    </w:pPr>
    <w:rPr>
      <w:rFonts w:ascii="TimesET" w:eastAsia="Arial" w:hAnsi="TimesET" w:cs="Times New Roman"/>
      <w:sz w:val="20"/>
      <w:szCs w:val="20"/>
      <w:lang w:val="en-GB" w:eastAsia="ar-SA"/>
    </w:rPr>
  </w:style>
  <w:style w:type="paragraph" w:styleId="af3">
    <w:name w:val="TOC Heading"/>
    <w:basedOn w:val="1"/>
    <w:next w:val="a0"/>
    <w:uiPriority w:val="39"/>
    <w:qFormat/>
    <w:pPr>
      <w:spacing w:before="0" w:line="240" w:lineRule="auto"/>
      <w:jc w:val="center"/>
      <w:outlineLvl w:val="9"/>
    </w:pPr>
    <w:rPr>
      <w:rFonts w:ascii="Times New Roman" w:eastAsia="Times New Roman" w:hAnsi="Times New Roman" w:cs="Times New Roman"/>
      <w:b/>
      <w:bCs/>
      <w:color w:val="auto"/>
      <w:sz w:val="24"/>
      <w:szCs w:val="24"/>
    </w:rPr>
  </w:style>
  <w:style w:type="paragraph" w:customStyle="1" w:styleId="110">
    <w:name w:val="Оглавление 11"/>
    <w:basedOn w:val="a0"/>
    <w:next w:val="a0"/>
    <w:uiPriority w:val="39"/>
    <w:pPr>
      <w:tabs>
        <w:tab w:val="left" w:pos="660"/>
        <w:tab w:val="right" w:leader="dot" w:pos="9498"/>
      </w:tabs>
      <w:spacing w:after="100" w:line="240" w:lineRule="auto"/>
      <w:ind w:left="709" w:hanging="709"/>
    </w:pPr>
    <w:rPr>
      <w:rFonts w:ascii="Arial" w:eastAsia="Times New Roman" w:hAnsi="Arial" w:cs="Arial"/>
      <w:b/>
      <w:caps/>
      <w:noProof/>
      <w:sz w:val="28"/>
      <w:szCs w:val="28"/>
      <w:lang w:eastAsia="ar-SA"/>
    </w:rPr>
  </w:style>
  <w:style w:type="paragraph" w:styleId="21">
    <w:name w:val="toc 2"/>
    <w:basedOn w:val="a0"/>
    <w:next w:val="a0"/>
    <w:uiPriority w:val="39"/>
    <w:pPr>
      <w:tabs>
        <w:tab w:val="left" w:pos="1100"/>
        <w:tab w:val="right" w:leader="dot" w:pos="9498"/>
      </w:tabs>
      <w:spacing w:before="60" w:after="60" w:line="240" w:lineRule="auto"/>
      <w:ind w:left="1134" w:hanging="708"/>
      <w:jc w:val="both"/>
    </w:pPr>
    <w:rPr>
      <w:rFonts w:eastAsia="Calibri"/>
      <w:lang w:eastAsia="en-US"/>
    </w:rPr>
  </w:style>
  <w:style w:type="paragraph" w:styleId="35">
    <w:name w:val="toc 3"/>
    <w:basedOn w:val="a0"/>
    <w:next w:val="a0"/>
    <w:uiPriority w:val="39"/>
    <w:pPr>
      <w:spacing w:after="100"/>
      <w:ind w:left="440"/>
    </w:pPr>
    <w:rPr>
      <w:rFonts w:eastAsia="Calibri"/>
      <w:lang w:eastAsia="en-US"/>
    </w:rPr>
  </w:style>
  <w:style w:type="character" w:customStyle="1" w:styleId="16">
    <w:name w:val="Гиперссылка1"/>
    <w:basedOn w:val="a1"/>
    <w:uiPriority w:val="99"/>
    <w:rPr>
      <w:color w:val="0000FF"/>
      <w:u w:val="single"/>
    </w:rPr>
  </w:style>
  <w:style w:type="paragraph" w:customStyle="1" w:styleId="af4">
    <w:name w:val="Список_тире"/>
    <w:basedOn w:val="a0"/>
    <w:pPr>
      <w:tabs>
        <w:tab w:val="left" w:pos="992"/>
      </w:tabs>
      <w:spacing w:after="0" w:line="240" w:lineRule="auto"/>
      <w:ind w:left="1287" w:firstLine="720"/>
      <w:jc w:val="both"/>
    </w:pPr>
    <w:rPr>
      <w:rFonts w:ascii="Times New Roman" w:eastAsia="Times New Roman" w:hAnsi="Times New Roman" w:cs="Times New Roman"/>
      <w:sz w:val="24"/>
      <w:szCs w:val="20"/>
    </w:rPr>
  </w:style>
  <w:style w:type="character" w:customStyle="1" w:styleId="af5">
    <w:name w:val="Гипертекстовая ссылка"/>
    <w:basedOn w:val="a1"/>
    <w:uiPriority w:val="99"/>
    <w:rPr>
      <w:color w:val="106BBE"/>
    </w:rPr>
  </w:style>
  <w:style w:type="paragraph" w:styleId="af6">
    <w:name w:val="Body Text"/>
    <w:basedOn w:val="a0"/>
    <w:link w:val="af7"/>
    <w:uiPriority w:val="99"/>
    <w:pPr>
      <w:spacing w:after="120"/>
    </w:pPr>
    <w:rPr>
      <w:rFonts w:eastAsia="Calibri"/>
      <w:lang w:eastAsia="en-US"/>
    </w:rPr>
  </w:style>
  <w:style w:type="character" w:customStyle="1" w:styleId="af7">
    <w:name w:val="Основной текст Знак"/>
    <w:basedOn w:val="a1"/>
    <w:link w:val="af6"/>
    <w:uiPriority w:val="99"/>
    <w:rPr>
      <w:rFonts w:eastAsia="Calibri"/>
      <w:lang w:eastAsia="en-US"/>
    </w:rPr>
  </w:style>
  <w:style w:type="paragraph" w:styleId="af8">
    <w:name w:val="footnote text"/>
    <w:basedOn w:val="a0"/>
    <w:link w:val="af9"/>
    <w:uiPriority w:val="99"/>
    <w:pPr>
      <w:spacing w:after="0" w:line="240" w:lineRule="auto"/>
      <w:ind w:firstLine="709"/>
      <w:jc w:val="both"/>
    </w:pPr>
    <w:rPr>
      <w:rFonts w:ascii="Times New Roman" w:eastAsia="Calibri" w:hAnsi="Times New Roman"/>
      <w:sz w:val="20"/>
      <w:szCs w:val="20"/>
      <w:lang w:eastAsia="en-US"/>
    </w:rPr>
  </w:style>
  <w:style w:type="character" w:customStyle="1" w:styleId="af9">
    <w:name w:val="Текст сноски Знак"/>
    <w:basedOn w:val="a1"/>
    <w:link w:val="af8"/>
    <w:uiPriority w:val="99"/>
    <w:rPr>
      <w:rFonts w:ascii="Times New Roman" w:eastAsia="Calibri" w:hAnsi="Times New Roman"/>
      <w:sz w:val="20"/>
      <w:szCs w:val="20"/>
      <w:lang w:eastAsia="en-US"/>
    </w:rPr>
  </w:style>
  <w:style w:type="character" w:styleId="afa">
    <w:name w:val="footnote reference"/>
    <w:basedOn w:val="a1"/>
    <w:uiPriority w:val="99"/>
    <w:rPr>
      <w:vertAlign w:val="superscript"/>
    </w:rPr>
  </w:style>
  <w:style w:type="paragraph" w:customStyle="1" w:styleId="410">
    <w:name w:val="Оглавление 41"/>
    <w:basedOn w:val="a0"/>
    <w:next w:val="a0"/>
    <w:uiPriority w:val="39"/>
    <w:pPr>
      <w:spacing w:after="100" w:line="259" w:lineRule="auto"/>
      <w:ind w:left="660"/>
    </w:pPr>
  </w:style>
  <w:style w:type="paragraph" w:customStyle="1" w:styleId="51">
    <w:name w:val="Оглавление 51"/>
    <w:basedOn w:val="a0"/>
    <w:next w:val="a0"/>
    <w:uiPriority w:val="39"/>
    <w:pPr>
      <w:spacing w:after="100" w:line="259" w:lineRule="auto"/>
      <w:ind w:left="880"/>
    </w:pPr>
  </w:style>
  <w:style w:type="paragraph" w:customStyle="1" w:styleId="610">
    <w:name w:val="Оглавление 61"/>
    <w:basedOn w:val="a0"/>
    <w:next w:val="a0"/>
    <w:uiPriority w:val="39"/>
    <w:pPr>
      <w:spacing w:after="100" w:line="259" w:lineRule="auto"/>
      <w:ind w:left="1100"/>
    </w:pPr>
  </w:style>
  <w:style w:type="paragraph" w:customStyle="1" w:styleId="710">
    <w:name w:val="Оглавление 71"/>
    <w:basedOn w:val="a0"/>
    <w:next w:val="a0"/>
    <w:uiPriority w:val="39"/>
    <w:pPr>
      <w:spacing w:after="100" w:line="259" w:lineRule="auto"/>
      <w:ind w:left="1320"/>
    </w:pPr>
  </w:style>
  <w:style w:type="paragraph" w:customStyle="1" w:styleId="810">
    <w:name w:val="Оглавление 81"/>
    <w:basedOn w:val="a0"/>
    <w:next w:val="a0"/>
    <w:uiPriority w:val="39"/>
    <w:pPr>
      <w:spacing w:after="100" w:line="259" w:lineRule="auto"/>
      <w:ind w:left="1540"/>
    </w:pPr>
  </w:style>
  <w:style w:type="paragraph" w:customStyle="1" w:styleId="910">
    <w:name w:val="Оглавление 91"/>
    <w:basedOn w:val="a0"/>
    <w:next w:val="a0"/>
    <w:uiPriority w:val="39"/>
    <w:pPr>
      <w:spacing w:after="100" w:line="259" w:lineRule="auto"/>
      <w:ind w:left="1760"/>
    </w:pPr>
  </w:style>
  <w:style w:type="table" w:customStyle="1" w:styleId="NormalTable0">
    <w:name w:val="Normal Table0"/>
    <w:uiPriority w:val="2"/>
    <w:qFormat/>
    <w:pPr>
      <w:widowControl w:val="0"/>
      <w:spacing w:after="0" w:line="240" w:lineRule="auto"/>
    </w:pPr>
    <w:rPr>
      <w:rFonts w:eastAsia="Calibri"/>
      <w:lang w:val="en-US" w:eastAsia="en-US"/>
    </w:rPr>
    <w:tblPr>
      <w:tblInd w:w="0" w:type="dxa"/>
      <w:tblCellMar>
        <w:top w:w="0" w:type="dxa"/>
        <w:left w:w="0" w:type="dxa"/>
        <w:bottom w:w="0" w:type="dxa"/>
        <w:right w:w="0" w:type="dxa"/>
      </w:tblCellMar>
    </w:tblPr>
  </w:style>
  <w:style w:type="character" w:customStyle="1" w:styleId="411">
    <w:name w:val="Заголовок 4 Знак1"/>
    <w:basedOn w:val="a1"/>
    <w:uiPriority w:val="9"/>
    <w:rPr>
      <w:rFonts w:ascii="Cambria" w:eastAsia="SimSun" w:hAnsi="Cambria" w:cs="SimSun"/>
      <w:i/>
      <w:iCs/>
      <w:color w:val="365F91"/>
    </w:rPr>
  </w:style>
  <w:style w:type="character" w:customStyle="1" w:styleId="611">
    <w:name w:val="Заголовок 6 Знак1"/>
    <w:basedOn w:val="a1"/>
    <w:uiPriority w:val="9"/>
    <w:rPr>
      <w:rFonts w:ascii="Cambria" w:eastAsia="SimSun" w:hAnsi="Cambria" w:cs="SimSun"/>
      <w:color w:val="243F60"/>
    </w:rPr>
  </w:style>
  <w:style w:type="character" w:customStyle="1" w:styleId="711">
    <w:name w:val="Заголовок 7 Знак1"/>
    <w:basedOn w:val="a1"/>
    <w:uiPriority w:val="9"/>
    <w:rPr>
      <w:rFonts w:ascii="Cambria" w:eastAsia="SimSun" w:hAnsi="Cambria" w:cs="SimSun"/>
      <w:i/>
      <w:iCs/>
      <w:color w:val="243F60"/>
    </w:rPr>
  </w:style>
  <w:style w:type="character" w:customStyle="1" w:styleId="811">
    <w:name w:val="Заголовок 8 Знак1"/>
    <w:basedOn w:val="a1"/>
    <w:uiPriority w:val="9"/>
    <w:rPr>
      <w:rFonts w:ascii="Cambria" w:eastAsia="SimSun" w:hAnsi="Cambria" w:cs="SimSun"/>
      <w:color w:val="272727"/>
      <w:sz w:val="21"/>
      <w:szCs w:val="21"/>
    </w:rPr>
  </w:style>
  <w:style w:type="character" w:customStyle="1" w:styleId="911">
    <w:name w:val="Заголовок 9 Знак1"/>
    <w:basedOn w:val="a1"/>
    <w:uiPriority w:val="9"/>
    <w:rPr>
      <w:rFonts w:ascii="Cambria" w:eastAsia="SimSun" w:hAnsi="Cambria" w:cs="SimSun"/>
      <w:i/>
      <w:iCs/>
      <w:color w:val="272727"/>
      <w:sz w:val="21"/>
      <w:szCs w:val="21"/>
    </w:rPr>
  </w:style>
  <w:style w:type="character" w:styleId="afb">
    <w:name w:val="Hyperlink"/>
    <w:basedOn w:val="a1"/>
    <w:uiPriority w:val="99"/>
    <w:rPr>
      <w:color w:val="0000FF"/>
      <w:u w:val="single"/>
    </w:rPr>
  </w:style>
  <w:style w:type="table" w:customStyle="1" w:styleId="TableNormal">
    <w:name w:val="Table Normal"/>
    <w:uiPriority w:val="2"/>
    <w:qFormat/>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pPr>
      <w:widowControl w:val="0"/>
      <w:autoSpaceDE w:val="0"/>
      <w:autoSpaceDN w:val="0"/>
      <w:spacing w:after="0" w:line="240" w:lineRule="auto"/>
      <w:ind w:left="121"/>
      <w:jc w:val="both"/>
    </w:pPr>
    <w:rPr>
      <w:rFonts w:ascii="Times New Roman" w:eastAsia="Times New Roman" w:hAnsi="Times New Roman" w:cs="Times New Roman"/>
      <w:lang w:eastAsia="en-US"/>
    </w:rPr>
  </w:style>
  <w:style w:type="table" w:customStyle="1" w:styleId="TableNormal1">
    <w:name w:val="Table Normal1"/>
    <w:uiPriority w:val="2"/>
    <w:qFormat/>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table" w:customStyle="1" w:styleId="TableNormal2">
    <w:name w:val="Table Normal2"/>
    <w:uiPriority w:val="2"/>
    <w:qFormat/>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character" w:customStyle="1" w:styleId="17">
    <w:name w:val="Неразрешенное упоминание1"/>
    <w:basedOn w:val="a1"/>
    <w:uiPriority w:val="99"/>
    <w:rPr>
      <w:color w:val="605E5C"/>
      <w:shd w:val="clear" w:color="auto" w:fill="E1DFDD"/>
    </w:rPr>
  </w:style>
  <w:style w:type="table" w:customStyle="1" w:styleId="TableNormal3">
    <w:name w:val="Table Normal3"/>
    <w:uiPriority w:val="2"/>
    <w:qFormat/>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table" w:customStyle="1" w:styleId="TableNormal4">
    <w:name w:val="Table Normal4"/>
    <w:uiPriority w:val="2"/>
    <w:qFormat/>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styleId="afc">
    <w:name w:val="Normal (Web)"/>
    <w:basedOn w:val="a0"/>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afd">
    <w:name w:val="annotation reference"/>
    <w:basedOn w:val="a1"/>
    <w:uiPriority w:val="99"/>
    <w:rPr>
      <w:sz w:val="16"/>
      <w:szCs w:val="16"/>
    </w:rPr>
  </w:style>
  <w:style w:type="paragraph" w:styleId="afe">
    <w:name w:val="annotation text"/>
    <w:basedOn w:val="a0"/>
    <w:link w:val="aff"/>
    <w:uiPriority w:val="99"/>
    <w:pPr>
      <w:spacing w:line="240" w:lineRule="auto"/>
    </w:pPr>
    <w:rPr>
      <w:sz w:val="20"/>
      <w:szCs w:val="20"/>
    </w:rPr>
  </w:style>
  <w:style w:type="character" w:customStyle="1" w:styleId="aff">
    <w:name w:val="Текст примечания Знак"/>
    <w:basedOn w:val="a1"/>
    <w:link w:val="afe"/>
    <w:uiPriority w:val="99"/>
    <w:rPr>
      <w:sz w:val="20"/>
      <w:szCs w:val="20"/>
    </w:rPr>
  </w:style>
  <w:style w:type="paragraph" w:styleId="aff0">
    <w:name w:val="annotation subject"/>
    <w:basedOn w:val="afe"/>
    <w:next w:val="afe"/>
    <w:link w:val="aff1"/>
    <w:uiPriority w:val="99"/>
    <w:rPr>
      <w:b/>
      <w:bCs/>
    </w:rPr>
  </w:style>
  <w:style w:type="character" w:customStyle="1" w:styleId="aff1">
    <w:name w:val="Тема примечания Знак"/>
    <w:basedOn w:val="aff"/>
    <w:link w:val="aff0"/>
    <w:uiPriority w:val="9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6.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7.xml"/><Relationship Id="rId5" Type="http://schemas.openxmlformats.org/officeDocument/2006/relationships/customXml" Target="../customXml/item5.xml"/><Relationship Id="rId15" Type="http://schemas.openxmlformats.org/officeDocument/2006/relationships/footer" Target="footer3.xml"/><Relationship Id="rId23" Type="http://schemas.openxmlformats.org/officeDocument/2006/relationships/image" Target="media/image5.png"/><Relationship Id="rId10" Type="http://schemas.openxmlformats.org/officeDocument/2006/relationships/footnotes" Target="footnotes.xml"/><Relationship Id="rId19"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x041e__x0437__x043d__x0430__x043a__x043e__x043c__x0438__x0442__x044c_ xmlns="36f759c2-3619-468f-9ef4-6df85ace61de">
      <UserInfo>
        <DisplayName/>
        <AccountId xsi:nil="true"/>
        <AccountType/>
      </UserInfo>
    </_x041e__x0437__x043d__x0430__x043a__x043e__x043c__x0438__x0442__x044c_>
    <_x0421__x0440__x043e__x043a__x0020__x0441__x043e__x0433__x043b__x0430__x0441__x043e__x0432__x0430__x043d__x0438__x044f_ xmlns="36f759c2-3619-468f-9ef4-6df85ace61de">2020-12-15T10:58:31+00:00</_x0421__x0440__x043e__x043a__x0020__x0441__x043e__x0433__x043b__x0430__x0441__x043e__x0432__x0430__x043d__x0438__x044f_>
    <_x0421__x041e__x0422__x0420__x0423__x0414__x041d__x0418__x041a_ xmlns="36f759c2-3619-468f-9ef4-6df85ace61de">
      <UserInfo>
        <DisplayName/>
        <AccountId xsi:nil="true"/>
        <AccountType/>
      </UserInfo>
    </_x0421__x041e__x0422__x0420__x0423__x0414__x041d__x0418__x041a_>
    <_dlc_DocId xmlns="d72760c6-7dfc-4fba-acc0-595112c702f3">TQNDT56KKD2C-1932254025-4556</_dlc_DocId>
    <_x0423__x0442__x0432__x0435__x0440__x0434__x0438__x0442__x044c_ xmlns="36f759c2-3619-468f-9ef4-6df85ace61de">
      <UserInfo>
        <DisplayName/>
        <AccountId xsi:nil="true"/>
        <AccountType/>
      </UserInfo>
    </_x0423__x0442__x0432__x0435__x0440__x0434__x0438__x0442__x044c_>
    <_dlc_DocIdUrl xmlns="d72760c6-7dfc-4fba-acc0-595112c702f3">
      <Url>https://rolema.sharepoint.com/ud/_layouts/15/DocIdRedir.aspx?ID=TQNDT56KKD2C-1932254025-4556</Url>
      <Description>TQNDT56KKD2C-1932254025-4556</Description>
    </_dlc_DocIdUrl>
    <_x041e__x0444__x043e__x0440__x043c__x043b__x0435__x043d__x0438__x0435__x0028_1_x0029_ xmlns="36f759c2-3619-468f-9ef4-6df85ace61de">
      <Url xsi:nil="true"/>
      <Description xsi:nil="true"/>
    </_x041e__x0444__x043e__x0440__x043c__x043b__x0435__x043d__x0438__x0435__x0028_1_x0029_>
    <_x0424__x0443__x043d__x043a__x0446__x0438__x043e__x043d__x0430__x043b__x044c__x043d__x044b__x0435__x0020__x043d__x0430__x043f__x0440__x0430__x0432__x043b__x0435__x043d__x0438__x044f_ xmlns="36f759c2-3619-468f-9ef4-6df85ace61de" xsi:nil="true"/>
    <_x041f__x043e__x043b__x044c__x0437__x043e__x0432__x0430__x0442__x0435__x043b__x044c_ xmlns="36f759c2-3619-468f-9ef4-6df85ace61de">
      <UserInfo>
        <DisplayName/>
        <AccountId/>
        <AccountType/>
      </UserInfo>
    </_x041f__x043e__x043b__x044c__x0437__x043e__x0432__x0430__x0442__x0435__x043b__x044c_>
    <_dlc_DocIdPersistId xmlns="d72760c6-7dfc-4fba-acc0-595112c702f3" xsi:nil="true"/>
    <_x0422__x0438__x043f__x0020__x0434__x043e__x043a__x0443__x043c__x0435__x043d__x0442__x0430_ xmlns="36f759c2-3619-468f-9ef4-6df85ace61de" xsi:nil="true"/>
    <_x041f__x043e__x0434__x0440__x0430__x0437__x0434__x0435__x043b__x0435__x043d__x0438__x0435_ xmlns="36f759c2-3619-468f-9ef4-6df85ace61de" xsi:nil="true"/>
    <_x041a__x043e__x043d__x0442__x0440__x043e__x043b__x044c__x0020__x0424__x0410__x041f__x002d_246 xmlns="36f759c2-3619-468f-9ef4-6df85ace61de">false</_x041a__x043e__x043d__x0442__x0440__x043e__x043b__x044c__x0020__x0424__x0410__x041f__x002d_246>
    <_x0421__x0440__x043e__x043a__x0020__x043e__x0437__x043d__x0430__x043a__x043e__x043c__x043b__x0435__x043d__x0438__x044f_ xmlns="36f759c2-3619-468f-9ef4-6df85ace61de">2020-12-15T10:58:31+00:00</_x0421__x0440__x043e__x043a__x0020__x043e__x0437__x043d__x0430__x043a__x043e__x043c__x043b__x0435__x043d__x0438__x044f_>
    <_x041e__x0444__x043e__x0440__x043c__x043b__x0435__x043d__x0438__x0435_ xmlns="36f759c2-3619-468f-9ef4-6df85ace61de">
      <Url xsi:nil="true"/>
      <Description xsi:nil="true"/>
    </_x041e__x0444__x043e__x0440__x043c__x043b__x0435__x043d__x0438__x0435_>
    <_x0413__x041b__x0410__x0412__x0410_ xmlns="36f759c2-3619-468f-9ef4-6df85ace61de" xsi:nil="true"/>
    <_x0421__x0440__x043e__x043a__x0020__x0443__x0442__x0432__x0435__x0440__x0436__x0434__x0435__x043d__x0438__x044f_ xmlns="36f759c2-3619-468f-9ef4-6df85ace61de">2020-12-15T10:58:31+00:00</_x0421__x0440__x043e__x043a__x0020__x0443__x0442__x0432__x0435__x0440__x0436__x0434__x0435__x043d__x0438__x044f_>
    <_x0421__x043e__x0433__x043b__x0430__x0441__x043e__x0432__x0430__x0442__x044c_ xmlns="36f759c2-3619-468f-9ef4-6df85ace61de">
      <UserInfo>
        <DisplayName/>
        <AccountId xsi:nil="true"/>
        <AccountType/>
      </UserInfo>
    </_x0421__x043e__x0433__x043b__x0430__x0441__x043e__x0432__x0430__x0442__x044c_>
    <_x0427__x0410__x0421__x0422__x042c__x002f__x0420__x0410__x0417__x0414__x0415__x041b_ xmlns="36f759c2-3619-468f-9ef4-6df85ace61de" xsi:nil="true"/>
    <lcf76f155ced4ddcb4097134ff3c332f xmlns="36f759c2-3619-468f-9ef4-6df85ace61de">
      <Terms xmlns="http://schemas.microsoft.com/office/infopath/2007/PartnerControls"/>
    </lcf76f155ced4ddcb4097134ff3c332f>
    <TaxCatchAll xmlns="d72760c6-7dfc-4fba-acc0-595112c702f3"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Документ" ma:contentTypeID="0x010100AF6AF4DF2D726E4A869EC59FEE8125F4" ma:contentTypeVersion="33" ma:contentTypeDescription="Создание документа." ma:contentTypeScope="" ma:versionID="66b6185c4e935416b3b8d581c5a5d5b3">
  <xsd:schema xmlns:xsd="http://www.w3.org/2001/XMLSchema" xmlns:xs="http://www.w3.org/2001/XMLSchema" xmlns:p="http://schemas.microsoft.com/office/2006/metadata/properties" xmlns:ns2="36f759c2-3619-468f-9ef4-6df85ace61de" xmlns:ns3="d72760c6-7dfc-4fba-acc0-595112c702f3" xmlns:ns4="8a442fa8-4bf6-411c-b42f-acb72cd22d56" targetNamespace="http://schemas.microsoft.com/office/2006/metadata/properties" ma:root="true" ma:fieldsID="b5c519561b70fc411629d0d9967c785e" ns2:_="" ns3:_="" ns4:_="">
    <xsd:import namespace="36f759c2-3619-468f-9ef4-6df85ace61de"/>
    <xsd:import namespace="d72760c6-7dfc-4fba-acc0-595112c702f3"/>
    <xsd:import namespace="8a442fa8-4bf6-411c-b42f-acb72cd22d56"/>
    <xsd:element name="properties">
      <xsd:complexType>
        <xsd:sequence>
          <xsd:element name="documentManagement">
            <xsd:complexType>
              <xsd:all>
                <xsd:element ref="ns2:_x0422__x0438__x043f__x0020__x0434__x043e__x043a__x0443__x043c__x0435__x043d__x0442__x0430_" minOccurs="0"/>
                <xsd:element ref="ns2:_x041f__x043e__x0434__x0440__x0430__x0437__x0434__x0435__x043b__x0435__x043d__x0438__x0435_" minOccurs="0"/>
                <xsd:element ref="ns2:_x0424__x0443__x043d__x043a__x0446__x0438__x043e__x043d__x0430__x043b__x044c__x043d__x044b__x0435__x0020__x043d__x0430__x043f__x0440__x0430__x0432__x043b__x0435__x043d__x0438__x044f_" minOccurs="0"/>
                <xsd:element ref="ns2:_x0421__x041e__x0422__x0420__x0423__x0414__x041d__x0418__x041a_" minOccurs="0"/>
                <xsd:element ref="ns2:_x0427__x0410__x0421__x0422__x042c__x002f__x0420__x0410__x0417__x0414__x0415__x041b_" minOccurs="0"/>
                <xsd:element ref="ns2:_x0413__x041b__x0410__x0412__x0410_" minOccurs="0"/>
                <xsd:element ref="ns2:_x041e__x0444__x043e__x0440__x043c__x043b__x0435__x043d__x0438__x0435_" minOccurs="0"/>
                <xsd:element ref="ns2:_x041f__x043e__x043b__x044c__x0437__x043e__x0432__x0430__x0442__x0435__x043b__x044c_"/>
                <xsd:element ref="ns2:_x041a__x043e__x043d__x0442__x0440__x043e__x043b__x044c__x0020__x0424__x0410__x041f__x002d_246" minOccurs="0"/>
                <xsd:element ref="ns2:MediaServiceMetadata" minOccurs="0"/>
                <xsd:element ref="ns2:MediaServiceFastMetadata" minOccurs="0"/>
                <xsd:element ref="ns3:_dlc_DocId" minOccurs="0"/>
                <xsd:element ref="ns3:_dlc_DocIdUrl" minOccurs="0"/>
                <xsd:element ref="ns3:_dlc_DocIdPersistId" minOccurs="0"/>
                <xsd:element ref="ns4:SharedWithUsers" minOccurs="0"/>
                <xsd:element ref="ns4: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_x0421__x043e__x0433__x043b__x0430__x0441__x043e__x0432__x0430__x0442__x044c_" minOccurs="0"/>
                <xsd:element ref="ns2:_x0423__x0442__x0432__x0435__x0440__x0434__x0438__x0442__x044c_" minOccurs="0"/>
                <xsd:element ref="ns2:_x041e__x0437__x043d__x0430__x043a__x043e__x043c__x0438__x0442__x044c_" minOccurs="0"/>
                <xsd:element ref="ns2:_x0421__x0440__x043e__x043a__x0020__x0441__x043e__x0433__x043b__x0430__x0441__x043e__x0432__x0430__x043d__x0438__x044f_" minOccurs="0"/>
                <xsd:element ref="ns2:_x0421__x0440__x043e__x043a__x0020__x0443__x0442__x0432__x0435__x0440__x0436__x0434__x0435__x043d__x0438__x044f_" minOccurs="0"/>
                <xsd:element ref="ns2:_x0421__x0440__x043e__x043a__x0020__x043e__x0437__x043d__x0430__x043a__x043e__x043c__x043b__x0435__x043d__x0438__x044f_" minOccurs="0"/>
                <xsd:element ref="ns2:_x041e__x0444__x043e__x0440__x043c__x043b__x0435__x043d__x0438__x0435__x0028_1_x0029_"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f759c2-3619-468f-9ef4-6df85ace61de" elementFormDefault="qualified">
    <xsd:import namespace="http://schemas.microsoft.com/office/2006/documentManagement/types"/>
    <xsd:import namespace="http://schemas.microsoft.com/office/infopath/2007/PartnerControls"/>
    <xsd:element name="_x0422__x0438__x043f__x0020__x0434__x043e__x043a__x0443__x043c__x0435__x043d__x0442__x0430_" ma:index="2" nillable="true" ma:displayName="Тип документа" ma:format="Dropdown" ma:internalName="_x0422__x0438__x043f__x0020__x0434__x043e__x043a__x0443__x043c__x0435__x043d__x0442__x0430_" ma:readOnly="false">
      <xsd:simpleType>
        <xsd:restriction base="dms:Choice">
          <xsd:enumeration value="Руководства​"/>
          <xsd:enumeration value="Стандарты​"/>
          <xsd:enumeration value="Документированные процедуры​"/>
          <xsd:enumeration value="Инструкции​"/>
          <xsd:enumeration value="Положения о подразделениях​"/>
          <xsd:enumeration value="Должностные инструкции​"/>
          <xsd:enumeration value="Записи качеству​"/>
        </xsd:restriction>
      </xsd:simpleType>
    </xsd:element>
    <xsd:element name="_x041f__x043e__x0434__x0440__x0430__x0437__x0434__x0435__x043b__x0435__x043d__x0438__x0435_" ma:index="3" nillable="true" ma:displayName="Подразделение" ma:format="Dropdown" ma:internalName="_x041f__x043e__x0434__x0440__x0430__x0437__x0434__x0435__x043b__x0435__x043d__x0438__x0435_" ma:readOnly="false">
      <xsd:simpleType>
        <xsd:restriction base="dms:Choice">
          <xsd:enumeration value="Летный департамент (FLT)"/>
          <xsd:enumeration value="Наземное обслуживание (GRH)"/>
          <xsd:enumeration value="Кабинные экипажи (CAB)"/>
          <xsd:enumeration value="Техническое обслуживание (MNT)"/>
          <xsd:enumeration value="Качество (ORG)"/>
          <xsd:enumeration value="Авиационная безопасность (SEC)"/>
          <xsd:enumeration value="Инспекция безопасности полетов"/>
          <xsd:enumeration value="Производство"/>
          <xsd:enumeration value="Управление персоналом (HRM)"/>
          <xsd:enumeration value="IT"/>
          <xsd:enumeration value="Экономика и финансы"/>
          <xsd:enumeration value="Коммерция и маркетинг"/>
          <xsd:enumeration value="Администрация"/>
        </xsd:restriction>
      </xsd:simpleType>
    </xsd:element>
    <xsd:element name="_x0424__x0443__x043d__x043a__x0446__x0438__x043e__x043d__x0430__x043b__x044c__x043d__x044b__x0435__x0020__x043d__x0430__x043f__x0440__x0430__x0432__x043b__x0435__x043d__x0438__x044f_" ma:index="4" nillable="true" ma:displayName="Функциональные направления" ma:format="Dropdown" ma:internalName="_x0424__x0443__x043d__x043a__x0446__x0438__x043e__x043d__x0430__x043b__x044c__x043d__x044b__x0435__x0020__x043d__x0430__x043f__x0440__x0430__x0432__x043b__x0435__x043d__x0438__x044f_" ma:readOnly="false">
      <xsd:simpleType>
        <xsd:restriction base="dms:Choice">
          <xsd:enumeration value="Производство​"/>
          <xsd:enumeration value="Юридическое обеспечение ​"/>
          <xsd:enumeration value="Маркетинг и продажи​"/>
          <xsd:enumeration value="Управление персоналом​"/>
          <xsd:enumeration value="Административно-хозяйственное обеспечение​"/>
          <xsd:enumeration value="Управление качеством​"/>
          <xsd:enumeration value="Сертификация и лицензирование​"/>
          <xsd:enumeration value="Летная работа (FLT)​"/>
          <xsd:enumeration value="Управление проектами​"/>
          <xsd:enumeration value="Страхование​"/>
          <xsd:enumeration value="Экономика и финансы​"/>
          <xsd:enumeration value="Авиационная безопасность (SEC)​"/>
          <xsd:enumeration value="IT​"/>
          <xsd:enumeration value="Безопасность полетов (ORG)​"/>
          <xsd:enumeration value="Кабинные экипажи (CAB)​"/>
          <xsd:enumeration value="Диспетчерское обеспечение (DSP)​"/>
          <xsd:enumeration value="Наземное обслуживание (GRH)​"/>
          <xsd:enumeration value="Техническое обслуживание (MNT)​"/>
          <xsd:enumeration value="Грузовые перевозки (CGO)"/>
        </xsd:restriction>
      </xsd:simpleType>
    </xsd:element>
    <xsd:element name="_x0421__x041e__x0422__x0420__x0423__x0414__x041d__x0418__x041a_" ma:index="5" nillable="true" ma:displayName="СОТРУДНИК" ma:list="UserInfo" ma:SharePointGroup="0" ma:internalName="_x0421__x041e__x0422__x0420__x0423__x0414__x041d__x0418__x041a_"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427__x0410__x0421__x0422__x042c__x002f__x0420__x0410__x0417__x0414__x0415__x041b_" ma:index="6" nillable="true" ma:displayName="ЧАСТЬ/РАЗДЕЛ" ma:internalName="_x0427__x0410__x0421__x0422__x042c__x002f__x0420__x0410__x0417__x0414__x0415__x041b_" ma:readOnly="false">
      <xsd:simpleType>
        <xsd:restriction base="dms:Text">
          <xsd:maxLength value="255"/>
        </xsd:restriction>
      </xsd:simpleType>
    </xsd:element>
    <xsd:element name="_x0413__x041b__x0410__x0412__x0410_" ma:index="7" nillable="true" ma:displayName="ГЛАВА" ma:decimals="0" ma:internalName="_x0413__x041b__x0410__x0412__x0410_" ma:readOnly="false">
      <xsd:simpleType>
        <xsd:restriction base="dms:Number"/>
      </xsd:simpleType>
    </xsd:element>
    <xsd:element name="_x041e__x0444__x043e__x0440__x043c__x043b__x0435__x043d__x0438__x0435_" ma:index="8" nillable="true" ma:displayName="Оформление" ma:format="Hyperlink" ma:internalName="_x041e__x0444__x043e__x0440__x043c__x043b__x0435__x043d__x0438__x0435_"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x041f__x043e__x043b__x044c__x0437__x043e__x0432__x0430__x0442__x0435__x043b__x044c_" ma:index="9" ma:displayName="Пользователь" ma:list="UserInfo" ma:SharePointGroup="0" ma:internalName="_x041f__x043e__x043b__x044c__x0437__x043e__x0432__x0430__x0442__x0435__x043b__x044c_" ma:readOnly="false" ma:showField="User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_x041a__x043e__x043d__x0442__x0440__x043e__x043b__x044c__x0020__x0424__x0410__x041f__x002d_246" ma:index="10" nillable="true" ma:displayName="Контроль ФАП-246" ma:default="0" ma:internalName="_x041a__x043e__x043d__x0442__x0440__x043e__x043b__x044c__x0020__x0424__x0410__x041f__x002d_246" ma:readOnly="false">
      <xsd:simpleType>
        <xsd:restriction base="dms:Boolea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hidden="true" ma:internalName="MediaServiceAutoTags" ma:readOnly="true">
      <xsd:simpleType>
        <xsd:restriction base="dms:Text"/>
      </xsd:simpleType>
    </xsd:element>
    <xsd:element name="MediaServiceOCR" ma:index="26" nillable="true" ma:displayName="Extracted Text" ma:hidden="true" ma:internalName="MediaServiceOCR" ma:readOnly="true">
      <xsd:simpleType>
        <xsd:restriction base="dms:Note"/>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x0421__x043e__x0433__x043b__x0430__x0441__x043e__x0432__x0430__x0442__x044c_" ma:index="29" nillable="true" ma:displayName="Согласовать" ma:list="UserInfo" ma:SearchPeopleOnly="false" ma:SharePointGroup="0" ma:internalName="_x0421__x043e__x0433__x043b__x0430__x0441__x043e__x0432__x0430__x0442__x044c_"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423__x0442__x0432__x0435__x0440__x0434__x0438__x0442__x044c_" ma:index="30" nillable="true" ma:displayName="Утвердить" ma:list="UserInfo" ma:SharePointGroup="0" ma:internalName="_x0423__x0442__x0432__x0435__x0440__x0434__x0438__x0442__x044c_"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41e__x0437__x043d__x0430__x043a__x043e__x043c__x0438__x0442__x044c_" ma:index="31" nillable="true" ma:displayName="Ознакомить" ma:list="UserInfo" ma:SearchPeopleOnly="false" ma:SharePointGroup="0" ma:internalName="_x041e__x0437__x043d__x0430__x043a__x043e__x043c__x0438__x0442__x044c_"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x0421__x0440__x043e__x043a__x0020__x0441__x043e__x0433__x043b__x0430__x0441__x043e__x0432__x0430__x043d__x0438__x044f_" ma:index="32" nillable="true" ma:displayName="Срок согласования" ma:default="[today]" ma:format="DateOnly" ma:internalName="_x0421__x0440__x043e__x043a__x0020__x0441__x043e__x0433__x043b__x0430__x0441__x043e__x0432__x0430__x043d__x0438__x044f_">
      <xsd:simpleType>
        <xsd:restriction base="dms:DateTime"/>
      </xsd:simpleType>
    </xsd:element>
    <xsd:element name="_x0421__x0440__x043e__x043a__x0020__x0443__x0442__x0432__x0435__x0440__x0436__x0434__x0435__x043d__x0438__x044f_" ma:index="33" nillable="true" ma:displayName="Срок утверждения" ma:default="[today]" ma:format="DateOnly" ma:internalName="_x0421__x0440__x043e__x043a__x0020__x0443__x0442__x0432__x0435__x0440__x0436__x0434__x0435__x043d__x0438__x044f_">
      <xsd:simpleType>
        <xsd:restriction base="dms:DateTime"/>
      </xsd:simpleType>
    </xsd:element>
    <xsd:element name="_x0421__x0440__x043e__x043a__x0020__x043e__x0437__x043d__x0430__x043a__x043e__x043c__x043b__x0435__x043d__x0438__x044f_" ma:index="34" nillable="true" ma:displayName="Срок ознакомления" ma:default="[today]" ma:format="DateOnly" ma:internalName="_x0421__x0440__x043e__x043a__x0020__x043e__x0437__x043d__x0430__x043a__x043e__x043c__x043b__x0435__x043d__x0438__x044f_">
      <xsd:simpleType>
        <xsd:restriction base="dms:DateTime"/>
      </xsd:simpleType>
    </xsd:element>
    <xsd:element name="_x041e__x0444__x043e__x0440__x043c__x043b__x0435__x043d__x0438__x0435__x0028_1_x0029_" ma:index="35" nillable="true" ma:displayName="Оформление" ma:internalName="_x041e__x0444__x043e__x0440__x043c__x043b__x0435__x043d__x0438__x0435__x0028_1_x0029_">
      <xsd:complexType>
        <xsd:complexContent>
          <xsd:extension base="dms:URL">
            <xsd:sequence>
              <xsd:element name="Url" type="dms:ValidUrl" minOccurs="0" nillable="true"/>
              <xsd:element name="Description" type="xsd:string" nillable="true"/>
            </xsd:sequence>
          </xsd:extension>
        </xsd:complexContent>
      </xsd:complex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element name="lcf76f155ced4ddcb4097134ff3c332f" ma:index="39" nillable="true" ma:taxonomy="true" ma:internalName="lcf76f155ced4ddcb4097134ff3c332f" ma:taxonomyFieldName="MediaServiceImageTags" ma:displayName="Теги изображений" ma:readOnly="false" ma:fieldId="{5cf76f15-5ced-4ddc-b409-7134ff3c332f}" ma:taxonomyMulti="true" ma:sspId="de1a98b2-6c1d-41ce-bc0e-475c11082f1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2760c6-7dfc-4fba-acc0-595112c702f3" elementFormDefault="qualified">
    <xsd:import namespace="http://schemas.microsoft.com/office/2006/documentManagement/types"/>
    <xsd:import namespace="http://schemas.microsoft.com/office/infopath/2007/PartnerControls"/>
    <xsd:element name="_dlc_DocId" ma:index="18" nillable="true" ma:displayName="Значение идентификатора документа" ma:description="Значение идентификатора документа, присвоенного данному элементу." ma:hidden="true" ma:internalName="_dlc_DocId" ma:readOnly="false">
      <xsd:simpleType>
        <xsd:restriction base="dms:Text"/>
      </xsd:simpleType>
    </xsd:element>
    <xsd:element name="_dlc_DocIdUrl" ma:index="19" nillable="true" ma:displayName="Идентификатор документа" ma:description="Постоянная ссылка на этот документ."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false">
      <xsd:simpleType>
        <xsd:restriction base="dms:Boolean"/>
      </xsd:simpleType>
    </xsd:element>
    <xsd:element name="TaxCatchAll" ma:index="40" nillable="true" ma:displayName="Taxonomy Catch All Column" ma:hidden="true" ma:list="{2b344fda-4b35-4fde-83ea-bd4900225d90}" ma:internalName="TaxCatchAll" ma:showField="CatchAllData" ma:web="d72760c6-7dfc-4fba-acc0-595112c702f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a442fa8-4bf6-411c-b42f-acb72cd22d56" elementFormDefault="qualified">
    <xsd:import namespace="http://schemas.microsoft.com/office/2006/documentManagement/types"/>
    <xsd:import namespace="http://schemas.microsoft.com/office/infopath/2007/PartnerControls"/>
    <xsd:element name="SharedWithUsers" ma:index="21" nillable="true" ma:displayName="Общий доступ с использованием"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Совместно с подробностями"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Тип контента"/>
        <xsd:element ref="dc:title" minOccurs="0" maxOccurs="1" ma:index="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8CBF51-BCF2-4CA6-B9A3-79D36622D8A9}">
  <ds:schemaRefs>
    <ds:schemaRef ds:uri="http://schemas.microsoft.com/office/2006/metadata/properties"/>
    <ds:schemaRef ds:uri="http://schemas.microsoft.com/office/infopath/2007/PartnerControls"/>
    <ds:schemaRef ds:uri="36f759c2-3619-468f-9ef4-6df85ace61de"/>
    <ds:schemaRef ds:uri="d72760c6-7dfc-4fba-acc0-595112c702f3"/>
  </ds:schemaRefs>
</ds:datastoreItem>
</file>

<file path=customXml/itemProps2.xml><?xml version="1.0" encoding="utf-8"?>
<ds:datastoreItem xmlns:ds="http://schemas.openxmlformats.org/officeDocument/2006/customXml" ds:itemID="{3189733A-D09F-4DDF-80C0-D6A8DC68FB4A}">
  <ds:schemaRefs>
    <ds:schemaRef ds:uri="http://schemas.microsoft.com/sharepoint/events"/>
  </ds:schemaRefs>
</ds:datastoreItem>
</file>

<file path=customXml/itemProps3.xml><?xml version="1.0" encoding="utf-8"?>
<ds:datastoreItem xmlns:ds="http://schemas.openxmlformats.org/officeDocument/2006/customXml" ds:itemID="{CD989AFD-32A5-4AB0-B2EC-0B21543488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f759c2-3619-468f-9ef4-6df85ace61de"/>
    <ds:schemaRef ds:uri="d72760c6-7dfc-4fba-acc0-595112c702f3"/>
    <ds:schemaRef ds:uri="8a442fa8-4bf6-411c-b42f-acb72cd22d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8EF8F1-3F32-49DB-B469-F0E853A3D781}">
  <ds:schemaRefs>
    <ds:schemaRef ds:uri="http://schemas.microsoft.com/sharepoint/v3/contenttype/forms"/>
  </ds:schemaRefs>
</ds:datastoreItem>
</file>

<file path=customXml/itemProps5.xml><?xml version="1.0" encoding="utf-8"?>
<ds:datastoreItem xmlns:ds="http://schemas.openxmlformats.org/officeDocument/2006/customXml" ds:itemID="{CDB94E01-E2E6-4594-B928-0668A11B4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7327</Words>
  <Characters>41765</Characters>
  <Application>Microsoft Office Word</Application>
  <DocSecurity>0</DocSecurity>
  <Lines>348</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Ярков</dc:creator>
  <cp:lastModifiedBy>Васильев Иван Александрович</cp:lastModifiedBy>
  <cp:revision>4</cp:revision>
  <cp:lastPrinted>2026-04-13T10:50:00Z</cp:lastPrinted>
  <dcterms:created xsi:type="dcterms:W3CDTF">2026-05-18T08:18:00Z</dcterms:created>
  <dcterms:modified xsi:type="dcterms:W3CDTF">2026-05-18T08:19:00Z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0x010100AF6AF4DF2D726E4A869EC59FEE8125F4</vt:lpwstr>
  </property>
  <property fmtid="{D5CDD505-2E9C-101B-9397-08002B2CF9AE}" pid="3" name="_dlc_DocIdItemGuid">
    <vt:lpwstr>4885fca2-645b-4804-8abe-6608c8d1cbbf</vt:lpwstr>
  </property>
</Properties>
</file>