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6" w:rsidRDefault="00BB6AB6" w:rsidP="009326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26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Выдача сертификата эксплуатанта для осуществления коммерческих воздушных перевозок</w:t>
      </w:r>
    </w:p>
    <w:p w:rsidR="00932683" w:rsidRPr="00932683" w:rsidRDefault="00932683" w:rsidP="009326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6AB6" w:rsidRPr="00932683" w:rsidRDefault="00932683" w:rsidP="0093268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услуга по выдаче</w:t>
      </w:r>
      <w:r w:rsidRPr="00C5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6AB6" w:rsidRPr="00932683">
        <w:rPr>
          <w:rFonts w:ascii="Times New Roman" w:hAnsi="Times New Roman" w:cs="Times New Roman"/>
          <w:sz w:val="28"/>
          <w:szCs w:val="28"/>
        </w:rPr>
        <w:t>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</w:p>
    <w:p w:rsidR="00BB6AB6" w:rsidRPr="00BB6AB6" w:rsidRDefault="00BB6AB6" w:rsidP="0093268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ГОСУДАРСТВЕННОЙ УСЛУГИ</w:t>
      </w:r>
    </w:p>
    <w:p w:rsidR="00BB6AB6" w:rsidRPr="00BB6AB6" w:rsidRDefault="00BB6AB6" w:rsidP="009326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B6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Положением о Федеральном агентстве воздушного транспорта, утвержденным постановлением Правительства Российской Федерации от 30.07.2004 № 396, </w:t>
      </w:r>
      <w:r w:rsidR="002942C1" w:rsidRPr="00932683">
        <w:rPr>
          <w:rFonts w:ascii="Times New Roman" w:hAnsi="Times New Roman" w:cs="Times New Roman"/>
          <w:sz w:val="28"/>
          <w:szCs w:val="28"/>
        </w:rPr>
        <w:t>Федеральны</w:t>
      </w:r>
      <w:r w:rsidR="00532FF6" w:rsidRPr="00932683">
        <w:rPr>
          <w:rFonts w:ascii="Times New Roman" w:hAnsi="Times New Roman" w:cs="Times New Roman"/>
          <w:sz w:val="28"/>
          <w:szCs w:val="28"/>
        </w:rPr>
        <w:t>ми</w:t>
      </w:r>
      <w:r w:rsidR="002942C1" w:rsidRPr="00932683">
        <w:rPr>
          <w:rFonts w:ascii="Times New Roman" w:hAnsi="Times New Roman" w:cs="Times New Roman"/>
          <w:sz w:val="28"/>
          <w:szCs w:val="28"/>
        </w:rPr>
        <w:t xml:space="preserve"> авиационны</w:t>
      </w:r>
      <w:r w:rsidR="00532FF6" w:rsidRPr="00932683">
        <w:rPr>
          <w:rFonts w:ascii="Times New Roman" w:hAnsi="Times New Roman" w:cs="Times New Roman"/>
          <w:sz w:val="28"/>
          <w:szCs w:val="28"/>
        </w:rPr>
        <w:t>ми</w:t>
      </w:r>
      <w:r w:rsidR="002942C1" w:rsidRPr="0093268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FF6" w:rsidRPr="00932683">
        <w:rPr>
          <w:rFonts w:ascii="Times New Roman" w:hAnsi="Times New Roman" w:cs="Times New Roman"/>
          <w:sz w:val="28"/>
          <w:szCs w:val="28"/>
        </w:rPr>
        <w:t>ами</w:t>
      </w:r>
      <w:r w:rsidR="002942C1" w:rsidRPr="00932683">
        <w:rPr>
          <w:rFonts w:ascii="Times New Roman" w:hAnsi="Times New Roman" w:cs="Times New Roman"/>
          <w:sz w:val="28"/>
          <w:szCs w:val="28"/>
        </w:rPr>
        <w:t xml:space="preserve">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</w:t>
      </w:r>
      <w:proofErr w:type="gramStart"/>
      <w:r w:rsidR="002942C1" w:rsidRPr="00932683">
        <w:rPr>
          <w:rFonts w:ascii="Times New Roman" w:hAnsi="Times New Roman" w:cs="Times New Roman"/>
          <w:sz w:val="28"/>
          <w:szCs w:val="28"/>
        </w:rPr>
        <w:t xml:space="preserve">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правил», </w:t>
      </w:r>
      <w:r w:rsidRPr="00BB6AB6">
        <w:rPr>
          <w:rFonts w:ascii="Times New Roman" w:hAnsi="Times New Roman" w:cs="Times New Roman"/>
          <w:sz w:val="28"/>
          <w:szCs w:val="28"/>
        </w:rPr>
        <w:t xml:space="preserve">утвержденными приказом Минтранса России от </w:t>
      </w:r>
      <w:r w:rsidR="002942C1" w:rsidRPr="00932683">
        <w:rPr>
          <w:rFonts w:ascii="Times New Roman" w:hAnsi="Times New Roman" w:cs="Times New Roman"/>
          <w:sz w:val="28"/>
          <w:szCs w:val="28"/>
        </w:rPr>
        <w:t>12</w:t>
      </w:r>
      <w:r w:rsidRPr="00BB6AB6">
        <w:rPr>
          <w:rFonts w:ascii="Times New Roman" w:hAnsi="Times New Roman" w:cs="Times New Roman"/>
          <w:sz w:val="28"/>
          <w:szCs w:val="28"/>
        </w:rPr>
        <w:t>.0</w:t>
      </w:r>
      <w:r w:rsidR="002942C1" w:rsidRPr="00932683">
        <w:rPr>
          <w:rFonts w:ascii="Times New Roman" w:hAnsi="Times New Roman" w:cs="Times New Roman"/>
          <w:sz w:val="28"/>
          <w:szCs w:val="28"/>
        </w:rPr>
        <w:t>1</w:t>
      </w:r>
      <w:r w:rsidRPr="00BB6AB6">
        <w:rPr>
          <w:rFonts w:ascii="Times New Roman" w:hAnsi="Times New Roman" w:cs="Times New Roman"/>
          <w:sz w:val="28"/>
          <w:szCs w:val="28"/>
        </w:rPr>
        <w:t>.20</w:t>
      </w:r>
      <w:r w:rsidR="002942C1" w:rsidRPr="00932683">
        <w:rPr>
          <w:rFonts w:ascii="Times New Roman" w:hAnsi="Times New Roman" w:cs="Times New Roman"/>
          <w:sz w:val="28"/>
          <w:szCs w:val="28"/>
        </w:rPr>
        <w:t>22</w:t>
      </w:r>
      <w:r w:rsidRPr="00BB6AB6">
        <w:rPr>
          <w:rFonts w:ascii="Times New Roman" w:hAnsi="Times New Roman" w:cs="Times New Roman"/>
          <w:sz w:val="28"/>
          <w:szCs w:val="28"/>
        </w:rPr>
        <w:t xml:space="preserve"> № </w:t>
      </w:r>
      <w:r w:rsidR="002942C1" w:rsidRPr="00932683">
        <w:rPr>
          <w:rFonts w:ascii="Times New Roman" w:hAnsi="Times New Roman" w:cs="Times New Roman"/>
          <w:sz w:val="28"/>
          <w:szCs w:val="28"/>
        </w:rPr>
        <w:t>10</w:t>
      </w:r>
      <w:r w:rsidRPr="00BB6AB6">
        <w:rPr>
          <w:rFonts w:ascii="Times New Roman" w:hAnsi="Times New Roman" w:cs="Times New Roman"/>
          <w:sz w:val="28"/>
          <w:szCs w:val="28"/>
        </w:rPr>
        <w:t xml:space="preserve"> (далее – ФАП-</w:t>
      </w:r>
      <w:r w:rsidR="002942C1" w:rsidRPr="00932683">
        <w:rPr>
          <w:rFonts w:ascii="Times New Roman" w:hAnsi="Times New Roman" w:cs="Times New Roman"/>
          <w:sz w:val="28"/>
          <w:szCs w:val="28"/>
        </w:rPr>
        <w:t>10</w:t>
      </w:r>
      <w:r w:rsidRPr="00BB6AB6">
        <w:rPr>
          <w:rFonts w:ascii="Times New Roman" w:hAnsi="Times New Roman" w:cs="Times New Roman"/>
          <w:sz w:val="28"/>
          <w:szCs w:val="28"/>
        </w:rPr>
        <w:t xml:space="preserve">), Федеральное агентство воздушного транспорта осуществляет оказание государственной услуги по выдаче документа, подтверждающего соответствие </w:t>
      </w:r>
      <w:r w:rsidR="002942C1" w:rsidRPr="00932683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Pr="00BB6A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3BF" w:rsidRPr="00932683" w:rsidRDefault="00FE03BF" w:rsidP="004B17D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выступают юридические лица (их уполномоченные представители), индивидуальные предприниматели (или их уполномоченные представители), намеревающиеся получить или имеющие сертификат эксплуатанта для осуществления к</w:t>
      </w:r>
      <w:r w:rsidR="008D7047">
        <w:rPr>
          <w:rFonts w:ascii="Times New Roman" w:hAnsi="Times New Roman" w:cs="Times New Roman"/>
          <w:sz w:val="28"/>
          <w:szCs w:val="28"/>
        </w:rPr>
        <w:t>оммерческих воздушных перевозок.</w:t>
      </w:r>
    </w:p>
    <w:p w:rsidR="00BB6AB6" w:rsidRPr="00932683" w:rsidRDefault="00532FF6" w:rsidP="004B17D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</w:t>
      </w:r>
      <w:r w:rsidR="00CA126C" w:rsidRPr="00CA126C">
        <w:rPr>
          <w:rFonts w:ascii="Times New Roman" w:hAnsi="Times New Roman" w:cs="Times New Roman"/>
          <w:b/>
          <w:sz w:val="28"/>
          <w:szCs w:val="28"/>
        </w:rPr>
        <w:t>ц</w:t>
      </w:r>
      <w:r w:rsidRPr="004B17DD">
        <w:rPr>
          <w:rFonts w:ascii="Times New Roman" w:hAnsi="Times New Roman" w:cs="Times New Roman"/>
          <w:b/>
          <w:sz w:val="28"/>
          <w:szCs w:val="28"/>
        </w:rPr>
        <w:t>ентральный аппарат</w:t>
      </w:r>
      <w:r w:rsidRPr="00932683">
        <w:rPr>
          <w:rFonts w:ascii="Times New Roman" w:hAnsi="Times New Roman" w:cs="Times New Roman"/>
          <w:sz w:val="28"/>
          <w:szCs w:val="28"/>
        </w:rPr>
        <w:t xml:space="preserve"> Федерального агентства воздушного транспорта </w:t>
      </w:r>
      <w:r w:rsidRPr="004B17DD">
        <w:rPr>
          <w:rFonts w:ascii="Times New Roman" w:hAnsi="Times New Roman" w:cs="Times New Roman"/>
          <w:b/>
          <w:sz w:val="28"/>
          <w:szCs w:val="28"/>
        </w:rPr>
        <w:t>и его территориальные органы</w:t>
      </w:r>
      <w:r w:rsidRPr="00932683">
        <w:rPr>
          <w:rFonts w:ascii="Times New Roman" w:hAnsi="Times New Roman" w:cs="Times New Roman"/>
          <w:sz w:val="28"/>
          <w:szCs w:val="28"/>
        </w:rPr>
        <w:t>:</w:t>
      </w:r>
    </w:p>
    <w:p w:rsidR="00532FF6" w:rsidRPr="00932683" w:rsidRDefault="00532FF6" w:rsidP="00CA126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В </w:t>
      </w:r>
      <w:r w:rsidR="00914D98" w:rsidRPr="00932683">
        <w:rPr>
          <w:rFonts w:ascii="Times New Roman" w:hAnsi="Times New Roman" w:cs="Times New Roman"/>
          <w:sz w:val="28"/>
          <w:szCs w:val="28"/>
        </w:rPr>
        <w:t>ц</w:t>
      </w:r>
      <w:r w:rsidRPr="00932683">
        <w:rPr>
          <w:rFonts w:ascii="Times New Roman" w:hAnsi="Times New Roman" w:cs="Times New Roman"/>
          <w:sz w:val="28"/>
          <w:szCs w:val="28"/>
        </w:rPr>
        <w:t>ентральный аппарат Федерального агентства воздушного транспорта представляются: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а) заявка на получение сертификата эксплуатанта;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б) заявка на внесение изменений в условия эксплуатации воздушных судов, предусматривающая: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освоение эксплуатантом нового типа воздушного судна;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возникновение права на выполнение международных воздушных перевозок;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возобновление действия приостановленного сертификата эксплуатанта;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lastRenderedPageBreak/>
        <w:t xml:space="preserve">снятие ограничений действия сертификата эксплуатанта. </w:t>
      </w:r>
    </w:p>
    <w:p w:rsidR="00532FF6" w:rsidRPr="00532FF6" w:rsidRDefault="00532FF6" w:rsidP="00CA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F6">
        <w:rPr>
          <w:rFonts w:ascii="Times New Roman" w:hAnsi="Times New Roman" w:cs="Times New Roman"/>
          <w:sz w:val="28"/>
          <w:szCs w:val="28"/>
        </w:rPr>
        <w:t xml:space="preserve">В иных случаях, заявка на внесение изменений в условия эксплуатации воздушных судов подается эксплуатантом в уполномоченный орган или его территориальный орган. </w:t>
      </w:r>
    </w:p>
    <w:p w:rsidR="00914D98" w:rsidRPr="00932683" w:rsidRDefault="00BB6AB6" w:rsidP="00CA126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Для оказания государственной услуги заявитель представляет в центральный аппарат Росавиации</w:t>
      </w:r>
      <w:r w:rsidR="000502BB" w:rsidRPr="00932683">
        <w:rPr>
          <w:rFonts w:ascii="Times New Roman" w:hAnsi="Times New Roman" w:cs="Times New Roman"/>
          <w:sz w:val="28"/>
          <w:szCs w:val="28"/>
        </w:rPr>
        <w:t xml:space="preserve"> или </w:t>
      </w:r>
      <w:r w:rsidR="00914D98" w:rsidRPr="00932683">
        <w:rPr>
          <w:rFonts w:ascii="Times New Roman" w:hAnsi="Times New Roman" w:cs="Times New Roman"/>
          <w:sz w:val="28"/>
          <w:szCs w:val="28"/>
        </w:rPr>
        <w:t xml:space="preserve">ее </w:t>
      </w:r>
      <w:r w:rsidR="000502BB" w:rsidRPr="00932683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932683">
        <w:rPr>
          <w:rFonts w:ascii="Times New Roman" w:hAnsi="Times New Roman" w:cs="Times New Roman"/>
          <w:sz w:val="28"/>
          <w:szCs w:val="28"/>
        </w:rPr>
        <w:t xml:space="preserve"> заяв</w:t>
      </w:r>
      <w:r w:rsidR="00914D98" w:rsidRPr="00932683">
        <w:rPr>
          <w:rFonts w:ascii="Times New Roman" w:hAnsi="Times New Roman" w:cs="Times New Roman"/>
          <w:sz w:val="28"/>
          <w:szCs w:val="28"/>
        </w:rPr>
        <w:t>ку  с приложением необходимой документации.</w:t>
      </w:r>
    </w:p>
    <w:p w:rsidR="00914D98" w:rsidRPr="00932683" w:rsidRDefault="00914D98" w:rsidP="00CA126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Заявки на предоставление государственной услуги представляются в Росавиацию или ее территориальный орган на бумажном носителе</w:t>
      </w:r>
      <w:r w:rsidR="00A91F84">
        <w:rPr>
          <w:rFonts w:ascii="Times New Roman" w:hAnsi="Times New Roman" w:cs="Times New Roman"/>
          <w:sz w:val="28"/>
          <w:szCs w:val="28"/>
        </w:rPr>
        <w:t xml:space="preserve"> или </w:t>
      </w:r>
      <w:r w:rsidR="00A91F84" w:rsidRPr="00932683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932683">
        <w:rPr>
          <w:rFonts w:ascii="Times New Roman" w:hAnsi="Times New Roman" w:cs="Times New Roman"/>
          <w:sz w:val="28"/>
          <w:szCs w:val="28"/>
        </w:rPr>
        <w:t>.</w:t>
      </w:r>
    </w:p>
    <w:p w:rsidR="00914D98" w:rsidRPr="00932683" w:rsidRDefault="00914D98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Заявки на бумажном носителе </w:t>
      </w:r>
      <w:r w:rsidR="00B4668F" w:rsidRPr="00932683">
        <w:rPr>
          <w:rFonts w:ascii="Times New Roman" w:hAnsi="Times New Roman" w:cs="Times New Roman"/>
          <w:sz w:val="28"/>
          <w:szCs w:val="28"/>
        </w:rPr>
        <w:t>с необходимой документацией на оказание государственной услуги представляются</w:t>
      </w:r>
      <w:r w:rsidR="00B4668F" w:rsidRPr="00932683">
        <w:rPr>
          <w:b/>
          <w:bCs/>
        </w:rPr>
        <w:t>:</w:t>
      </w:r>
    </w:p>
    <w:p w:rsidR="00BB6AB6" w:rsidRPr="00932683" w:rsidRDefault="00914D98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 </w:t>
      </w:r>
      <w:r w:rsidR="00BB6AB6" w:rsidRPr="00BB6AB6">
        <w:rPr>
          <w:rFonts w:ascii="Times New Roman" w:hAnsi="Times New Roman" w:cs="Times New Roman"/>
          <w:sz w:val="28"/>
          <w:szCs w:val="28"/>
        </w:rPr>
        <w:t>- по почте заказным почтовым отправлением с уведомлением о вручении;</w:t>
      </w:r>
    </w:p>
    <w:p w:rsidR="00B4668F" w:rsidRPr="00BB6AB6" w:rsidRDefault="00B4668F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98">
        <w:rPr>
          <w:rFonts w:ascii="Times New Roman" w:hAnsi="Times New Roman" w:cs="Times New Roman"/>
          <w:sz w:val="28"/>
          <w:szCs w:val="28"/>
        </w:rPr>
        <w:t>- через экспедицию</w:t>
      </w:r>
      <w:r w:rsidR="008D7047">
        <w:rPr>
          <w:rFonts w:ascii="Times New Roman" w:hAnsi="Times New Roman" w:cs="Times New Roman"/>
          <w:sz w:val="28"/>
          <w:szCs w:val="28"/>
        </w:rPr>
        <w:t>;</w:t>
      </w:r>
    </w:p>
    <w:p w:rsidR="00BB6AB6" w:rsidRPr="00932683" w:rsidRDefault="00BB6AB6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B6">
        <w:rPr>
          <w:rFonts w:ascii="Times New Roman" w:hAnsi="Times New Roman" w:cs="Times New Roman"/>
          <w:sz w:val="28"/>
          <w:szCs w:val="28"/>
        </w:rPr>
        <w:t>- </w:t>
      </w:r>
      <w:r w:rsidR="00B4668F" w:rsidRPr="00932683">
        <w:rPr>
          <w:rFonts w:ascii="Times New Roman" w:hAnsi="Times New Roman" w:cs="Times New Roman"/>
          <w:sz w:val="28"/>
          <w:szCs w:val="28"/>
        </w:rPr>
        <w:t xml:space="preserve">непосредственно заявителем </w:t>
      </w:r>
      <w:r w:rsidR="00B4668F" w:rsidRPr="00914D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668F" w:rsidRPr="00914D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4668F" w:rsidRPr="00914D98">
        <w:rPr>
          <w:rFonts w:ascii="Times New Roman" w:hAnsi="Times New Roman" w:cs="Times New Roman"/>
          <w:sz w:val="28"/>
          <w:szCs w:val="28"/>
        </w:rPr>
        <w:t xml:space="preserve"> с графиком </w:t>
      </w:r>
      <w:r w:rsidR="00B4668F" w:rsidRPr="00932683">
        <w:rPr>
          <w:rFonts w:ascii="Times New Roman" w:hAnsi="Times New Roman" w:cs="Times New Roman"/>
          <w:sz w:val="28"/>
          <w:szCs w:val="28"/>
        </w:rPr>
        <w:t>работы Росавиации</w:t>
      </w:r>
      <w:r w:rsidR="008D7047">
        <w:rPr>
          <w:rFonts w:ascii="Times New Roman" w:hAnsi="Times New Roman" w:cs="Times New Roman"/>
          <w:sz w:val="28"/>
          <w:szCs w:val="28"/>
        </w:rPr>
        <w:t>.</w:t>
      </w:r>
    </w:p>
    <w:p w:rsidR="00BB6AB6" w:rsidRPr="00BB6AB6" w:rsidRDefault="00BB6AB6" w:rsidP="00932683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Почтовый адрес для направления заявления и документов:</w:t>
      </w:r>
      <w:r w:rsidR="00932683">
        <w:rPr>
          <w:rFonts w:ascii="Times New Roman" w:hAnsi="Times New Roman" w:cs="Times New Roman"/>
          <w:sz w:val="28"/>
          <w:szCs w:val="28"/>
        </w:rPr>
        <w:t xml:space="preserve"> </w:t>
      </w:r>
      <w:r w:rsidR="00932683">
        <w:rPr>
          <w:rFonts w:ascii="Times New Roman" w:hAnsi="Times New Roman" w:cs="Times New Roman"/>
          <w:sz w:val="28"/>
          <w:szCs w:val="28"/>
        </w:rPr>
        <w:br/>
      </w:r>
      <w:r w:rsidRPr="00BB6AB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proofErr w:type="spellStart"/>
      <w:r w:rsidRPr="00BB6AB6">
        <w:rPr>
          <w:rFonts w:ascii="Times New Roman" w:hAnsi="Times New Roman" w:cs="Times New Roman"/>
          <w:sz w:val="28"/>
          <w:szCs w:val="28"/>
        </w:rPr>
        <w:t>пр</w:t>
      </w:r>
      <w:r w:rsidR="00B4668F" w:rsidRPr="00932683">
        <w:rPr>
          <w:rFonts w:ascii="Times New Roman" w:hAnsi="Times New Roman" w:cs="Times New Roman"/>
          <w:sz w:val="28"/>
          <w:szCs w:val="28"/>
        </w:rPr>
        <w:t>-к</w:t>
      </w:r>
      <w:r w:rsidRPr="00BB6AB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AB6">
        <w:rPr>
          <w:rFonts w:ascii="Times New Roman" w:hAnsi="Times New Roman" w:cs="Times New Roman"/>
          <w:sz w:val="28"/>
          <w:szCs w:val="28"/>
        </w:rPr>
        <w:t xml:space="preserve">, </w:t>
      </w:r>
      <w:r w:rsidR="00B4668F" w:rsidRPr="00932683">
        <w:rPr>
          <w:rFonts w:ascii="Times New Roman" w:hAnsi="Times New Roman" w:cs="Times New Roman"/>
          <w:sz w:val="28"/>
          <w:szCs w:val="28"/>
        </w:rPr>
        <w:t xml:space="preserve">д. </w:t>
      </w:r>
      <w:r w:rsidRPr="00BB6AB6">
        <w:rPr>
          <w:rFonts w:ascii="Times New Roman" w:hAnsi="Times New Roman" w:cs="Times New Roman"/>
          <w:sz w:val="28"/>
          <w:szCs w:val="28"/>
        </w:rPr>
        <w:t xml:space="preserve">37, </w:t>
      </w:r>
      <w:r w:rsidR="00B4668F" w:rsidRPr="00932683">
        <w:rPr>
          <w:rFonts w:ascii="Times New Roman" w:hAnsi="Times New Roman" w:cs="Times New Roman"/>
          <w:sz w:val="28"/>
          <w:szCs w:val="28"/>
        </w:rPr>
        <w:t xml:space="preserve">корп. 2, </w:t>
      </w:r>
      <w:r w:rsidRPr="00BB6AB6">
        <w:rPr>
          <w:rFonts w:ascii="Times New Roman" w:hAnsi="Times New Roman" w:cs="Times New Roman"/>
          <w:sz w:val="28"/>
          <w:szCs w:val="28"/>
        </w:rPr>
        <w:t>г. Москва</w:t>
      </w:r>
      <w:r w:rsidR="00B4668F" w:rsidRPr="00932683">
        <w:rPr>
          <w:rFonts w:ascii="Times New Roman" w:hAnsi="Times New Roman" w:cs="Times New Roman"/>
          <w:sz w:val="28"/>
          <w:szCs w:val="28"/>
        </w:rPr>
        <w:t xml:space="preserve">. </w:t>
      </w:r>
      <w:r w:rsidRPr="00BB6AB6">
        <w:rPr>
          <w:rFonts w:ascii="Times New Roman" w:hAnsi="Times New Roman" w:cs="Times New Roman"/>
          <w:sz w:val="28"/>
          <w:szCs w:val="28"/>
        </w:rPr>
        <w:t>ГСП-3, 125</w:t>
      </w:r>
      <w:r w:rsidR="00B4668F" w:rsidRPr="00932683">
        <w:rPr>
          <w:rFonts w:ascii="Times New Roman" w:hAnsi="Times New Roman" w:cs="Times New Roman"/>
          <w:sz w:val="28"/>
          <w:szCs w:val="28"/>
        </w:rPr>
        <w:t>167</w:t>
      </w:r>
      <w:r w:rsidRPr="00BB6AB6">
        <w:rPr>
          <w:rFonts w:ascii="Times New Roman" w:hAnsi="Times New Roman" w:cs="Times New Roman"/>
          <w:sz w:val="28"/>
          <w:szCs w:val="28"/>
        </w:rPr>
        <w:t>, Росавиация</w:t>
      </w:r>
    </w:p>
    <w:p w:rsidR="00BB6AB6" w:rsidRPr="00BB6AB6" w:rsidRDefault="00BB6AB6" w:rsidP="00932683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Местонахождение экспедиции Росавиации:</w:t>
      </w:r>
      <w:r w:rsidR="00932683">
        <w:rPr>
          <w:rFonts w:ascii="Times New Roman" w:hAnsi="Times New Roman" w:cs="Times New Roman"/>
          <w:sz w:val="28"/>
          <w:szCs w:val="28"/>
        </w:rPr>
        <w:t xml:space="preserve"> </w:t>
      </w:r>
      <w:r w:rsidR="00932683">
        <w:rPr>
          <w:rFonts w:ascii="Times New Roman" w:hAnsi="Times New Roman" w:cs="Times New Roman"/>
          <w:sz w:val="28"/>
          <w:szCs w:val="28"/>
        </w:rPr>
        <w:br/>
      </w:r>
      <w:r w:rsidRPr="00BB6AB6">
        <w:rPr>
          <w:rFonts w:ascii="Times New Roman" w:hAnsi="Times New Roman" w:cs="Times New Roman"/>
          <w:sz w:val="28"/>
          <w:szCs w:val="28"/>
        </w:rPr>
        <w:t>г. Москва, Ленинградский проспект, 37, корпус 1</w:t>
      </w:r>
    </w:p>
    <w:p w:rsidR="00BB6AB6" w:rsidRPr="00BB6AB6" w:rsidRDefault="00BB6AB6" w:rsidP="00932683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График работы экспедиции Росавиации для предоставления документов на предоставление государственной услуги:</w:t>
      </w:r>
    </w:p>
    <w:tbl>
      <w:tblPr>
        <w:tblW w:w="0" w:type="auto"/>
        <w:jc w:val="center"/>
        <w:tblInd w:w="-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3951"/>
      </w:tblGrid>
      <w:tr w:rsidR="00932683" w:rsidRPr="00932683" w:rsidTr="00CA126C">
        <w:trPr>
          <w:jc w:val="center"/>
        </w:trPr>
        <w:tc>
          <w:tcPr>
            <w:tcW w:w="3762" w:type="dxa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9326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3951" w:type="dxa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CA126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 xml:space="preserve">с 9.00 до 17.00 </w:t>
            </w:r>
          </w:p>
        </w:tc>
      </w:tr>
      <w:tr w:rsidR="00932683" w:rsidRPr="00932683" w:rsidTr="00CA126C">
        <w:trPr>
          <w:jc w:val="center"/>
        </w:trPr>
        <w:tc>
          <w:tcPr>
            <w:tcW w:w="3762" w:type="dxa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9326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51" w:type="dxa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CA126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 xml:space="preserve">с 9.00 до 16.00 </w:t>
            </w:r>
          </w:p>
        </w:tc>
      </w:tr>
      <w:tr w:rsidR="00932683" w:rsidRPr="00932683" w:rsidTr="00CA126C">
        <w:trPr>
          <w:jc w:val="center"/>
        </w:trPr>
        <w:tc>
          <w:tcPr>
            <w:tcW w:w="3762" w:type="dxa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9326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3951" w:type="dxa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AB6" w:rsidRPr="00BB6AB6" w:rsidRDefault="00BB6AB6" w:rsidP="009326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B4668F" w:rsidRPr="00932683" w:rsidRDefault="00B4668F" w:rsidP="00932683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B4668F" w:rsidRPr="00932683" w:rsidRDefault="00B4668F" w:rsidP="0093268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Заявки в электронном </w:t>
      </w:r>
      <w:proofErr w:type="gramStart"/>
      <w:r w:rsidRPr="0093268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32683">
        <w:rPr>
          <w:rFonts w:ascii="Times New Roman" w:hAnsi="Times New Roman" w:cs="Times New Roman"/>
          <w:sz w:val="28"/>
          <w:szCs w:val="28"/>
        </w:rPr>
        <w:t xml:space="preserve"> с необходимой документацией на оказание государственной услуги </w:t>
      </w:r>
      <w:r w:rsidR="008D7047">
        <w:rPr>
          <w:rFonts w:ascii="Times New Roman" w:hAnsi="Times New Roman" w:cs="Times New Roman"/>
          <w:sz w:val="28"/>
          <w:szCs w:val="28"/>
        </w:rPr>
        <w:t>напр</w:t>
      </w:r>
      <w:r w:rsidRPr="00932683">
        <w:rPr>
          <w:rFonts w:ascii="Times New Roman" w:hAnsi="Times New Roman" w:cs="Times New Roman"/>
          <w:sz w:val="28"/>
          <w:szCs w:val="28"/>
        </w:rPr>
        <w:t>авляются на адрес электронной почты Росавиации rusavia@favt.gov.ru</w:t>
      </w:r>
    </w:p>
    <w:p w:rsidR="00B4668F" w:rsidRPr="00932683" w:rsidRDefault="00B4668F" w:rsidP="00932683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0502BB" w:rsidRPr="000502BB" w:rsidRDefault="000502BB" w:rsidP="00932683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0502BB">
        <w:rPr>
          <w:rFonts w:ascii="Times New Roman" w:hAnsi="Times New Roman" w:cs="Times New Roman"/>
          <w:sz w:val="28"/>
          <w:szCs w:val="28"/>
        </w:rPr>
        <w:t>ИНФОРМАЦИЯ О ТЕРРИТОРИАЛЬНЫХ ОРГАНАХ РОСАВИАЦИИ: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Межрегиональное территориальное управление воздушного транспорта Центральных районов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Северо-Западное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Архангельское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Коми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Южное МТУ Росавиации 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Уральское МТУ Росавиации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Тюменское МТУ Росавиации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Западно-Сибирское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Восточно-Сибирское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Красноярское МТУ Росавиации</w:t>
        </w:r>
      </w:hyperlink>
      <w:r w:rsidR="000502BB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Дальневосточное МТУ Росавиации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Камчатское МТУ Росавиации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Саха (</w:t>
        </w:r>
        <w:proofErr w:type="gramStart"/>
        <w:r w:rsidR="000502BB" w:rsidRPr="00932683">
          <w:rPr>
            <w:rFonts w:ascii="Times New Roman" w:hAnsi="Times New Roman" w:cs="Times New Roman"/>
            <w:sz w:val="28"/>
            <w:szCs w:val="28"/>
          </w:rPr>
          <w:t>Якутское</w:t>
        </w:r>
        <w:proofErr w:type="gramEnd"/>
        <w:r w:rsidR="000502BB" w:rsidRPr="00932683">
          <w:rPr>
            <w:rFonts w:ascii="Times New Roman" w:hAnsi="Times New Roman" w:cs="Times New Roman"/>
            <w:sz w:val="28"/>
            <w:szCs w:val="28"/>
          </w:rPr>
          <w:t>) МТУ Росавиации</w:t>
        </w:r>
      </w:hyperlink>
    </w:p>
    <w:p w:rsidR="000502BB" w:rsidRPr="000502BB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Северо-Восточное МТУ Росавиации</w:t>
        </w:r>
      </w:hyperlink>
    </w:p>
    <w:p w:rsidR="000502BB" w:rsidRPr="00932683" w:rsidRDefault="002504E1" w:rsidP="009326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502BB" w:rsidRPr="00932683">
          <w:rPr>
            <w:rFonts w:ascii="Times New Roman" w:hAnsi="Times New Roman" w:cs="Times New Roman"/>
            <w:sz w:val="28"/>
            <w:szCs w:val="28"/>
          </w:rPr>
          <w:t>Приволжское МТУ Росавиации</w:t>
        </w:r>
      </w:hyperlink>
    </w:p>
    <w:p w:rsidR="000D6828" w:rsidRPr="000D6828" w:rsidRDefault="00B504C5" w:rsidP="009326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104 пункта 1 статьи 333.33 Налогового Кодекса Российской Федерации за выдачу документа о соответствии требованиям федеральных авиационных правил в гражданской авиации взимается государственная пошлина в размере 650 рублей, которая уплачивается до </w:t>
      </w:r>
      <w:r w:rsidR="000D6828" w:rsidRPr="000D6828">
        <w:rPr>
          <w:rFonts w:ascii="Times New Roman" w:hAnsi="Times New Roman" w:cs="Times New Roman"/>
          <w:sz w:val="28"/>
          <w:szCs w:val="28"/>
        </w:rPr>
        <w:t xml:space="preserve">выдачи документов (их дубликатов) </w:t>
      </w:r>
      <w:r w:rsidR="000D6828" w:rsidRPr="00932683">
        <w:rPr>
          <w:rFonts w:ascii="Times New Roman" w:hAnsi="Times New Roman" w:cs="Times New Roman"/>
          <w:sz w:val="28"/>
          <w:szCs w:val="28"/>
        </w:rPr>
        <w:t>(пункт 4 статьи 333.18 Налогового Кодекса Российской Федерации)</w:t>
      </w:r>
      <w:r w:rsidR="00CA126C">
        <w:rPr>
          <w:rFonts w:ascii="Times New Roman" w:hAnsi="Times New Roman" w:cs="Times New Roman"/>
          <w:sz w:val="28"/>
          <w:szCs w:val="28"/>
        </w:rPr>
        <w:t>.</w:t>
      </w:r>
    </w:p>
    <w:p w:rsidR="00B504C5" w:rsidRDefault="00B504C5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Платежное поручение для уплаты государственная пошлина можно скачать по ссылке - https://favt.gov.ru/dejatelnost-oplata-gosudarstvennyh-poshlin/ </w:t>
      </w:r>
    </w:p>
    <w:p w:rsidR="00CA126C" w:rsidRPr="00932683" w:rsidRDefault="00CA126C" w:rsidP="00CA1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C8" w:rsidRDefault="00A427C8" w:rsidP="00CA1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1A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Сроки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571A87" w:rsidRPr="00571A87" w:rsidRDefault="00571A87" w:rsidP="00CA1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услуги, предусматривающей выдачу сертификата эксплуатанта, внесение изменений в условия эксплуатации воздушных судов, возобновление действия сертификата эксплуатанта, снятие ограничений действия сертификата эксплуатанта составляют:</w:t>
      </w:r>
    </w:p>
    <w:p w:rsidR="00A427C8" w:rsidRPr="00932683" w:rsidRDefault="00A427C8" w:rsidP="0093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не более 60 рабочих дней от даты регистрации заявки на предоставление государственной услуги в Росавиации при выдаче сертификата эксплуатанта;</w:t>
      </w:r>
    </w:p>
    <w:p w:rsidR="00A427C8" w:rsidRPr="00932683" w:rsidRDefault="00A427C8" w:rsidP="0093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932683">
        <w:rPr>
          <w:rFonts w:ascii="Times New Roman" w:hAnsi="Times New Roman" w:cs="Times New Roman"/>
          <w:sz w:val="28"/>
          <w:szCs w:val="28"/>
        </w:rPr>
        <w:t>не более 40 рабочих дней от даты регистрации заявки на предоставление государственной услуги в Росавиации при внесении изменений в условия эксплуатации воздушных судов, предусматривающих освоение нового типа воздушного судна, выполнение международных воздушных перевозок, а также при возобновлении действия сертификата эксплуатанта и снятии ограничений действия сертификата эксплуатанта;</w:t>
      </w:r>
    </w:p>
    <w:p w:rsidR="00A427C8" w:rsidRPr="00932683" w:rsidRDefault="00A427C8" w:rsidP="0093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не более 5 рабочих дней от даты регистрации заявки на предоставление государственной услуги в Росавиации или ее территориальном органе при внесении изменений в условия эксплуатации воздушных судов, не предусмотренных </w:t>
      </w:r>
      <w:hyperlink w:anchor="Par3" w:history="1">
        <w:r w:rsidRPr="00932683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93268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Сроки предоставления государственной услуги, предусматривающей введение ограничений в действие сертификата эксплуатанта по заявке эксплуатанта, приостановление действия сертификата эксплуатанта по заявке эксплуатанта, аннулирование сертификата эксплуатанта по заявке эксплуатанта, выдачу дубликата сертификата эксплуатанта составляют не более 5 рабочих дней </w:t>
      </w:r>
      <w:r w:rsidRPr="00932683">
        <w:rPr>
          <w:rFonts w:ascii="Times New Roman" w:hAnsi="Times New Roman" w:cs="Times New Roman"/>
          <w:sz w:val="28"/>
          <w:szCs w:val="28"/>
        </w:rPr>
        <w:lastRenderedPageBreak/>
        <w:t>от даты регистрации заявки на предоставление государственной услуги в Росавиации.</w:t>
      </w:r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83">
        <w:rPr>
          <w:rFonts w:ascii="Times New Roman" w:hAnsi="Times New Roman" w:cs="Times New Roman"/>
          <w:sz w:val="28"/>
          <w:szCs w:val="28"/>
        </w:rPr>
        <w:t>В соответствии с пунктом 78 ФАП-10 на основании письменного обращения заявителя о необходимости дополнительного времени для устранения несоответствий, выявленных в ходе проведения процедур подтверждения соответствия, проведение данных процедур приостанавливается, а срок предоставления государственной услуги увеличивается на время, не превышающее в совокупности 25 рабочих дней со дня получения обращения, с распределением по этапам проведения процедур:</w:t>
      </w:r>
      <w:proofErr w:type="gramEnd"/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на этапе рассмотрения заявки на подтверждение соответствия – на срок не более 5 рабочих со дня подачи письменного обращения заявителя;</w:t>
      </w:r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на этапе проведения экспертизы основных данных и необходимой документации заявки – на срок не более 10 рабочих дней со дня подачи письменного обращения заявителя;</w:t>
      </w:r>
    </w:p>
    <w:p w:rsidR="00A427C8" w:rsidRPr="00932683" w:rsidRDefault="00A427C8" w:rsidP="0093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на этапе проведения инспекционной проверки заявителя – на срок не более 10 рабочих дней со дня подачи письменного обращения заявителя.</w:t>
      </w:r>
    </w:p>
    <w:p w:rsidR="00A427C8" w:rsidRPr="00932683" w:rsidRDefault="00A427C8" w:rsidP="0093268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68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документа, являющегося результатом предоставления государственной услуги, составляет не более одного рабочего дня, следующего за днем его утверждения (регистрации).</w:t>
      </w:r>
    </w:p>
    <w:p w:rsidR="00CA126C" w:rsidRDefault="00CA126C" w:rsidP="000B48C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6AB6" w:rsidRDefault="000D6828" w:rsidP="000B48C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Консультацию по вопросам предоставления государственной услуги можно получить  у сотрудников отдела сертификации эксплуатантов Управления летной эксплуатации</w:t>
      </w:r>
    </w:p>
    <w:p w:rsidR="008D7047" w:rsidRDefault="008D7047" w:rsidP="000B48C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842"/>
        <w:gridCol w:w="2268"/>
        <w:gridCol w:w="3544"/>
      </w:tblGrid>
      <w:tr w:rsidR="00932683" w:rsidRPr="00932683" w:rsidTr="00CA126C">
        <w:trPr>
          <w:cantSplit/>
        </w:trPr>
        <w:tc>
          <w:tcPr>
            <w:tcW w:w="710" w:type="dxa"/>
          </w:tcPr>
          <w:p w:rsidR="000D6828" w:rsidRPr="00932683" w:rsidRDefault="00CC7727" w:rsidP="009326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D6828" w:rsidRPr="00932683" w:rsidRDefault="008C073B" w:rsidP="0093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Асмандияров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Фанузович</w:t>
            </w:r>
            <w:proofErr w:type="spellEnd"/>
          </w:p>
        </w:tc>
        <w:tc>
          <w:tcPr>
            <w:tcW w:w="1842" w:type="dxa"/>
          </w:tcPr>
          <w:p w:rsidR="000D6828" w:rsidRPr="00932683" w:rsidRDefault="008C073B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C7727"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7727"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268" w:type="dxa"/>
          </w:tcPr>
          <w:p w:rsidR="000D6828" w:rsidRPr="00932683" w:rsidRDefault="00CC7727" w:rsidP="008C07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(499) 645-85-55, доб. 51-3</w:t>
            </w:r>
            <w:r w:rsidR="008C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D6828" w:rsidRPr="00932683" w:rsidRDefault="008C073B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asmandiyarovrf@favt.gov.ru</w:t>
            </w:r>
          </w:p>
        </w:tc>
      </w:tr>
      <w:tr w:rsidR="00932683" w:rsidRPr="00932683" w:rsidTr="00CA126C">
        <w:trPr>
          <w:cantSplit/>
        </w:trPr>
        <w:tc>
          <w:tcPr>
            <w:tcW w:w="710" w:type="dxa"/>
          </w:tcPr>
          <w:p w:rsidR="00CC7727" w:rsidRPr="00932683" w:rsidRDefault="00CC7727" w:rsidP="009326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C7727" w:rsidRPr="00932683" w:rsidRDefault="00CC7727" w:rsidP="0093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 Александр Сергеевич</w:t>
            </w:r>
          </w:p>
        </w:tc>
        <w:tc>
          <w:tcPr>
            <w:tcW w:w="1842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</w:t>
            </w:r>
          </w:p>
        </w:tc>
        <w:tc>
          <w:tcPr>
            <w:tcW w:w="2268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(499) 645-85-55, доб. 51-31 </w:t>
            </w:r>
          </w:p>
        </w:tc>
        <w:tc>
          <w:tcPr>
            <w:tcW w:w="3544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surinas@favt.gov.ru</w:t>
            </w:r>
          </w:p>
        </w:tc>
      </w:tr>
      <w:tr w:rsidR="00932683" w:rsidRPr="00932683" w:rsidTr="00CA126C">
        <w:trPr>
          <w:cantSplit/>
        </w:trPr>
        <w:tc>
          <w:tcPr>
            <w:tcW w:w="710" w:type="dxa"/>
          </w:tcPr>
          <w:p w:rsidR="00CC7727" w:rsidRPr="00932683" w:rsidRDefault="00CC7727" w:rsidP="009326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C7727" w:rsidRPr="00932683" w:rsidRDefault="00CC7727" w:rsidP="0093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Дмитрий Александрович</w:t>
            </w:r>
          </w:p>
        </w:tc>
        <w:tc>
          <w:tcPr>
            <w:tcW w:w="1842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2268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(499) 645-85-55, доб. 51-33</w:t>
            </w:r>
          </w:p>
        </w:tc>
        <w:tc>
          <w:tcPr>
            <w:tcW w:w="3544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petrovda@favt.gov.ru</w:t>
            </w:r>
          </w:p>
        </w:tc>
      </w:tr>
      <w:tr w:rsidR="00932683" w:rsidRPr="00932683" w:rsidTr="00CA126C">
        <w:trPr>
          <w:cantSplit/>
        </w:trPr>
        <w:tc>
          <w:tcPr>
            <w:tcW w:w="710" w:type="dxa"/>
          </w:tcPr>
          <w:p w:rsidR="00CC7727" w:rsidRPr="00932683" w:rsidRDefault="00CC7727" w:rsidP="009326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C7727" w:rsidRPr="00932683" w:rsidRDefault="00CC7727" w:rsidP="0093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 Светлана Ивановна</w:t>
            </w:r>
          </w:p>
        </w:tc>
        <w:tc>
          <w:tcPr>
            <w:tcW w:w="1842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2268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(499) 645-85-55, доб. 51-34</w:t>
            </w:r>
          </w:p>
        </w:tc>
        <w:tc>
          <w:tcPr>
            <w:tcW w:w="3544" w:type="dxa"/>
          </w:tcPr>
          <w:p w:rsidR="00CC7727" w:rsidRPr="00932683" w:rsidRDefault="00CC7727" w:rsidP="00932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medichsi@favt.gov.ru</w:t>
            </w:r>
          </w:p>
        </w:tc>
      </w:tr>
    </w:tbl>
    <w:p w:rsidR="000B48CD" w:rsidRDefault="000B48CD" w:rsidP="0093268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57FB4" w:rsidRPr="00C57FB4" w:rsidRDefault="00C57FB4" w:rsidP="0093268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7F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ЗАКОНОДАТЕЛЬНЫЕ И ИНЫЕ НОРМАТИВНЫЕ ПРАВОВЫЕ АКТЫ, СОДЕРЖАЩИЕ НОРМЫ, РЕГУЛИРУЮЩИЕ ПРЕДОСТАВЛЕНИЕ ГОСУДАРСТВЕННОЙ УСЛУГИ:</w:t>
      </w:r>
    </w:p>
    <w:p w:rsidR="00C57FB4" w:rsidRPr="00CA126C" w:rsidRDefault="002504E1" w:rsidP="00CA126C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57FB4" w:rsidRPr="00CA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19.03.1997 № 60-ФЗ «Воздушный кодекс Российской Федерации»</w:t>
        </w:r>
      </w:hyperlink>
      <w:r w:rsidR="009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CD" w:rsidRPr="00CA126C" w:rsidRDefault="00E91579" w:rsidP="00CA126C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Минтранса России от 12.01.2022 № 10 «Об утверждении Федеральных авиационных правил «Требования к юридическим лицам, </w:t>
      </w:r>
      <w:r w:rsidRPr="00CA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</w:t>
      </w:r>
      <w:r w:rsidR="009E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авиационных правил».</w:t>
      </w:r>
    </w:p>
    <w:p w:rsidR="00C57FB4" w:rsidRPr="00CA126C" w:rsidRDefault="002504E1" w:rsidP="00CA126C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F555B"/>
          <w:sz w:val="28"/>
          <w:szCs w:val="28"/>
          <w:lang w:eastAsia="ru-RU"/>
        </w:rPr>
      </w:pPr>
      <w:hyperlink r:id="rId22" w:history="1">
        <w:r w:rsidR="00C57FB4" w:rsidRPr="00CA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транспорта Российской Федерации от 31.07.2009  </w:t>
        </w:r>
        <w:r w:rsidR="00E25DB2" w:rsidRPr="00CA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C57FB4" w:rsidRPr="00CA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128 «Об утверждении Федеральных авиационных правил «Подготовка и выполнение полетов в гражданской авиации Российской Федерации».</w:t>
        </w:r>
      </w:hyperlink>
    </w:p>
    <w:p w:rsidR="00C57FB4" w:rsidRPr="00932683" w:rsidRDefault="00C57FB4" w:rsidP="00242126">
      <w:pPr>
        <w:rPr>
          <w:rFonts w:ascii="Times New Roman" w:hAnsi="Times New Roman" w:cs="Times New Roman"/>
          <w:sz w:val="28"/>
          <w:szCs w:val="28"/>
        </w:rPr>
      </w:pPr>
    </w:p>
    <w:sectPr w:rsidR="00C57FB4" w:rsidRPr="00932683" w:rsidSect="009326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2BA"/>
    <w:multiLevelType w:val="hybridMultilevel"/>
    <w:tmpl w:val="2F5E9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F8499E"/>
    <w:multiLevelType w:val="multilevel"/>
    <w:tmpl w:val="006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51A15"/>
    <w:multiLevelType w:val="multilevel"/>
    <w:tmpl w:val="963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41619"/>
    <w:multiLevelType w:val="hybridMultilevel"/>
    <w:tmpl w:val="B15ED2A0"/>
    <w:lvl w:ilvl="0" w:tplc="7E12004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F059B"/>
    <w:multiLevelType w:val="multilevel"/>
    <w:tmpl w:val="7B2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8499C"/>
    <w:multiLevelType w:val="multilevel"/>
    <w:tmpl w:val="621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152C4"/>
    <w:multiLevelType w:val="hybridMultilevel"/>
    <w:tmpl w:val="E932E334"/>
    <w:lvl w:ilvl="0" w:tplc="4B288DE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6"/>
    <w:rsid w:val="00027AE2"/>
    <w:rsid w:val="000502BB"/>
    <w:rsid w:val="000B48CD"/>
    <w:rsid w:val="000D6828"/>
    <w:rsid w:val="00103716"/>
    <w:rsid w:val="00242126"/>
    <w:rsid w:val="002504E1"/>
    <w:rsid w:val="002942C1"/>
    <w:rsid w:val="004B17DD"/>
    <w:rsid w:val="00506BF3"/>
    <w:rsid w:val="00532FF6"/>
    <w:rsid w:val="00571A87"/>
    <w:rsid w:val="00580A97"/>
    <w:rsid w:val="008C073B"/>
    <w:rsid w:val="008D7047"/>
    <w:rsid w:val="00914D98"/>
    <w:rsid w:val="00932683"/>
    <w:rsid w:val="009E0FDC"/>
    <w:rsid w:val="00A427C8"/>
    <w:rsid w:val="00A91F84"/>
    <w:rsid w:val="00B2343E"/>
    <w:rsid w:val="00B35651"/>
    <w:rsid w:val="00B4668F"/>
    <w:rsid w:val="00B504C5"/>
    <w:rsid w:val="00BB6AB6"/>
    <w:rsid w:val="00C56CEE"/>
    <w:rsid w:val="00C57FB4"/>
    <w:rsid w:val="00C70E4F"/>
    <w:rsid w:val="00CA126C"/>
    <w:rsid w:val="00CC7727"/>
    <w:rsid w:val="00E25DB2"/>
    <w:rsid w:val="00E91579"/>
    <w:rsid w:val="00F42289"/>
    <w:rsid w:val="00F658D8"/>
    <w:rsid w:val="00FD6C33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126"/>
    <w:rPr>
      <w:color w:val="0000FF"/>
      <w:u w:val="single"/>
    </w:rPr>
  </w:style>
  <w:style w:type="character" w:styleId="a4">
    <w:name w:val="Strong"/>
    <w:basedOn w:val="a0"/>
    <w:uiPriority w:val="22"/>
    <w:qFormat/>
    <w:rsid w:val="00F422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7FB4"/>
    <w:rPr>
      <w:i/>
      <w:iCs/>
    </w:rPr>
  </w:style>
  <w:style w:type="paragraph" w:customStyle="1" w:styleId="ConsPlusNormal">
    <w:name w:val="ConsPlusNormal"/>
    <w:qFormat/>
    <w:rsid w:val="00A427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427C8"/>
    <w:pPr>
      <w:ind w:left="720"/>
      <w:contextualSpacing/>
    </w:pPr>
  </w:style>
  <w:style w:type="table" w:styleId="a8">
    <w:name w:val="Table Grid"/>
    <w:basedOn w:val="a1"/>
    <w:uiPriority w:val="59"/>
    <w:rsid w:val="000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658D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126"/>
    <w:rPr>
      <w:color w:val="0000FF"/>
      <w:u w:val="single"/>
    </w:rPr>
  </w:style>
  <w:style w:type="character" w:styleId="a4">
    <w:name w:val="Strong"/>
    <w:basedOn w:val="a0"/>
    <w:uiPriority w:val="22"/>
    <w:qFormat/>
    <w:rsid w:val="00F422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7FB4"/>
    <w:rPr>
      <w:i/>
      <w:iCs/>
    </w:rPr>
  </w:style>
  <w:style w:type="paragraph" w:customStyle="1" w:styleId="ConsPlusNormal">
    <w:name w:val="ConsPlusNormal"/>
    <w:qFormat/>
    <w:rsid w:val="00A427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427C8"/>
    <w:pPr>
      <w:ind w:left="720"/>
      <w:contextualSpacing/>
    </w:pPr>
  </w:style>
  <w:style w:type="table" w:styleId="a8">
    <w:name w:val="Table Grid"/>
    <w:basedOn w:val="a1"/>
    <w:uiPriority w:val="59"/>
    <w:rsid w:val="000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658D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o-rosaviacii-territorialnye-organy-severo-zapadniy/" TargetMode="External"/><Relationship Id="rId13" Type="http://schemas.openxmlformats.org/officeDocument/2006/relationships/hyperlink" Target="https://favt.gov.ru/o-rosaviacii-territorialnye-organy-sibirskiy/" TargetMode="External"/><Relationship Id="rId18" Type="http://schemas.openxmlformats.org/officeDocument/2006/relationships/hyperlink" Target="https://favt.gov.ru/o-rosaviacii-territorialnye-organy-dalnevostochni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vt.gov.ru/public/letekspl/FZ60-190397.rtf" TargetMode="External"/><Relationship Id="rId7" Type="http://schemas.openxmlformats.org/officeDocument/2006/relationships/hyperlink" Target="https://favt.gov.ru/o-rosaviacii-territorialnye-organy-severo-zapadniy/" TargetMode="External"/><Relationship Id="rId12" Type="http://schemas.openxmlformats.org/officeDocument/2006/relationships/hyperlink" Target="https://favt.gov.ru/o-rosaviacii-territorialnye-organy-uralskiy/" TargetMode="External"/><Relationship Id="rId17" Type="http://schemas.openxmlformats.org/officeDocument/2006/relationships/hyperlink" Target="https://favt.gov.ru/o-rosaviacii-territorialnye-organy-dalnevostochn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vt.gov.ru/o-rosaviacii-territorialnye-organy-dalnevostochniy/" TargetMode="External"/><Relationship Id="rId20" Type="http://schemas.openxmlformats.org/officeDocument/2006/relationships/hyperlink" Target="https://favt.gov.ru/o-rosaviacii-territorialnye-organy-privoljsk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vt.gov.ru/o-rosaviacii-territorialnye-organy-centralniy/" TargetMode="External"/><Relationship Id="rId11" Type="http://schemas.openxmlformats.org/officeDocument/2006/relationships/hyperlink" Target="https://favt.gov.ru/o-rosaviacii-territorialnye-organy-uralski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avt.gov.ru/o-rosaviacii-territorialnye-organy-sibirski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vt.gov.ru/o-rosaviacii-territorialnye-organy-youjniy/" TargetMode="External"/><Relationship Id="rId19" Type="http://schemas.openxmlformats.org/officeDocument/2006/relationships/hyperlink" Target="https://favt.gov.ru/o-rosaviacii-territorialnye-organy-dalnevostoch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vt.gov.ru/o-rosaviacii-territorialnye-organy-severo-zapadniy/" TargetMode="External"/><Relationship Id="rId14" Type="http://schemas.openxmlformats.org/officeDocument/2006/relationships/hyperlink" Target="https://favt.gov.ru/o-rosaviacii-territorialnye-organy-sibirskiy/" TargetMode="External"/><Relationship Id="rId22" Type="http://schemas.openxmlformats.org/officeDocument/2006/relationships/hyperlink" Target="https://favt.gov.ru/public/letekspl/PR310709N12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Медич Светлана</dc:creator>
  <cp:lastModifiedBy>Медич Светлана</cp:lastModifiedBy>
  <cp:revision>8</cp:revision>
  <cp:lastPrinted>2023-06-19T14:05:00Z</cp:lastPrinted>
  <dcterms:created xsi:type="dcterms:W3CDTF">2023-06-19T13:59:00Z</dcterms:created>
  <dcterms:modified xsi:type="dcterms:W3CDTF">2024-02-08T11:09:00Z</dcterms:modified>
</cp:coreProperties>
</file>